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C20F" w14:textId="19E84228" w:rsidR="005E28A8" w:rsidRDefault="005E28A8" w:rsidP="00DC5CF7"/>
    <w:p w14:paraId="4D9A3F52" w14:textId="317C1CA9" w:rsidR="00D6025B" w:rsidRDefault="00D6025B" w:rsidP="00DC5CF7"/>
    <w:p w14:paraId="01643A24" w14:textId="7D173A23" w:rsidR="00D6025B" w:rsidRDefault="00D6025B" w:rsidP="00DC5CF7"/>
    <w:p w14:paraId="7F1E405B" w14:textId="77777777" w:rsidR="00D6025B" w:rsidRDefault="00D6025B" w:rsidP="00DC5CF7"/>
    <w:p w14:paraId="08475F24" w14:textId="77777777" w:rsidR="005E28A8" w:rsidRDefault="005E28A8" w:rsidP="00DC5CF7"/>
    <w:p w14:paraId="3BF05A2A" w14:textId="2026D1D9" w:rsidR="0029684D" w:rsidRPr="00AC7605" w:rsidRDefault="0029684D" w:rsidP="00DC5CF7">
      <w:pPr>
        <w:jc w:val="center"/>
        <w:rPr>
          <w:b/>
          <w:color w:val="FF0000"/>
          <w:sz w:val="52"/>
        </w:rPr>
      </w:pPr>
      <w:r w:rsidRPr="00AC7605">
        <w:rPr>
          <w:b/>
          <w:color w:val="FF0000"/>
          <w:sz w:val="52"/>
        </w:rPr>
        <w:t>[DRAFT]</w:t>
      </w:r>
    </w:p>
    <w:p w14:paraId="3519A992" w14:textId="63151C6D" w:rsidR="005E28A8" w:rsidRPr="00BD2470" w:rsidRDefault="005E28A8" w:rsidP="00DC5CF7">
      <w:pPr>
        <w:jc w:val="center"/>
        <w:rPr>
          <w:b/>
          <w:sz w:val="52"/>
        </w:rPr>
      </w:pPr>
      <w:r w:rsidRPr="00BD2470">
        <w:rPr>
          <w:b/>
          <w:sz w:val="52"/>
        </w:rPr>
        <w:t>Export</w:t>
      </w:r>
      <w:r w:rsidR="00245C24">
        <w:rPr>
          <w:b/>
          <w:sz w:val="52"/>
        </w:rPr>
        <w:t xml:space="preserve"> </w:t>
      </w:r>
      <w:r w:rsidRPr="00BD2470">
        <w:rPr>
          <w:b/>
          <w:sz w:val="52"/>
        </w:rPr>
        <w:t>Plan</w:t>
      </w:r>
    </w:p>
    <w:p w14:paraId="348B0712" w14:textId="77777777" w:rsidR="005E28A8" w:rsidRPr="00BD2470" w:rsidRDefault="005E28A8" w:rsidP="00DC5CF7">
      <w:pPr>
        <w:jc w:val="center"/>
        <w:rPr>
          <w:b/>
          <w:sz w:val="52"/>
        </w:rPr>
      </w:pPr>
      <w:r w:rsidRPr="00BD2470">
        <w:rPr>
          <w:b/>
          <w:sz w:val="52"/>
        </w:rPr>
        <w:t>for</w:t>
      </w:r>
    </w:p>
    <w:p w14:paraId="549AFB3E" w14:textId="19C004EF" w:rsidR="005E28A8" w:rsidRPr="00BD2470" w:rsidRDefault="005E28A8" w:rsidP="00DC5CF7">
      <w:pPr>
        <w:jc w:val="center"/>
        <w:rPr>
          <w:b/>
          <w:sz w:val="52"/>
        </w:rPr>
      </w:pPr>
      <w:r w:rsidRPr="00BD2470">
        <w:rPr>
          <w:b/>
          <w:sz w:val="52"/>
        </w:rPr>
        <w:t>Fresh</w:t>
      </w:r>
      <w:r w:rsidR="00245C24">
        <w:rPr>
          <w:b/>
          <w:sz w:val="52"/>
        </w:rPr>
        <w:t xml:space="preserve"> </w:t>
      </w:r>
      <w:r w:rsidRPr="00BD2470">
        <w:rPr>
          <w:b/>
          <w:sz w:val="52"/>
        </w:rPr>
        <w:t>Fruit</w:t>
      </w:r>
      <w:r w:rsidR="00245C24">
        <w:rPr>
          <w:b/>
          <w:sz w:val="52"/>
        </w:rPr>
        <w:t xml:space="preserve"> </w:t>
      </w:r>
      <w:r w:rsidRPr="00BD2470">
        <w:rPr>
          <w:b/>
          <w:sz w:val="52"/>
        </w:rPr>
        <w:t>and</w:t>
      </w:r>
      <w:r w:rsidR="00245C24">
        <w:rPr>
          <w:b/>
          <w:sz w:val="52"/>
        </w:rPr>
        <w:t xml:space="preserve"> </w:t>
      </w:r>
      <w:r w:rsidRPr="00BD2470">
        <w:rPr>
          <w:b/>
          <w:sz w:val="52"/>
        </w:rPr>
        <w:t>Vegetables</w:t>
      </w:r>
    </w:p>
    <w:p w14:paraId="58A55679" w14:textId="29828B8E" w:rsidR="005E28A8" w:rsidRPr="00BD2470" w:rsidRDefault="005E28A8" w:rsidP="00DC5CF7">
      <w:pPr>
        <w:jc w:val="center"/>
        <w:rPr>
          <w:b/>
          <w:sz w:val="52"/>
        </w:rPr>
      </w:pPr>
      <w:r w:rsidRPr="00BD2470">
        <w:rPr>
          <w:b/>
          <w:sz w:val="52"/>
        </w:rPr>
        <w:t>from</w:t>
      </w:r>
      <w:r w:rsidR="00245C24">
        <w:rPr>
          <w:b/>
          <w:sz w:val="52"/>
        </w:rPr>
        <w:t xml:space="preserve"> </w:t>
      </w:r>
      <w:r w:rsidR="004D0BF2">
        <w:rPr>
          <w:b/>
          <w:sz w:val="52"/>
        </w:rPr>
        <w:t>Viet</w:t>
      </w:r>
      <w:r w:rsidR="00245C24">
        <w:rPr>
          <w:b/>
          <w:sz w:val="52"/>
        </w:rPr>
        <w:t xml:space="preserve"> </w:t>
      </w:r>
      <w:r w:rsidR="004D0BF2">
        <w:rPr>
          <w:b/>
          <w:sz w:val="52"/>
        </w:rPr>
        <w:t>Nam</w:t>
      </w:r>
    </w:p>
    <w:p w14:paraId="59F33320" w14:textId="77777777" w:rsidR="005E28A8" w:rsidRPr="00BD2470" w:rsidRDefault="005E28A8" w:rsidP="00DC5CF7">
      <w:pPr>
        <w:jc w:val="center"/>
        <w:rPr>
          <w:b/>
          <w:sz w:val="52"/>
        </w:rPr>
      </w:pPr>
      <w:r w:rsidRPr="00BD2470">
        <w:rPr>
          <w:b/>
          <w:sz w:val="52"/>
        </w:rPr>
        <w:t>to</w:t>
      </w:r>
    </w:p>
    <w:p w14:paraId="61FD444A" w14:textId="10309471" w:rsidR="005E28A8" w:rsidRPr="00BD2470" w:rsidRDefault="005E28A8" w:rsidP="00DC5CF7">
      <w:pPr>
        <w:jc w:val="center"/>
        <w:rPr>
          <w:b/>
          <w:sz w:val="52"/>
        </w:rPr>
      </w:pPr>
      <w:r w:rsidRPr="00BD2470">
        <w:rPr>
          <w:b/>
          <w:sz w:val="52"/>
        </w:rPr>
        <w:t>New</w:t>
      </w:r>
      <w:r w:rsidR="00245C24">
        <w:rPr>
          <w:b/>
          <w:sz w:val="52"/>
        </w:rPr>
        <w:t xml:space="preserve"> </w:t>
      </w:r>
      <w:r w:rsidRPr="00BD2470">
        <w:rPr>
          <w:b/>
          <w:sz w:val="52"/>
        </w:rPr>
        <w:t>Zealand</w:t>
      </w:r>
    </w:p>
    <w:p w14:paraId="4C31B9C7" w14:textId="77777777" w:rsidR="005E28A8" w:rsidRPr="003D0BB7" w:rsidRDefault="005E28A8" w:rsidP="00DC5CF7">
      <w:pPr>
        <w:jc w:val="center"/>
        <w:rPr>
          <w:rFonts w:cstheme="minorHAnsi"/>
          <w:sz w:val="40"/>
        </w:rPr>
      </w:pPr>
    </w:p>
    <w:p w14:paraId="2AB0DA8A" w14:textId="77777777" w:rsidR="005E28A8" w:rsidRPr="003D0BB7" w:rsidRDefault="005E28A8" w:rsidP="00DC5CF7">
      <w:pPr>
        <w:pStyle w:val="Subtitle"/>
        <w:jc w:val="center"/>
        <w:rPr>
          <w:rFonts w:asciiTheme="minorHAnsi" w:hAnsiTheme="minorHAnsi" w:cstheme="minorHAnsi"/>
          <w:sz w:val="40"/>
        </w:rPr>
      </w:pPr>
    </w:p>
    <w:p w14:paraId="5DBCB267" w14:textId="253F43E1" w:rsidR="005E28A8" w:rsidRPr="00390826" w:rsidRDefault="005E28A8" w:rsidP="00DC5CF7">
      <w:pPr>
        <w:pStyle w:val="Subtitle"/>
        <w:jc w:val="center"/>
        <w:rPr>
          <w:rFonts w:cstheme="minorHAnsi"/>
          <w:sz w:val="40"/>
        </w:rPr>
      </w:pPr>
      <w:r w:rsidRPr="00390826">
        <w:rPr>
          <w:rFonts w:cstheme="minorHAnsi"/>
          <w:sz w:val="40"/>
        </w:rPr>
        <w:t>Agreed</w:t>
      </w:r>
      <w:r w:rsidR="00245C24">
        <w:rPr>
          <w:rFonts w:cstheme="minorHAnsi"/>
          <w:sz w:val="40"/>
        </w:rPr>
        <w:t xml:space="preserve"> </w:t>
      </w:r>
      <w:r w:rsidRPr="00390826">
        <w:rPr>
          <w:rFonts w:cstheme="minorHAnsi"/>
          <w:sz w:val="40"/>
        </w:rPr>
        <w:t>between</w:t>
      </w:r>
      <w:r w:rsidR="00245C24">
        <w:rPr>
          <w:rFonts w:cstheme="minorHAnsi"/>
          <w:sz w:val="40"/>
        </w:rPr>
        <w:t xml:space="preserve"> </w:t>
      </w:r>
      <w:r w:rsidRPr="00390826">
        <w:rPr>
          <w:rFonts w:cstheme="minorHAnsi"/>
          <w:sz w:val="40"/>
        </w:rPr>
        <w:t>the</w:t>
      </w:r>
      <w:r w:rsidR="00245C24">
        <w:rPr>
          <w:rFonts w:cstheme="minorHAnsi"/>
          <w:sz w:val="40"/>
        </w:rPr>
        <w:t xml:space="preserve"> </w:t>
      </w:r>
      <w:r w:rsidR="004D0BF2" w:rsidRPr="00920502">
        <w:rPr>
          <w:rFonts w:cstheme="minorHAnsi"/>
          <w:sz w:val="40"/>
        </w:rPr>
        <w:t>Ministry</w:t>
      </w:r>
      <w:r w:rsidR="00245C24">
        <w:rPr>
          <w:rFonts w:cstheme="minorHAnsi"/>
          <w:sz w:val="40"/>
        </w:rPr>
        <w:t xml:space="preserve"> </w:t>
      </w:r>
      <w:r w:rsidR="004D0BF2" w:rsidRPr="00920502">
        <w:rPr>
          <w:rFonts w:cstheme="minorHAnsi"/>
          <w:sz w:val="40"/>
        </w:rPr>
        <w:t>of</w:t>
      </w:r>
      <w:r w:rsidR="00245C24">
        <w:rPr>
          <w:rFonts w:cstheme="minorHAnsi"/>
          <w:sz w:val="40"/>
        </w:rPr>
        <w:t xml:space="preserve"> </w:t>
      </w:r>
      <w:r w:rsidR="004D0BF2" w:rsidRPr="00920502">
        <w:rPr>
          <w:rFonts w:cstheme="minorHAnsi"/>
          <w:sz w:val="40"/>
        </w:rPr>
        <w:t>Agriculture</w:t>
      </w:r>
      <w:r w:rsidR="00245C24">
        <w:rPr>
          <w:rFonts w:cstheme="minorHAnsi"/>
          <w:sz w:val="40"/>
        </w:rPr>
        <w:t xml:space="preserve"> </w:t>
      </w:r>
      <w:r w:rsidR="004D0BF2" w:rsidRPr="00920502">
        <w:rPr>
          <w:rFonts w:cstheme="minorHAnsi"/>
          <w:sz w:val="40"/>
        </w:rPr>
        <w:t>and</w:t>
      </w:r>
      <w:r w:rsidR="00245C24">
        <w:rPr>
          <w:rFonts w:cstheme="minorHAnsi"/>
          <w:sz w:val="40"/>
        </w:rPr>
        <w:t xml:space="preserve"> </w:t>
      </w:r>
      <w:r w:rsidR="004D0BF2" w:rsidRPr="00920502">
        <w:rPr>
          <w:rFonts w:cstheme="minorHAnsi"/>
          <w:sz w:val="40"/>
        </w:rPr>
        <w:t>Rural</w:t>
      </w:r>
      <w:r w:rsidR="00245C24">
        <w:rPr>
          <w:rFonts w:cstheme="minorHAnsi"/>
          <w:sz w:val="40"/>
        </w:rPr>
        <w:t xml:space="preserve"> </w:t>
      </w:r>
      <w:r w:rsidR="004D0BF2" w:rsidRPr="00920502">
        <w:rPr>
          <w:rFonts w:cstheme="minorHAnsi"/>
          <w:sz w:val="40"/>
        </w:rPr>
        <w:t>Development</w:t>
      </w:r>
      <w:r w:rsidR="00245C24">
        <w:rPr>
          <w:rFonts w:cstheme="minorHAnsi"/>
          <w:sz w:val="40"/>
        </w:rPr>
        <w:t xml:space="preserve"> </w:t>
      </w:r>
      <w:r w:rsidR="004D0BF2" w:rsidRPr="000066AC">
        <w:rPr>
          <w:rFonts w:cstheme="minorHAnsi"/>
          <w:sz w:val="40"/>
        </w:rPr>
        <w:t>of</w:t>
      </w:r>
      <w:r w:rsidR="00245C24">
        <w:rPr>
          <w:rFonts w:cstheme="minorHAnsi"/>
          <w:sz w:val="40"/>
        </w:rPr>
        <w:t xml:space="preserve"> </w:t>
      </w:r>
      <w:r w:rsidR="004D0BF2">
        <w:rPr>
          <w:rFonts w:cstheme="minorHAnsi"/>
          <w:sz w:val="40"/>
        </w:rPr>
        <w:t>Viet</w:t>
      </w:r>
      <w:r w:rsidR="00245C24">
        <w:rPr>
          <w:rFonts w:cstheme="minorHAnsi"/>
          <w:sz w:val="40"/>
        </w:rPr>
        <w:t xml:space="preserve"> </w:t>
      </w:r>
      <w:r w:rsidR="004D0BF2">
        <w:rPr>
          <w:rFonts w:cstheme="minorHAnsi"/>
          <w:sz w:val="40"/>
        </w:rPr>
        <w:t>Nam</w:t>
      </w:r>
      <w:r w:rsidR="00245C24">
        <w:rPr>
          <w:rFonts w:cstheme="minorHAnsi"/>
          <w:sz w:val="40"/>
        </w:rPr>
        <w:t xml:space="preserve"> </w:t>
      </w:r>
      <w:r w:rsidRPr="00390826">
        <w:rPr>
          <w:rFonts w:cstheme="minorHAnsi"/>
          <w:sz w:val="40"/>
        </w:rPr>
        <w:t>and</w:t>
      </w:r>
      <w:r w:rsidR="00245C24">
        <w:rPr>
          <w:rFonts w:cstheme="minorHAnsi"/>
          <w:sz w:val="40"/>
        </w:rPr>
        <w:t xml:space="preserve"> </w:t>
      </w:r>
      <w:r w:rsidRPr="00390826">
        <w:rPr>
          <w:rFonts w:cstheme="minorHAnsi"/>
          <w:sz w:val="40"/>
        </w:rPr>
        <w:t>the</w:t>
      </w:r>
      <w:r w:rsidR="00245C24">
        <w:rPr>
          <w:rFonts w:cstheme="minorHAnsi"/>
          <w:sz w:val="40"/>
        </w:rPr>
        <w:t xml:space="preserve"> </w:t>
      </w:r>
      <w:r w:rsidRPr="00390826">
        <w:rPr>
          <w:rFonts w:cstheme="minorHAnsi"/>
          <w:sz w:val="40"/>
        </w:rPr>
        <w:t>Ministry</w:t>
      </w:r>
      <w:r w:rsidR="00245C24">
        <w:rPr>
          <w:rFonts w:cstheme="minorHAnsi"/>
          <w:sz w:val="40"/>
        </w:rPr>
        <w:t xml:space="preserve"> </w:t>
      </w:r>
      <w:r w:rsidRPr="00390826">
        <w:rPr>
          <w:rFonts w:cstheme="minorHAnsi"/>
          <w:sz w:val="40"/>
        </w:rPr>
        <w:t>for</w:t>
      </w:r>
      <w:r w:rsidR="00245C24">
        <w:rPr>
          <w:rFonts w:cstheme="minorHAnsi"/>
          <w:sz w:val="40"/>
        </w:rPr>
        <w:t xml:space="preserve"> </w:t>
      </w:r>
      <w:r w:rsidRPr="00390826">
        <w:rPr>
          <w:rFonts w:cstheme="minorHAnsi"/>
          <w:sz w:val="40"/>
        </w:rPr>
        <w:t>Primary</w:t>
      </w:r>
      <w:r w:rsidR="00245C24">
        <w:rPr>
          <w:rFonts w:cstheme="minorHAnsi"/>
          <w:sz w:val="40"/>
        </w:rPr>
        <w:t xml:space="preserve"> </w:t>
      </w:r>
      <w:r w:rsidRPr="00390826">
        <w:rPr>
          <w:rFonts w:cstheme="minorHAnsi"/>
          <w:sz w:val="40"/>
        </w:rPr>
        <w:t>Industries</w:t>
      </w:r>
      <w:r w:rsidR="00245C24">
        <w:rPr>
          <w:rFonts w:cstheme="minorHAnsi"/>
          <w:sz w:val="40"/>
        </w:rPr>
        <w:t xml:space="preserve"> </w:t>
      </w:r>
      <w:r w:rsidRPr="00390826">
        <w:rPr>
          <w:rFonts w:cstheme="minorHAnsi"/>
          <w:sz w:val="40"/>
        </w:rPr>
        <w:t>of</w:t>
      </w:r>
      <w:r w:rsidR="00245C24">
        <w:rPr>
          <w:rFonts w:cstheme="minorHAnsi"/>
          <w:sz w:val="40"/>
        </w:rPr>
        <w:t xml:space="preserve"> </w:t>
      </w:r>
      <w:r w:rsidRPr="00390826">
        <w:rPr>
          <w:rFonts w:cstheme="minorHAnsi"/>
          <w:sz w:val="40"/>
        </w:rPr>
        <w:t>New</w:t>
      </w:r>
      <w:r w:rsidR="00245C24">
        <w:rPr>
          <w:rFonts w:cstheme="minorHAnsi"/>
          <w:sz w:val="40"/>
        </w:rPr>
        <w:t xml:space="preserve"> </w:t>
      </w:r>
      <w:r w:rsidRPr="00390826">
        <w:rPr>
          <w:rFonts w:cstheme="minorHAnsi"/>
          <w:sz w:val="40"/>
        </w:rPr>
        <w:t>Zealand</w:t>
      </w:r>
    </w:p>
    <w:p w14:paraId="2B150431" w14:textId="77777777" w:rsidR="005E28A8" w:rsidRPr="003D0BB7" w:rsidRDefault="005E28A8" w:rsidP="00DC5CF7">
      <w:pPr>
        <w:jc w:val="center"/>
        <w:rPr>
          <w:rFonts w:cstheme="minorHAnsi"/>
        </w:rPr>
      </w:pPr>
    </w:p>
    <w:p w14:paraId="4346C0FC" w14:textId="77777777" w:rsidR="005E28A8" w:rsidRPr="003D0BB7" w:rsidRDefault="005E28A8" w:rsidP="00DC5CF7">
      <w:pPr>
        <w:jc w:val="center"/>
        <w:rPr>
          <w:rFonts w:cstheme="minorHAnsi"/>
        </w:rPr>
      </w:pPr>
    </w:p>
    <w:p w14:paraId="0C6659B8" w14:textId="77777777" w:rsidR="005E28A8" w:rsidRPr="003D0BB7" w:rsidRDefault="005E28A8" w:rsidP="00DC5CF7">
      <w:pPr>
        <w:jc w:val="center"/>
        <w:rPr>
          <w:rFonts w:cstheme="minorHAnsi"/>
        </w:rPr>
      </w:pPr>
    </w:p>
    <w:p w14:paraId="4D8C96F9" w14:textId="77777777" w:rsidR="005E28A8" w:rsidRPr="003D0BB7" w:rsidRDefault="005E28A8" w:rsidP="00DC5CF7">
      <w:pPr>
        <w:jc w:val="center"/>
        <w:rPr>
          <w:rFonts w:cstheme="minorHAnsi"/>
        </w:rPr>
      </w:pPr>
    </w:p>
    <w:p w14:paraId="2588B1F7" w14:textId="071BE85B" w:rsidR="005E28A8" w:rsidRDefault="005E28A8" w:rsidP="00DC5CF7">
      <w:pPr>
        <w:jc w:val="center"/>
        <w:rPr>
          <w:rFonts w:cstheme="minorHAnsi"/>
          <w:sz w:val="24"/>
        </w:rPr>
      </w:pPr>
      <w:r w:rsidRPr="00AD1481">
        <w:rPr>
          <w:rFonts w:cstheme="minorHAnsi"/>
          <w:sz w:val="24"/>
        </w:rPr>
        <w:t>Date:</w:t>
      </w:r>
      <w:r w:rsidR="00245C24">
        <w:rPr>
          <w:rFonts w:cstheme="minorHAnsi"/>
          <w:sz w:val="24"/>
        </w:rPr>
        <w:t xml:space="preserve"> </w:t>
      </w:r>
      <w:proofErr w:type="spellStart"/>
      <w:r w:rsidRPr="00231B80">
        <w:rPr>
          <w:rFonts w:cstheme="minorHAnsi"/>
          <w:sz w:val="24"/>
          <w:highlight w:val="yellow"/>
        </w:rPr>
        <w:t>xxxxx</w:t>
      </w:r>
      <w:proofErr w:type="spellEnd"/>
    </w:p>
    <w:p w14:paraId="08200C9A" w14:textId="54ADA7D3" w:rsidR="005E28A8" w:rsidRPr="00AD1481" w:rsidRDefault="005E28A8" w:rsidP="00DC5CF7">
      <w:pPr>
        <w:jc w:val="center"/>
        <w:rPr>
          <w:rFonts w:cstheme="minorHAnsi"/>
          <w:sz w:val="24"/>
        </w:rPr>
      </w:pPr>
      <w:r w:rsidRPr="00AD1481">
        <w:rPr>
          <w:rFonts w:cstheme="minorHAnsi"/>
          <w:sz w:val="24"/>
        </w:rPr>
        <w:t>Version:</w:t>
      </w:r>
      <w:r w:rsidR="00245C24">
        <w:rPr>
          <w:rFonts w:cstheme="minorHAnsi"/>
          <w:sz w:val="24"/>
        </w:rPr>
        <w:t xml:space="preserve"> </w:t>
      </w:r>
      <w:r>
        <w:rPr>
          <w:rFonts w:cstheme="minorHAnsi"/>
          <w:sz w:val="24"/>
        </w:rPr>
        <w:t>1.</w:t>
      </w:r>
      <w:r w:rsidR="00943AEC">
        <w:rPr>
          <w:rFonts w:cstheme="minorHAnsi"/>
          <w:sz w:val="24"/>
        </w:rPr>
        <w:t>1</w:t>
      </w:r>
    </w:p>
    <w:p w14:paraId="50902871" w14:textId="314D28AD" w:rsidR="00DC5CF7" w:rsidRDefault="00DC5CF7">
      <w:pPr>
        <w:rPr>
          <w:rFonts w:cstheme="minorHAnsi"/>
          <w:sz w:val="24"/>
        </w:rPr>
      </w:pPr>
      <w:r>
        <w:rPr>
          <w:rFonts w:cstheme="minorHAnsi"/>
          <w:sz w:val="24"/>
        </w:rPr>
        <w:br w:type="page"/>
      </w:r>
    </w:p>
    <w:p w14:paraId="1D71CC04" w14:textId="6C9CD0CE" w:rsidR="0046480F" w:rsidRPr="005B5674" w:rsidRDefault="0046480F" w:rsidP="007F0485">
      <w:pPr>
        <w:pStyle w:val="Heading1"/>
      </w:pPr>
      <w:bookmarkStart w:id="0" w:name="_Toc96610375"/>
      <w:bookmarkStart w:id="1" w:name="_Toc96614087"/>
      <w:r w:rsidRPr="00687A78">
        <w:lastRenderedPageBreak/>
        <w:t>T</w:t>
      </w:r>
      <w:r w:rsidR="003C2104">
        <w:t>itle</w:t>
      </w:r>
      <w:bookmarkEnd w:id="0"/>
      <w:bookmarkEnd w:id="1"/>
    </w:p>
    <w:p w14:paraId="31AC7990" w14:textId="112C004A" w:rsidR="0046480F" w:rsidRPr="005B5674" w:rsidRDefault="0046480F" w:rsidP="0046480F">
      <w:pPr>
        <w:spacing w:after="240"/>
        <w:rPr>
          <w:rFonts w:cstheme="minorHAnsi"/>
        </w:rPr>
      </w:pPr>
      <w:r w:rsidRPr="005B5674">
        <w:rPr>
          <w:rFonts w:cstheme="minorHAnsi"/>
        </w:rPr>
        <w:t>Export</w:t>
      </w:r>
      <w:r w:rsidR="00245C24">
        <w:rPr>
          <w:rFonts w:cstheme="minorHAnsi"/>
        </w:rPr>
        <w:t xml:space="preserve"> </w:t>
      </w:r>
      <w:r w:rsidRPr="005B5674">
        <w:rPr>
          <w:rFonts w:cstheme="minorHAnsi"/>
        </w:rPr>
        <w:t>Plan</w:t>
      </w:r>
      <w:r w:rsidR="00245C24">
        <w:rPr>
          <w:rFonts w:cstheme="minorHAnsi"/>
        </w:rPr>
        <w:t xml:space="preserve"> </w:t>
      </w:r>
      <w:r w:rsidRPr="005B5674">
        <w:rPr>
          <w:rFonts w:cstheme="minorHAnsi"/>
        </w:rPr>
        <w:t>for</w:t>
      </w:r>
      <w:r w:rsidR="00245C24">
        <w:rPr>
          <w:rFonts w:cstheme="minorHAnsi"/>
        </w:rPr>
        <w:t xml:space="preserve"> </w:t>
      </w:r>
      <w:r w:rsidRPr="005B5674">
        <w:rPr>
          <w:rFonts w:cstheme="minorHAnsi"/>
        </w:rPr>
        <w:t>Fresh</w:t>
      </w:r>
      <w:r w:rsidR="00245C24">
        <w:rPr>
          <w:rFonts w:cstheme="minorHAnsi"/>
        </w:rPr>
        <w:t xml:space="preserve"> </w:t>
      </w:r>
      <w:r w:rsidRPr="005B5674">
        <w:rPr>
          <w:rFonts w:cstheme="minorHAnsi"/>
        </w:rPr>
        <w:t>Fruit</w:t>
      </w:r>
      <w:r w:rsidR="00245C24">
        <w:rPr>
          <w:rFonts w:cstheme="minorHAnsi"/>
        </w:rPr>
        <w:t xml:space="preserve"> </w:t>
      </w:r>
      <w:r w:rsidRPr="005B5674">
        <w:rPr>
          <w:rFonts w:cstheme="minorHAnsi"/>
        </w:rPr>
        <w:t>and</w:t>
      </w:r>
      <w:r w:rsidR="00245C24">
        <w:rPr>
          <w:rFonts w:cstheme="minorHAnsi"/>
        </w:rPr>
        <w:t xml:space="preserve"> </w:t>
      </w:r>
      <w:r w:rsidRPr="005B5674">
        <w:rPr>
          <w:rFonts w:cstheme="minorHAnsi"/>
        </w:rPr>
        <w:t>Vegetables</w:t>
      </w:r>
      <w:r w:rsidR="00245C24">
        <w:rPr>
          <w:rFonts w:cstheme="minorHAnsi"/>
        </w:rPr>
        <w:t xml:space="preserve"> </w:t>
      </w:r>
      <w:r w:rsidRPr="005B5674">
        <w:rPr>
          <w:rFonts w:cstheme="minorHAnsi"/>
        </w:rPr>
        <w:t>from</w:t>
      </w:r>
      <w:r w:rsidR="00245C24">
        <w:rPr>
          <w:rFonts w:cstheme="minorHAnsi"/>
        </w:rPr>
        <w:t xml:space="preserve"> </w:t>
      </w:r>
      <w:r w:rsidR="00AC2BD5">
        <w:rPr>
          <w:rFonts w:cstheme="minorHAnsi"/>
        </w:rPr>
        <w:t>Viet</w:t>
      </w:r>
      <w:r w:rsidR="00245C24">
        <w:rPr>
          <w:rFonts w:cstheme="minorHAnsi"/>
        </w:rPr>
        <w:t xml:space="preserve"> </w:t>
      </w:r>
      <w:r w:rsidR="00AC2BD5">
        <w:rPr>
          <w:rFonts w:cstheme="minorHAnsi"/>
        </w:rPr>
        <w:t>Nam</w:t>
      </w:r>
      <w:r w:rsidR="00245C24">
        <w:rPr>
          <w:rFonts w:cstheme="minorHAnsi"/>
        </w:rPr>
        <w:t xml:space="preserve"> </w:t>
      </w:r>
      <w:r w:rsidRPr="005B5674">
        <w:rPr>
          <w:rFonts w:cstheme="minorHAnsi"/>
        </w:rPr>
        <w:t>to</w:t>
      </w:r>
      <w:r w:rsidR="00245C24">
        <w:rPr>
          <w:rFonts w:cstheme="minorHAnsi"/>
        </w:rPr>
        <w:t xml:space="preserve"> </w:t>
      </w:r>
      <w:r w:rsidRPr="005B5674">
        <w:rPr>
          <w:rFonts w:cstheme="minorHAnsi"/>
        </w:rPr>
        <w:t>New</w:t>
      </w:r>
      <w:r w:rsidR="00245C24">
        <w:rPr>
          <w:rFonts w:cstheme="minorHAnsi"/>
        </w:rPr>
        <w:t xml:space="preserve"> </w:t>
      </w:r>
      <w:r w:rsidRPr="005B5674">
        <w:rPr>
          <w:rFonts w:cstheme="minorHAnsi"/>
        </w:rPr>
        <w:t>Zealand</w:t>
      </w:r>
    </w:p>
    <w:p w14:paraId="40C0676C" w14:textId="5C475947" w:rsidR="0046480F" w:rsidRPr="00687A78" w:rsidRDefault="003C2104" w:rsidP="007F0485">
      <w:pPr>
        <w:pStyle w:val="Heading1"/>
      </w:pPr>
      <w:bookmarkStart w:id="2" w:name="_Toc96610376"/>
      <w:bookmarkStart w:id="3" w:name="_Toc96614088"/>
      <w:r w:rsidRPr="00687A78">
        <w:t>C</w:t>
      </w:r>
      <w:r>
        <w:t>ommencement</w:t>
      </w:r>
      <w:bookmarkEnd w:id="2"/>
      <w:bookmarkEnd w:id="3"/>
    </w:p>
    <w:p w14:paraId="304C7978" w14:textId="02DD7FFD" w:rsidR="0046480F" w:rsidRPr="005B5674" w:rsidRDefault="0046480F" w:rsidP="0046480F">
      <w:pPr>
        <w:spacing w:after="240"/>
      </w:pPr>
      <w:r w:rsidRPr="005B5674">
        <w:t>This</w:t>
      </w:r>
      <w:r w:rsidR="00245C24">
        <w:t xml:space="preserve"> </w:t>
      </w:r>
      <w:r w:rsidRPr="005B5674">
        <w:t>Export</w:t>
      </w:r>
      <w:r w:rsidR="00245C24">
        <w:t xml:space="preserve"> </w:t>
      </w:r>
      <w:r w:rsidRPr="005B5674">
        <w:t>Plan</w:t>
      </w:r>
      <w:r w:rsidR="00245C24">
        <w:t xml:space="preserve"> </w:t>
      </w:r>
      <w:r w:rsidRPr="005B5674">
        <w:t>is</w:t>
      </w:r>
      <w:r w:rsidR="00245C24">
        <w:t xml:space="preserve"> </w:t>
      </w:r>
      <w:r w:rsidRPr="005B5674">
        <w:t>effective</w:t>
      </w:r>
      <w:r w:rsidR="00245C24">
        <w:t xml:space="preserve"> </w:t>
      </w:r>
      <w:r w:rsidRPr="005B5674">
        <w:t>from</w:t>
      </w:r>
      <w:r w:rsidR="00245C24">
        <w:t xml:space="preserve"> </w:t>
      </w:r>
      <w:r w:rsidRPr="005B5674">
        <w:t>the</w:t>
      </w:r>
      <w:r w:rsidR="00245C24">
        <w:t xml:space="preserve"> </w:t>
      </w:r>
      <w:r w:rsidRPr="005B5674">
        <w:t>date</w:t>
      </w:r>
      <w:r w:rsidR="00245C24">
        <w:t xml:space="preserve"> </w:t>
      </w:r>
      <w:r w:rsidRPr="005B5674">
        <w:t>of</w:t>
      </w:r>
      <w:r w:rsidR="00245C24">
        <w:t xml:space="preserve"> </w:t>
      </w:r>
      <w:r w:rsidRPr="005B5674">
        <w:t>signing.</w:t>
      </w:r>
      <w:r w:rsidR="00245C24">
        <w:t xml:space="preserve"> </w:t>
      </w:r>
    </w:p>
    <w:p w14:paraId="00DCC544" w14:textId="77777777" w:rsidR="0046480F" w:rsidRPr="005B5674" w:rsidRDefault="0046480F" w:rsidP="0046480F">
      <w:pPr>
        <w:rPr>
          <w:rFonts w:cstheme="minorHAnsi"/>
          <w:sz w:val="24"/>
        </w:rPr>
      </w:pPr>
    </w:p>
    <w:p w14:paraId="30887EEC" w14:textId="77777777" w:rsidR="0046480F" w:rsidRPr="005B5674" w:rsidRDefault="0046480F" w:rsidP="0046480F">
      <w:pPr>
        <w:rPr>
          <w:rFonts w:cstheme="minorHAnsi"/>
          <w:sz w:val="24"/>
        </w:rPr>
      </w:pPr>
    </w:p>
    <w:p w14:paraId="7F79E691" w14:textId="77777777" w:rsidR="0046480F" w:rsidRPr="005B5674" w:rsidRDefault="0046480F" w:rsidP="0046480F">
      <w:pPr>
        <w:rPr>
          <w:rFonts w:cstheme="minorHAnsi"/>
          <w:sz w:val="24"/>
        </w:rPr>
      </w:pPr>
    </w:p>
    <w:p w14:paraId="028F5548" w14:textId="5B6004C3" w:rsidR="0046480F" w:rsidRPr="005B5674" w:rsidRDefault="0046480F" w:rsidP="0046480F">
      <w:r w:rsidRPr="005B5674">
        <w:t>Agreed</w:t>
      </w:r>
      <w:r w:rsidR="00245C24">
        <w:t xml:space="preserve"> </w:t>
      </w:r>
      <w:r w:rsidRPr="005B5674">
        <w:t>and</w:t>
      </w:r>
      <w:r w:rsidR="00245C24">
        <w:t xml:space="preserve"> </w:t>
      </w:r>
      <w:r w:rsidRPr="005B5674">
        <w:t>signed</w:t>
      </w:r>
      <w:r w:rsidR="00245C24">
        <w:t xml:space="preserve"> </w:t>
      </w:r>
      <w:r w:rsidRPr="005B5674">
        <w:t>on</w:t>
      </w:r>
      <w:r w:rsidR="00245C24">
        <w:t xml:space="preserve"> </w:t>
      </w:r>
      <w:r w:rsidRPr="005B5674">
        <w:t>[Date</w:t>
      </w:r>
      <w:r w:rsidR="00245C24">
        <w:t xml:space="preserve"> </w:t>
      </w:r>
      <w:r w:rsidRPr="005B5674">
        <w:t>of</w:t>
      </w:r>
      <w:r w:rsidR="00245C24">
        <w:t xml:space="preserve"> </w:t>
      </w:r>
      <w:r w:rsidRPr="005B5674">
        <w:t>Signing].</w:t>
      </w:r>
    </w:p>
    <w:p w14:paraId="4FC76C1E" w14:textId="460E7B58" w:rsidR="0046480F" w:rsidRPr="005B5674" w:rsidRDefault="0046480F" w:rsidP="00DC5CF7">
      <w:pPr>
        <w:tabs>
          <w:tab w:val="left" w:pos="4536"/>
        </w:tabs>
      </w:pPr>
      <w:r w:rsidRPr="005B5674">
        <w:t>Sign:</w:t>
      </w:r>
      <w:r w:rsidR="00245C24">
        <w:t xml:space="preserve"> </w:t>
      </w:r>
      <w:r w:rsidRPr="005B5674">
        <w:t>_______________________________</w:t>
      </w:r>
      <w:r w:rsidRPr="005B5674">
        <w:tab/>
        <w:t>Sign:</w:t>
      </w:r>
      <w:r w:rsidR="00245C24">
        <w:t xml:space="preserve"> </w:t>
      </w:r>
      <w:r>
        <w:t>_______________________________</w:t>
      </w:r>
    </w:p>
    <w:p w14:paraId="308BA740" w14:textId="4DCF9622" w:rsidR="0046480F" w:rsidRPr="005B5674" w:rsidRDefault="0046480F" w:rsidP="00DC5CF7">
      <w:pPr>
        <w:tabs>
          <w:tab w:val="left" w:pos="4536"/>
        </w:tabs>
      </w:pPr>
      <w:r w:rsidRPr="005B5674">
        <w:t>Peter</w:t>
      </w:r>
      <w:r w:rsidR="00245C24">
        <w:t xml:space="preserve"> </w:t>
      </w:r>
      <w:r w:rsidRPr="005B5674">
        <w:t>Thomson</w:t>
      </w:r>
      <w:r w:rsidRPr="005B5674">
        <w:tab/>
        <w:t>Name:</w:t>
      </w:r>
      <w:r w:rsidR="00245C24">
        <w:t xml:space="preserve"> </w:t>
      </w:r>
      <w:r w:rsidRPr="005B5674">
        <w:t>___</w:t>
      </w:r>
      <w:r>
        <w:t>___________________________</w:t>
      </w:r>
    </w:p>
    <w:p w14:paraId="789BFF63" w14:textId="5C7F6DA5" w:rsidR="0046480F" w:rsidRPr="005B5674" w:rsidRDefault="0046480F" w:rsidP="00DC5CF7">
      <w:pPr>
        <w:tabs>
          <w:tab w:val="left" w:pos="4536"/>
        </w:tabs>
      </w:pPr>
      <w:r w:rsidRPr="005B5674">
        <w:t>Director,</w:t>
      </w:r>
      <w:r w:rsidR="00245C24">
        <w:t xml:space="preserve"> </w:t>
      </w:r>
      <w:r>
        <w:t>Animal</w:t>
      </w:r>
      <w:r w:rsidR="00245C24">
        <w:t xml:space="preserve"> </w:t>
      </w:r>
      <w:r>
        <w:t>and</w:t>
      </w:r>
      <w:r w:rsidR="00245C24">
        <w:t xml:space="preserve"> </w:t>
      </w:r>
      <w:r w:rsidRPr="005B5674">
        <w:t>Plant</w:t>
      </w:r>
      <w:r w:rsidR="00245C24">
        <w:t xml:space="preserve"> </w:t>
      </w:r>
      <w:r>
        <w:t>Health</w:t>
      </w:r>
      <w:r w:rsidRPr="005B5674">
        <w:tab/>
        <w:t>Title:</w:t>
      </w:r>
      <w:r w:rsidR="00245C24">
        <w:t xml:space="preserve"> </w:t>
      </w:r>
      <w:r w:rsidRPr="005B5674">
        <w:t>________________________________</w:t>
      </w:r>
    </w:p>
    <w:p w14:paraId="13A18190" w14:textId="1672D4EE" w:rsidR="0046480F" w:rsidRPr="005B5674" w:rsidRDefault="0046480F" w:rsidP="00DC5CF7">
      <w:pPr>
        <w:tabs>
          <w:tab w:val="left" w:pos="4536"/>
        </w:tabs>
      </w:pPr>
      <w:r w:rsidRPr="005B5674">
        <w:t>Ministry</w:t>
      </w:r>
      <w:r w:rsidR="00245C24">
        <w:t xml:space="preserve"> </w:t>
      </w:r>
      <w:r w:rsidRPr="005B5674">
        <w:t>for</w:t>
      </w:r>
      <w:r w:rsidR="00245C24">
        <w:t xml:space="preserve"> </w:t>
      </w:r>
      <w:r w:rsidRPr="005B5674">
        <w:t>Primary</w:t>
      </w:r>
      <w:r w:rsidR="00245C24">
        <w:t xml:space="preserve"> </w:t>
      </w:r>
      <w:r w:rsidRPr="005B5674">
        <w:t>Industries</w:t>
      </w:r>
      <w:r w:rsidR="00245C24">
        <w:t xml:space="preserve"> </w:t>
      </w:r>
      <w:r w:rsidRPr="005B5674">
        <w:t>(MPI)</w:t>
      </w:r>
      <w:r w:rsidRPr="005B5674">
        <w:tab/>
      </w:r>
      <w:r w:rsidR="00AC2BD5" w:rsidRPr="00AF2100">
        <w:t>Ministry</w:t>
      </w:r>
      <w:r w:rsidR="00245C24">
        <w:t xml:space="preserve"> </w:t>
      </w:r>
      <w:r w:rsidR="00AC2BD5" w:rsidRPr="00AF2100">
        <w:t>of</w:t>
      </w:r>
      <w:r w:rsidR="00245C24">
        <w:t xml:space="preserve"> </w:t>
      </w:r>
      <w:r w:rsidR="00AC2BD5" w:rsidRPr="00AF2100">
        <w:t>Agriculture</w:t>
      </w:r>
      <w:r w:rsidR="00245C24">
        <w:t xml:space="preserve"> </w:t>
      </w:r>
      <w:r w:rsidR="00AC2BD5" w:rsidRPr="00AF2100">
        <w:t>and</w:t>
      </w:r>
      <w:r w:rsidR="00245C24">
        <w:t xml:space="preserve"> </w:t>
      </w:r>
      <w:r w:rsidR="00AC2BD5" w:rsidRPr="00AF2100">
        <w:t>Rural</w:t>
      </w:r>
      <w:r w:rsidR="00245C24">
        <w:t xml:space="preserve"> </w:t>
      </w:r>
      <w:r w:rsidR="00AC2BD5" w:rsidRPr="00AF2100">
        <w:t>Development</w:t>
      </w:r>
    </w:p>
    <w:p w14:paraId="35F429E2" w14:textId="0C36206D" w:rsidR="0046480F" w:rsidRPr="005B5674" w:rsidRDefault="0046480F" w:rsidP="00DC5CF7">
      <w:pPr>
        <w:tabs>
          <w:tab w:val="left" w:pos="4536"/>
        </w:tabs>
      </w:pPr>
      <w:r w:rsidRPr="005B5674">
        <w:t>New</w:t>
      </w:r>
      <w:r w:rsidR="00245C24">
        <w:t xml:space="preserve"> </w:t>
      </w:r>
      <w:r w:rsidRPr="005B5674">
        <w:t>Zealand</w:t>
      </w:r>
      <w:r w:rsidRPr="005B5674">
        <w:tab/>
      </w:r>
      <w:r w:rsidR="00AC2BD5">
        <w:t>Viet</w:t>
      </w:r>
      <w:r w:rsidR="00245C24">
        <w:t xml:space="preserve"> </w:t>
      </w:r>
      <w:r w:rsidR="00AC2BD5">
        <w:t>Nam</w:t>
      </w:r>
    </w:p>
    <w:p w14:paraId="72F7A242" w14:textId="77777777" w:rsidR="0046480F" w:rsidRPr="005B5674" w:rsidRDefault="0046480F" w:rsidP="0046480F"/>
    <w:p w14:paraId="2118B20B" w14:textId="77777777" w:rsidR="0046480F" w:rsidRPr="005B5674" w:rsidRDefault="0046480F" w:rsidP="0046480F"/>
    <w:p w14:paraId="4B731168" w14:textId="20F453A3" w:rsidR="0046480F" w:rsidRPr="005B5674" w:rsidRDefault="0046480F" w:rsidP="0046480F">
      <w:r w:rsidRPr="005B5674">
        <w:t>Contact</w:t>
      </w:r>
      <w:r w:rsidR="00245C24">
        <w:t xml:space="preserve"> </w:t>
      </w:r>
      <w:r w:rsidRPr="005B5674">
        <w:t>for</w:t>
      </w:r>
      <w:r w:rsidR="00245C24">
        <w:t xml:space="preserve"> </w:t>
      </w:r>
      <w:r w:rsidRPr="005B5674">
        <w:t>further</w:t>
      </w:r>
      <w:r w:rsidR="00245C24">
        <w:t xml:space="preserve"> </w:t>
      </w:r>
      <w:r w:rsidRPr="005B5674">
        <w:t>information</w:t>
      </w:r>
    </w:p>
    <w:p w14:paraId="186FB294" w14:textId="6A7494F9" w:rsidR="0046480F" w:rsidRPr="005B5674" w:rsidRDefault="00611C48" w:rsidP="00DC5CF7">
      <w:pPr>
        <w:tabs>
          <w:tab w:val="left" w:pos="4536"/>
        </w:tabs>
        <w:spacing w:after="0"/>
      </w:pPr>
      <w:r w:rsidRPr="00611C48">
        <w:t>Animal and Plant Health</w:t>
      </w:r>
      <w:r w:rsidR="0046480F" w:rsidRPr="005B5674">
        <w:tab/>
      </w:r>
      <w:r w:rsidR="00AC2BD5" w:rsidRPr="00AF2100">
        <w:t>Ministry</w:t>
      </w:r>
      <w:r w:rsidR="00245C24">
        <w:t xml:space="preserve"> </w:t>
      </w:r>
      <w:r w:rsidR="00AC2BD5" w:rsidRPr="00AF2100">
        <w:t>of</w:t>
      </w:r>
      <w:r w:rsidR="00245C24">
        <w:t xml:space="preserve"> </w:t>
      </w:r>
      <w:r w:rsidR="00AC2BD5" w:rsidRPr="00AF2100">
        <w:t>Agriculture</w:t>
      </w:r>
      <w:r w:rsidR="00245C24">
        <w:t xml:space="preserve"> </w:t>
      </w:r>
      <w:r w:rsidR="00AC2BD5" w:rsidRPr="00AF2100">
        <w:t>and</w:t>
      </w:r>
      <w:r w:rsidR="00245C24">
        <w:t xml:space="preserve"> </w:t>
      </w:r>
      <w:r w:rsidR="00AC2BD5" w:rsidRPr="00AF2100">
        <w:t>Rural</w:t>
      </w:r>
      <w:r w:rsidR="00245C24">
        <w:t xml:space="preserve"> </w:t>
      </w:r>
      <w:r w:rsidR="00AC2BD5" w:rsidRPr="00AF2100">
        <w:t>Development</w:t>
      </w:r>
      <w:r w:rsidR="00245C24">
        <w:t xml:space="preserve"> </w:t>
      </w:r>
      <w:r w:rsidR="00AC2BD5" w:rsidRPr="00AF2100">
        <w:t>(MARD)</w:t>
      </w:r>
    </w:p>
    <w:p w14:paraId="18501AAE" w14:textId="34341318" w:rsidR="0046480F" w:rsidRPr="005B5674" w:rsidRDefault="0046480F" w:rsidP="00DC5CF7">
      <w:pPr>
        <w:tabs>
          <w:tab w:val="left" w:pos="4536"/>
        </w:tabs>
        <w:spacing w:after="0"/>
      </w:pPr>
      <w:r>
        <w:t>Biosecurity</w:t>
      </w:r>
      <w:r w:rsidR="00245C24">
        <w:t xml:space="preserve"> </w:t>
      </w:r>
      <w:r>
        <w:t>New</w:t>
      </w:r>
      <w:r w:rsidR="00245C24">
        <w:t xml:space="preserve"> </w:t>
      </w:r>
      <w:r>
        <w:t>Zealand</w:t>
      </w:r>
      <w:r w:rsidR="00245C24">
        <w:t xml:space="preserve"> </w:t>
      </w:r>
      <w:r w:rsidRPr="005B5674">
        <w:tab/>
      </w:r>
      <w:r w:rsidR="0017582B">
        <w:t>Plant</w:t>
      </w:r>
      <w:r w:rsidR="00245C24">
        <w:t xml:space="preserve"> </w:t>
      </w:r>
      <w:r w:rsidR="0017582B">
        <w:t>Protection</w:t>
      </w:r>
      <w:r w:rsidR="00245C24">
        <w:t xml:space="preserve"> </w:t>
      </w:r>
      <w:r w:rsidR="0017582B">
        <w:t>Department</w:t>
      </w:r>
      <w:r w:rsidR="00245C24">
        <w:t xml:space="preserve"> </w:t>
      </w:r>
      <w:r w:rsidR="0017582B">
        <w:t>(</w:t>
      </w:r>
      <w:proofErr w:type="gramStart"/>
      <w:r w:rsidR="0017582B">
        <w:t>PPD)</w:t>
      </w:r>
      <w:r w:rsidR="00245C24">
        <w:t xml:space="preserve">   </w:t>
      </w:r>
      <w:proofErr w:type="gramEnd"/>
      <w:r w:rsidR="00245C24">
        <w:t xml:space="preserve">                                              </w:t>
      </w:r>
      <w:r w:rsidR="00611C48" w:rsidRPr="00611C48">
        <w:t>Ministry for Primary Industries (MPI)</w:t>
      </w:r>
      <w:r w:rsidR="00DC5CF7">
        <w:tab/>
      </w:r>
      <w:r w:rsidR="0017582B">
        <w:t>149</w:t>
      </w:r>
      <w:r w:rsidR="00245C24">
        <w:t xml:space="preserve"> </w:t>
      </w:r>
      <w:r w:rsidR="0017582B">
        <w:t>Ho</w:t>
      </w:r>
      <w:r w:rsidR="00245C24">
        <w:t xml:space="preserve"> </w:t>
      </w:r>
      <w:proofErr w:type="spellStart"/>
      <w:r w:rsidR="0017582B">
        <w:t>Dac</w:t>
      </w:r>
      <w:proofErr w:type="spellEnd"/>
      <w:r w:rsidR="00245C24">
        <w:t xml:space="preserve"> </w:t>
      </w:r>
      <w:r w:rsidR="0017582B">
        <w:t>Di</w:t>
      </w:r>
    </w:p>
    <w:p w14:paraId="541C4E1E" w14:textId="03C21F24" w:rsidR="0046480F" w:rsidRPr="005B5674" w:rsidRDefault="0046480F" w:rsidP="00DC5CF7">
      <w:pPr>
        <w:tabs>
          <w:tab w:val="left" w:pos="4536"/>
        </w:tabs>
        <w:spacing w:after="0"/>
      </w:pPr>
      <w:r w:rsidRPr="005B5674">
        <w:t>PO</w:t>
      </w:r>
      <w:r w:rsidR="00245C24">
        <w:t xml:space="preserve"> </w:t>
      </w:r>
      <w:r w:rsidRPr="005B5674">
        <w:t>Box</w:t>
      </w:r>
      <w:r w:rsidR="00245C24">
        <w:t xml:space="preserve"> </w:t>
      </w:r>
      <w:r w:rsidRPr="005B5674">
        <w:t>2526</w:t>
      </w:r>
      <w:r w:rsidRPr="005B5674">
        <w:tab/>
      </w:r>
      <w:r w:rsidR="0017582B">
        <w:t>Dong</w:t>
      </w:r>
      <w:r w:rsidR="00245C24">
        <w:t xml:space="preserve"> </w:t>
      </w:r>
      <w:r w:rsidR="0017582B">
        <w:t>Da</w:t>
      </w:r>
      <w:r w:rsidR="00245C24">
        <w:t xml:space="preserve"> </w:t>
      </w:r>
      <w:r w:rsidR="00AC2BD5">
        <w:t>-</w:t>
      </w:r>
      <w:r w:rsidR="00245C24">
        <w:t xml:space="preserve"> </w:t>
      </w:r>
      <w:r w:rsidR="00AC2BD5">
        <w:t>Hanoi</w:t>
      </w:r>
    </w:p>
    <w:p w14:paraId="5CEDA49F" w14:textId="0BA277C2" w:rsidR="0046480F" w:rsidRDefault="0046480F" w:rsidP="00DC5CF7">
      <w:pPr>
        <w:tabs>
          <w:tab w:val="left" w:pos="4536"/>
        </w:tabs>
        <w:spacing w:after="0"/>
      </w:pPr>
      <w:r>
        <w:t>Wellington</w:t>
      </w:r>
      <w:r w:rsidR="00245C24">
        <w:t xml:space="preserve"> </w:t>
      </w:r>
      <w:r>
        <w:t>6140</w:t>
      </w:r>
      <w:r>
        <w:tab/>
      </w:r>
      <w:r w:rsidR="00AC2BD5">
        <w:t>Viet</w:t>
      </w:r>
      <w:r w:rsidR="00245C24">
        <w:t xml:space="preserve"> </w:t>
      </w:r>
      <w:r w:rsidR="00AC2BD5">
        <w:t>Nam</w:t>
      </w:r>
    </w:p>
    <w:p w14:paraId="23D14BCB" w14:textId="6D8DE0DC" w:rsidR="0046480F" w:rsidRPr="005B5674" w:rsidRDefault="005C6901" w:rsidP="00DC5CF7">
      <w:pPr>
        <w:tabs>
          <w:tab w:val="left" w:pos="4536"/>
        </w:tabs>
        <w:spacing w:after="0"/>
      </w:pPr>
      <w:hyperlink r:id="rId12" w:history="1">
        <w:r w:rsidR="0046480F" w:rsidRPr="008D4D23">
          <w:rPr>
            <w:rStyle w:val="Hyperlink"/>
          </w:rPr>
          <w:t>plantimports@mpi.govt.nz</w:t>
        </w:r>
      </w:hyperlink>
      <w:r w:rsidR="00245C24">
        <w:t xml:space="preserve"> </w:t>
      </w:r>
      <w:r w:rsidR="0046480F">
        <w:tab/>
      </w:r>
      <w:hyperlink r:id="rId13" w:history="1">
        <w:r w:rsidR="00DC5CF7" w:rsidRPr="00A13FDA">
          <w:rPr>
            <w:rStyle w:val="Hyperlink"/>
          </w:rPr>
          <w:t>hoangtrung.bvtv@mard.gov.vn</w:t>
        </w:r>
      </w:hyperlink>
    </w:p>
    <w:p w14:paraId="170215DB" w14:textId="77777777" w:rsidR="00DC5CF7" w:rsidRDefault="00DC5CF7" w:rsidP="00DC5CF7">
      <w:pPr>
        <w:spacing w:after="0"/>
      </w:pPr>
    </w:p>
    <w:p w14:paraId="456C4F3E" w14:textId="63ED05BD" w:rsidR="005E28A8" w:rsidRDefault="005E28A8" w:rsidP="00DC5CF7">
      <w:pPr>
        <w:spacing w:after="0"/>
      </w:pPr>
      <w:r>
        <w:br w:type="page"/>
      </w:r>
    </w:p>
    <w:p w14:paraId="68B15800" w14:textId="169E3E6D" w:rsidR="0046480F" w:rsidRDefault="0046480F" w:rsidP="0046480F">
      <w:pPr>
        <w:pStyle w:val="TOC1"/>
        <w:tabs>
          <w:tab w:val="right" w:leader="dot" w:pos="9016"/>
        </w:tabs>
        <w:rPr>
          <w:rStyle w:val="Heading1Char"/>
        </w:rPr>
      </w:pPr>
      <w:bookmarkStart w:id="4" w:name="_Toc96610377"/>
      <w:bookmarkStart w:id="5" w:name="_Toc96614089"/>
      <w:r w:rsidRPr="00D3109E">
        <w:rPr>
          <w:rStyle w:val="Heading1Char"/>
        </w:rPr>
        <w:lastRenderedPageBreak/>
        <w:t>Contents</w:t>
      </w:r>
      <w:bookmarkEnd w:id="4"/>
      <w:bookmarkEnd w:id="5"/>
    </w:p>
    <w:p w14:paraId="226C18A9" w14:textId="58E7BB82" w:rsidR="001C0D96" w:rsidRDefault="00791C41">
      <w:pPr>
        <w:pStyle w:val="TOC1"/>
        <w:tabs>
          <w:tab w:val="right" w:leader="dot" w:pos="9016"/>
        </w:tabs>
        <w:rPr>
          <w:rFonts w:asciiTheme="minorHAnsi" w:eastAsiaTheme="minorEastAsia" w:hAnsiTheme="minorHAnsi"/>
          <w:noProof/>
          <w:lang w:eastAsia="en-NZ"/>
        </w:rPr>
      </w:pPr>
      <w:r>
        <w:fldChar w:fldCharType="begin"/>
      </w:r>
      <w:r>
        <w:instrText xml:space="preserve"> TOC \o "1-2" \h \z \u </w:instrText>
      </w:r>
      <w:r>
        <w:fldChar w:fldCharType="separate"/>
      </w:r>
      <w:hyperlink w:anchor="_Toc96614087" w:history="1">
        <w:r w:rsidR="001C0D96" w:rsidRPr="004D56BE">
          <w:rPr>
            <w:rStyle w:val="Hyperlink"/>
            <w:noProof/>
          </w:rPr>
          <w:t>Title</w:t>
        </w:r>
        <w:r w:rsidR="001C0D96">
          <w:rPr>
            <w:noProof/>
            <w:webHidden/>
          </w:rPr>
          <w:tab/>
        </w:r>
        <w:r w:rsidR="001C0D96">
          <w:rPr>
            <w:noProof/>
            <w:webHidden/>
          </w:rPr>
          <w:fldChar w:fldCharType="begin"/>
        </w:r>
        <w:r w:rsidR="001C0D96">
          <w:rPr>
            <w:noProof/>
            <w:webHidden/>
          </w:rPr>
          <w:instrText xml:space="preserve"> PAGEREF _Toc96614087 \h </w:instrText>
        </w:r>
        <w:r w:rsidR="001C0D96">
          <w:rPr>
            <w:noProof/>
            <w:webHidden/>
          </w:rPr>
        </w:r>
        <w:r w:rsidR="001C0D96">
          <w:rPr>
            <w:noProof/>
            <w:webHidden/>
          </w:rPr>
          <w:fldChar w:fldCharType="separate"/>
        </w:r>
        <w:r w:rsidR="001C0D96">
          <w:rPr>
            <w:noProof/>
            <w:webHidden/>
          </w:rPr>
          <w:t>1</w:t>
        </w:r>
        <w:r w:rsidR="001C0D96">
          <w:rPr>
            <w:noProof/>
            <w:webHidden/>
          </w:rPr>
          <w:fldChar w:fldCharType="end"/>
        </w:r>
      </w:hyperlink>
    </w:p>
    <w:p w14:paraId="27FAD966" w14:textId="6BFDBD0B" w:rsidR="001C0D96" w:rsidRDefault="005C6901">
      <w:pPr>
        <w:pStyle w:val="TOC1"/>
        <w:tabs>
          <w:tab w:val="right" w:leader="dot" w:pos="9016"/>
        </w:tabs>
        <w:rPr>
          <w:rFonts w:asciiTheme="minorHAnsi" w:eastAsiaTheme="minorEastAsia" w:hAnsiTheme="minorHAnsi"/>
          <w:noProof/>
          <w:lang w:eastAsia="en-NZ"/>
        </w:rPr>
      </w:pPr>
      <w:hyperlink w:anchor="_Toc96614088" w:history="1">
        <w:r w:rsidR="001C0D96" w:rsidRPr="004D56BE">
          <w:rPr>
            <w:rStyle w:val="Hyperlink"/>
            <w:noProof/>
          </w:rPr>
          <w:t>Commencement</w:t>
        </w:r>
        <w:r w:rsidR="001C0D96">
          <w:rPr>
            <w:noProof/>
            <w:webHidden/>
          </w:rPr>
          <w:tab/>
        </w:r>
        <w:r w:rsidR="001C0D96">
          <w:rPr>
            <w:noProof/>
            <w:webHidden/>
          </w:rPr>
          <w:fldChar w:fldCharType="begin"/>
        </w:r>
        <w:r w:rsidR="001C0D96">
          <w:rPr>
            <w:noProof/>
            <w:webHidden/>
          </w:rPr>
          <w:instrText xml:space="preserve"> PAGEREF _Toc96614088 \h </w:instrText>
        </w:r>
        <w:r w:rsidR="001C0D96">
          <w:rPr>
            <w:noProof/>
            <w:webHidden/>
          </w:rPr>
        </w:r>
        <w:r w:rsidR="001C0D96">
          <w:rPr>
            <w:noProof/>
            <w:webHidden/>
          </w:rPr>
          <w:fldChar w:fldCharType="separate"/>
        </w:r>
        <w:r w:rsidR="001C0D96">
          <w:rPr>
            <w:noProof/>
            <w:webHidden/>
          </w:rPr>
          <w:t>1</w:t>
        </w:r>
        <w:r w:rsidR="001C0D96">
          <w:rPr>
            <w:noProof/>
            <w:webHidden/>
          </w:rPr>
          <w:fldChar w:fldCharType="end"/>
        </w:r>
      </w:hyperlink>
    </w:p>
    <w:p w14:paraId="5D72D4E7" w14:textId="21219F06" w:rsidR="001C0D96" w:rsidRDefault="005C6901">
      <w:pPr>
        <w:pStyle w:val="TOC1"/>
        <w:tabs>
          <w:tab w:val="right" w:leader="dot" w:pos="9016"/>
        </w:tabs>
        <w:rPr>
          <w:rFonts w:asciiTheme="minorHAnsi" w:eastAsiaTheme="minorEastAsia" w:hAnsiTheme="minorHAnsi"/>
          <w:noProof/>
          <w:lang w:eastAsia="en-NZ"/>
        </w:rPr>
      </w:pPr>
      <w:hyperlink w:anchor="_Toc96614089" w:history="1">
        <w:r w:rsidR="001C0D96" w:rsidRPr="004D56BE">
          <w:rPr>
            <w:rStyle w:val="Hyperlink"/>
            <w:noProof/>
          </w:rPr>
          <w:t>Contents</w:t>
        </w:r>
        <w:r w:rsidR="001C0D96">
          <w:rPr>
            <w:noProof/>
            <w:webHidden/>
          </w:rPr>
          <w:tab/>
        </w:r>
        <w:r w:rsidR="001C0D96">
          <w:rPr>
            <w:noProof/>
            <w:webHidden/>
          </w:rPr>
          <w:fldChar w:fldCharType="begin"/>
        </w:r>
        <w:r w:rsidR="001C0D96">
          <w:rPr>
            <w:noProof/>
            <w:webHidden/>
          </w:rPr>
          <w:instrText xml:space="preserve"> PAGEREF _Toc96614089 \h </w:instrText>
        </w:r>
        <w:r w:rsidR="001C0D96">
          <w:rPr>
            <w:noProof/>
            <w:webHidden/>
          </w:rPr>
        </w:r>
        <w:r w:rsidR="001C0D96">
          <w:rPr>
            <w:noProof/>
            <w:webHidden/>
          </w:rPr>
          <w:fldChar w:fldCharType="separate"/>
        </w:r>
        <w:r w:rsidR="001C0D96">
          <w:rPr>
            <w:noProof/>
            <w:webHidden/>
          </w:rPr>
          <w:t>2</w:t>
        </w:r>
        <w:r w:rsidR="001C0D96">
          <w:rPr>
            <w:noProof/>
            <w:webHidden/>
          </w:rPr>
          <w:fldChar w:fldCharType="end"/>
        </w:r>
      </w:hyperlink>
    </w:p>
    <w:p w14:paraId="195E7A43" w14:textId="5719174A" w:rsidR="001C0D96" w:rsidRDefault="005C6901">
      <w:pPr>
        <w:pStyle w:val="TOC2"/>
        <w:tabs>
          <w:tab w:val="right" w:leader="dot" w:pos="9016"/>
        </w:tabs>
        <w:rPr>
          <w:rFonts w:asciiTheme="minorHAnsi" w:eastAsiaTheme="minorEastAsia" w:hAnsiTheme="minorHAnsi"/>
          <w:noProof/>
          <w:lang w:eastAsia="en-NZ"/>
        </w:rPr>
      </w:pPr>
      <w:hyperlink w:anchor="_Toc96614090" w:history="1">
        <w:r w:rsidR="001C0D96" w:rsidRPr="004D56BE">
          <w:rPr>
            <w:rStyle w:val="Hyperlink"/>
            <w:noProof/>
          </w:rPr>
          <w:t>Version History</w:t>
        </w:r>
        <w:r w:rsidR="001C0D96">
          <w:rPr>
            <w:noProof/>
            <w:webHidden/>
          </w:rPr>
          <w:tab/>
        </w:r>
        <w:r w:rsidR="001C0D96">
          <w:rPr>
            <w:noProof/>
            <w:webHidden/>
          </w:rPr>
          <w:fldChar w:fldCharType="begin"/>
        </w:r>
        <w:r w:rsidR="001C0D96">
          <w:rPr>
            <w:noProof/>
            <w:webHidden/>
          </w:rPr>
          <w:instrText xml:space="preserve"> PAGEREF _Toc96614090 \h </w:instrText>
        </w:r>
        <w:r w:rsidR="001C0D96">
          <w:rPr>
            <w:noProof/>
            <w:webHidden/>
          </w:rPr>
        </w:r>
        <w:r w:rsidR="001C0D96">
          <w:rPr>
            <w:noProof/>
            <w:webHidden/>
          </w:rPr>
          <w:fldChar w:fldCharType="separate"/>
        </w:r>
        <w:r w:rsidR="001C0D96">
          <w:rPr>
            <w:noProof/>
            <w:webHidden/>
          </w:rPr>
          <w:t>3</w:t>
        </w:r>
        <w:r w:rsidR="001C0D96">
          <w:rPr>
            <w:noProof/>
            <w:webHidden/>
          </w:rPr>
          <w:fldChar w:fldCharType="end"/>
        </w:r>
      </w:hyperlink>
    </w:p>
    <w:p w14:paraId="588515BC" w14:textId="3BFC7B7F" w:rsidR="001C0D96" w:rsidRDefault="005C6901">
      <w:pPr>
        <w:pStyle w:val="TOC1"/>
        <w:tabs>
          <w:tab w:val="right" w:leader="dot" w:pos="9016"/>
        </w:tabs>
        <w:rPr>
          <w:rFonts w:asciiTheme="minorHAnsi" w:eastAsiaTheme="minorEastAsia" w:hAnsiTheme="minorHAnsi"/>
          <w:noProof/>
          <w:lang w:eastAsia="en-NZ"/>
        </w:rPr>
      </w:pPr>
      <w:hyperlink w:anchor="_Toc96614091" w:history="1">
        <w:r w:rsidR="001C0D96" w:rsidRPr="004D56BE">
          <w:rPr>
            <w:rStyle w:val="Hyperlink"/>
            <w:noProof/>
          </w:rPr>
          <w:t>Part 1: Introduction</w:t>
        </w:r>
        <w:r w:rsidR="001C0D96">
          <w:rPr>
            <w:noProof/>
            <w:webHidden/>
          </w:rPr>
          <w:tab/>
        </w:r>
        <w:r w:rsidR="001C0D96">
          <w:rPr>
            <w:noProof/>
            <w:webHidden/>
          </w:rPr>
          <w:fldChar w:fldCharType="begin"/>
        </w:r>
        <w:r w:rsidR="001C0D96">
          <w:rPr>
            <w:noProof/>
            <w:webHidden/>
          </w:rPr>
          <w:instrText xml:space="preserve"> PAGEREF _Toc96614091 \h </w:instrText>
        </w:r>
        <w:r w:rsidR="001C0D96">
          <w:rPr>
            <w:noProof/>
            <w:webHidden/>
          </w:rPr>
        </w:r>
        <w:r w:rsidR="001C0D96">
          <w:rPr>
            <w:noProof/>
            <w:webHidden/>
          </w:rPr>
          <w:fldChar w:fldCharType="separate"/>
        </w:r>
        <w:r w:rsidR="001C0D96">
          <w:rPr>
            <w:noProof/>
            <w:webHidden/>
          </w:rPr>
          <w:t>4</w:t>
        </w:r>
        <w:r w:rsidR="001C0D96">
          <w:rPr>
            <w:noProof/>
            <w:webHidden/>
          </w:rPr>
          <w:fldChar w:fldCharType="end"/>
        </w:r>
      </w:hyperlink>
    </w:p>
    <w:p w14:paraId="049FAC63" w14:textId="726B1370" w:rsidR="001C0D96" w:rsidRDefault="005C6901">
      <w:pPr>
        <w:pStyle w:val="TOC2"/>
        <w:tabs>
          <w:tab w:val="right" w:leader="dot" w:pos="9016"/>
        </w:tabs>
        <w:rPr>
          <w:rFonts w:asciiTheme="minorHAnsi" w:eastAsiaTheme="minorEastAsia" w:hAnsiTheme="minorHAnsi"/>
          <w:noProof/>
          <w:lang w:eastAsia="en-NZ"/>
        </w:rPr>
      </w:pPr>
      <w:hyperlink w:anchor="_Toc96614092" w:history="1">
        <w:r w:rsidR="001C0D96" w:rsidRPr="004D56BE">
          <w:rPr>
            <w:rStyle w:val="Hyperlink"/>
            <w:noProof/>
          </w:rPr>
          <w:t>1.1 Purpose</w:t>
        </w:r>
        <w:r w:rsidR="001C0D96">
          <w:rPr>
            <w:noProof/>
            <w:webHidden/>
          </w:rPr>
          <w:tab/>
        </w:r>
        <w:r w:rsidR="001C0D96">
          <w:rPr>
            <w:noProof/>
            <w:webHidden/>
          </w:rPr>
          <w:fldChar w:fldCharType="begin"/>
        </w:r>
        <w:r w:rsidR="001C0D96">
          <w:rPr>
            <w:noProof/>
            <w:webHidden/>
          </w:rPr>
          <w:instrText xml:space="preserve"> PAGEREF _Toc96614092 \h </w:instrText>
        </w:r>
        <w:r w:rsidR="001C0D96">
          <w:rPr>
            <w:noProof/>
            <w:webHidden/>
          </w:rPr>
        </w:r>
        <w:r w:rsidR="001C0D96">
          <w:rPr>
            <w:noProof/>
            <w:webHidden/>
          </w:rPr>
          <w:fldChar w:fldCharType="separate"/>
        </w:r>
        <w:r w:rsidR="001C0D96">
          <w:rPr>
            <w:noProof/>
            <w:webHidden/>
          </w:rPr>
          <w:t>4</w:t>
        </w:r>
        <w:r w:rsidR="001C0D96">
          <w:rPr>
            <w:noProof/>
            <w:webHidden/>
          </w:rPr>
          <w:fldChar w:fldCharType="end"/>
        </w:r>
      </w:hyperlink>
    </w:p>
    <w:p w14:paraId="7CA4F255" w14:textId="5489E192" w:rsidR="001C0D96" w:rsidRDefault="005C6901">
      <w:pPr>
        <w:pStyle w:val="TOC2"/>
        <w:tabs>
          <w:tab w:val="right" w:leader="dot" w:pos="9016"/>
        </w:tabs>
        <w:rPr>
          <w:rFonts w:asciiTheme="minorHAnsi" w:eastAsiaTheme="minorEastAsia" w:hAnsiTheme="minorHAnsi"/>
          <w:noProof/>
          <w:lang w:eastAsia="en-NZ"/>
        </w:rPr>
      </w:pPr>
      <w:hyperlink w:anchor="_Toc96614093" w:history="1">
        <w:r w:rsidR="001C0D96" w:rsidRPr="004D56BE">
          <w:rPr>
            <w:rStyle w:val="Hyperlink"/>
            <w:noProof/>
          </w:rPr>
          <w:t>1.2 General</w:t>
        </w:r>
        <w:r w:rsidR="001C0D96">
          <w:rPr>
            <w:noProof/>
            <w:webHidden/>
          </w:rPr>
          <w:tab/>
        </w:r>
        <w:r w:rsidR="001C0D96">
          <w:rPr>
            <w:noProof/>
            <w:webHidden/>
          </w:rPr>
          <w:fldChar w:fldCharType="begin"/>
        </w:r>
        <w:r w:rsidR="001C0D96">
          <w:rPr>
            <w:noProof/>
            <w:webHidden/>
          </w:rPr>
          <w:instrText xml:space="preserve"> PAGEREF _Toc96614093 \h </w:instrText>
        </w:r>
        <w:r w:rsidR="001C0D96">
          <w:rPr>
            <w:noProof/>
            <w:webHidden/>
          </w:rPr>
        </w:r>
        <w:r w:rsidR="001C0D96">
          <w:rPr>
            <w:noProof/>
            <w:webHidden/>
          </w:rPr>
          <w:fldChar w:fldCharType="separate"/>
        </w:r>
        <w:r w:rsidR="001C0D96">
          <w:rPr>
            <w:noProof/>
            <w:webHidden/>
          </w:rPr>
          <w:t>4</w:t>
        </w:r>
        <w:r w:rsidR="001C0D96">
          <w:rPr>
            <w:noProof/>
            <w:webHidden/>
          </w:rPr>
          <w:fldChar w:fldCharType="end"/>
        </w:r>
      </w:hyperlink>
    </w:p>
    <w:p w14:paraId="5EF192B3" w14:textId="6DCE0266" w:rsidR="001C0D96" w:rsidRDefault="005C6901">
      <w:pPr>
        <w:pStyle w:val="TOC2"/>
        <w:tabs>
          <w:tab w:val="right" w:leader="dot" w:pos="9016"/>
        </w:tabs>
        <w:rPr>
          <w:rFonts w:asciiTheme="minorHAnsi" w:eastAsiaTheme="minorEastAsia" w:hAnsiTheme="minorHAnsi"/>
          <w:noProof/>
          <w:lang w:eastAsia="en-NZ"/>
        </w:rPr>
      </w:pPr>
      <w:hyperlink w:anchor="_Toc96614094" w:history="1">
        <w:r w:rsidR="001C0D96" w:rsidRPr="004D56BE">
          <w:rPr>
            <w:rStyle w:val="Hyperlink"/>
            <w:noProof/>
          </w:rPr>
          <w:t>1.3 References</w:t>
        </w:r>
        <w:r w:rsidR="001C0D96">
          <w:rPr>
            <w:noProof/>
            <w:webHidden/>
          </w:rPr>
          <w:tab/>
        </w:r>
        <w:r w:rsidR="001C0D96">
          <w:rPr>
            <w:noProof/>
            <w:webHidden/>
          </w:rPr>
          <w:fldChar w:fldCharType="begin"/>
        </w:r>
        <w:r w:rsidR="001C0D96">
          <w:rPr>
            <w:noProof/>
            <w:webHidden/>
          </w:rPr>
          <w:instrText xml:space="preserve"> PAGEREF _Toc96614094 \h </w:instrText>
        </w:r>
        <w:r w:rsidR="001C0D96">
          <w:rPr>
            <w:noProof/>
            <w:webHidden/>
          </w:rPr>
        </w:r>
        <w:r w:rsidR="001C0D96">
          <w:rPr>
            <w:noProof/>
            <w:webHidden/>
          </w:rPr>
          <w:fldChar w:fldCharType="separate"/>
        </w:r>
        <w:r w:rsidR="001C0D96">
          <w:rPr>
            <w:noProof/>
            <w:webHidden/>
          </w:rPr>
          <w:t>4</w:t>
        </w:r>
        <w:r w:rsidR="001C0D96">
          <w:rPr>
            <w:noProof/>
            <w:webHidden/>
          </w:rPr>
          <w:fldChar w:fldCharType="end"/>
        </w:r>
      </w:hyperlink>
    </w:p>
    <w:p w14:paraId="7495C58D" w14:textId="5678BF37" w:rsidR="001C0D96" w:rsidRDefault="005C6901">
      <w:pPr>
        <w:pStyle w:val="TOC2"/>
        <w:tabs>
          <w:tab w:val="right" w:leader="dot" w:pos="9016"/>
        </w:tabs>
        <w:rPr>
          <w:rFonts w:asciiTheme="minorHAnsi" w:eastAsiaTheme="minorEastAsia" w:hAnsiTheme="minorHAnsi"/>
          <w:noProof/>
          <w:lang w:eastAsia="en-NZ"/>
        </w:rPr>
      </w:pPr>
      <w:hyperlink w:anchor="_Toc96614095" w:history="1">
        <w:r w:rsidR="001C0D96" w:rsidRPr="004D56BE">
          <w:rPr>
            <w:rStyle w:val="Hyperlink"/>
            <w:noProof/>
          </w:rPr>
          <w:t>1.4 Definitions</w:t>
        </w:r>
        <w:r w:rsidR="001C0D96">
          <w:rPr>
            <w:noProof/>
            <w:webHidden/>
          </w:rPr>
          <w:tab/>
        </w:r>
        <w:r w:rsidR="001C0D96">
          <w:rPr>
            <w:noProof/>
            <w:webHidden/>
          </w:rPr>
          <w:fldChar w:fldCharType="begin"/>
        </w:r>
        <w:r w:rsidR="001C0D96">
          <w:rPr>
            <w:noProof/>
            <w:webHidden/>
          </w:rPr>
          <w:instrText xml:space="preserve"> PAGEREF _Toc96614095 \h </w:instrText>
        </w:r>
        <w:r w:rsidR="001C0D96">
          <w:rPr>
            <w:noProof/>
            <w:webHidden/>
          </w:rPr>
        </w:r>
        <w:r w:rsidR="001C0D96">
          <w:rPr>
            <w:noProof/>
            <w:webHidden/>
          </w:rPr>
          <w:fldChar w:fldCharType="separate"/>
        </w:r>
        <w:r w:rsidR="001C0D96">
          <w:rPr>
            <w:noProof/>
            <w:webHidden/>
          </w:rPr>
          <w:t>5</w:t>
        </w:r>
        <w:r w:rsidR="001C0D96">
          <w:rPr>
            <w:noProof/>
            <w:webHidden/>
          </w:rPr>
          <w:fldChar w:fldCharType="end"/>
        </w:r>
      </w:hyperlink>
    </w:p>
    <w:p w14:paraId="30C89AF9" w14:textId="4FBE36C9" w:rsidR="001C0D96" w:rsidRDefault="005C6901">
      <w:pPr>
        <w:pStyle w:val="TOC1"/>
        <w:tabs>
          <w:tab w:val="right" w:leader="dot" w:pos="9016"/>
        </w:tabs>
        <w:rPr>
          <w:rFonts w:asciiTheme="minorHAnsi" w:eastAsiaTheme="minorEastAsia" w:hAnsiTheme="minorHAnsi"/>
          <w:noProof/>
          <w:lang w:eastAsia="en-NZ"/>
        </w:rPr>
      </w:pPr>
      <w:hyperlink w:anchor="_Toc96614096" w:history="1">
        <w:r w:rsidR="001C0D96" w:rsidRPr="004D56BE">
          <w:rPr>
            <w:rStyle w:val="Hyperlink"/>
            <w:noProof/>
          </w:rPr>
          <w:t>Part 2: Phytosanitary Measures</w:t>
        </w:r>
        <w:r w:rsidR="001C0D96">
          <w:rPr>
            <w:noProof/>
            <w:webHidden/>
          </w:rPr>
          <w:tab/>
        </w:r>
        <w:r w:rsidR="001C0D96">
          <w:rPr>
            <w:noProof/>
            <w:webHidden/>
          </w:rPr>
          <w:fldChar w:fldCharType="begin"/>
        </w:r>
        <w:r w:rsidR="001C0D96">
          <w:rPr>
            <w:noProof/>
            <w:webHidden/>
          </w:rPr>
          <w:instrText xml:space="preserve"> PAGEREF _Toc96614096 \h </w:instrText>
        </w:r>
        <w:r w:rsidR="001C0D96">
          <w:rPr>
            <w:noProof/>
            <w:webHidden/>
          </w:rPr>
        </w:r>
        <w:r w:rsidR="001C0D96">
          <w:rPr>
            <w:noProof/>
            <w:webHidden/>
          </w:rPr>
          <w:fldChar w:fldCharType="separate"/>
        </w:r>
        <w:r w:rsidR="001C0D96">
          <w:rPr>
            <w:noProof/>
            <w:webHidden/>
          </w:rPr>
          <w:t>7</w:t>
        </w:r>
        <w:r w:rsidR="001C0D96">
          <w:rPr>
            <w:noProof/>
            <w:webHidden/>
          </w:rPr>
          <w:fldChar w:fldCharType="end"/>
        </w:r>
      </w:hyperlink>
    </w:p>
    <w:p w14:paraId="1AEE19E7" w14:textId="155D5DC6" w:rsidR="001C0D96" w:rsidRDefault="005C6901">
      <w:pPr>
        <w:pStyle w:val="TOC2"/>
        <w:tabs>
          <w:tab w:val="right" w:leader="dot" w:pos="9016"/>
        </w:tabs>
        <w:rPr>
          <w:rFonts w:asciiTheme="minorHAnsi" w:eastAsiaTheme="minorEastAsia" w:hAnsiTheme="minorHAnsi"/>
          <w:noProof/>
          <w:lang w:eastAsia="en-NZ"/>
        </w:rPr>
      </w:pPr>
      <w:hyperlink w:anchor="_Toc96614097" w:history="1">
        <w:r w:rsidR="001C0D96" w:rsidRPr="004D56BE">
          <w:rPr>
            <w:rStyle w:val="Hyperlink"/>
            <w:noProof/>
          </w:rPr>
          <w:t>2.1 Basic Measures</w:t>
        </w:r>
        <w:r w:rsidR="001C0D96">
          <w:rPr>
            <w:noProof/>
            <w:webHidden/>
          </w:rPr>
          <w:tab/>
        </w:r>
        <w:r w:rsidR="001C0D96">
          <w:rPr>
            <w:noProof/>
            <w:webHidden/>
          </w:rPr>
          <w:fldChar w:fldCharType="begin"/>
        </w:r>
        <w:r w:rsidR="001C0D96">
          <w:rPr>
            <w:noProof/>
            <w:webHidden/>
          </w:rPr>
          <w:instrText xml:space="preserve"> PAGEREF _Toc96614097 \h </w:instrText>
        </w:r>
        <w:r w:rsidR="001C0D96">
          <w:rPr>
            <w:noProof/>
            <w:webHidden/>
          </w:rPr>
        </w:r>
        <w:r w:rsidR="001C0D96">
          <w:rPr>
            <w:noProof/>
            <w:webHidden/>
          </w:rPr>
          <w:fldChar w:fldCharType="separate"/>
        </w:r>
        <w:r w:rsidR="001C0D96">
          <w:rPr>
            <w:noProof/>
            <w:webHidden/>
          </w:rPr>
          <w:t>7</w:t>
        </w:r>
        <w:r w:rsidR="001C0D96">
          <w:rPr>
            <w:noProof/>
            <w:webHidden/>
          </w:rPr>
          <w:fldChar w:fldCharType="end"/>
        </w:r>
      </w:hyperlink>
    </w:p>
    <w:p w14:paraId="3B64656C" w14:textId="00B5A2F9" w:rsidR="001C0D96" w:rsidRDefault="005C6901">
      <w:pPr>
        <w:pStyle w:val="TOC2"/>
        <w:tabs>
          <w:tab w:val="right" w:leader="dot" w:pos="9016"/>
        </w:tabs>
        <w:rPr>
          <w:rFonts w:asciiTheme="minorHAnsi" w:eastAsiaTheme="minorEastAsia" w:hAnsiTheme="minorHAnsi"/>
          <w:noProof/>
          <w:lang w:eastAsia="en-NZ"/>
        </w:rPr>
      </w:pPr>
      <w:hyperlink w:anchor="_Toc96614098" w:history="1">
        <w:r w:rsidR="001C0D96" w:rsidRPr="004D56BE">
          <w:rPr>
            <w:rStyle w:val="Hyperlink"/>
            <w:noProof/>
          </w:rPr>
          <w:t>2.2 Targeted Measures</w:t>
        </w:r>
        <w:r w:rsidR="001C0D96">
          <w:rPr>
            <w:noProof/>
            <w:webHidden/>
          </w:rPr>
          <w:tab/>
        </w:r>
        <w:r w:rsidR="001C0D96">
          <w:rPr>
            <w:noProof/>
            <w:webHidden/>
          </w:rPr>
          <w:fldChar w:fldCharType="begin"/>
        </w:r>
        <w:r w:rsidR="001C0D96">
          <w:rPr>
            <w:noProof/>
            <w:webHidden/>
          </w:rPr>
          <w:instrText xml:space="preserve"> PAGEREF _Toc96614098 \h </w:instrText>
        </w:r>
        <w:r w:rsidR="001C0D96">
          <w:rPr>
            <w:noProof/>
            <w:webHidden/>
          </w:rPr>
        </w:r>
        <w:r w:rsidR="001C0D96">
          <w:rPr>
            <w:noProof/>
            <w:webHidden/>
          </w:rPr>
          <w:fldChar w:fldCharType="separate"/>
        </w:r>
        <w:r w:rsidR="001C0D96">
          <w:rPr>
            <w:noProof/>
            <w:webHidden/>
          </w:rPr>
          <w:t>7</w:t>
        </w:r>
        <w:r w:rsidR="001C0D96">
          <w:rPr>
            <w:noProof/>
            <w:webHidden/>
          </w:rPr>
          <w:fldChar w:fldCharType="end"/>
        </w:r>
      </w:hyperlink>
    </w:p>
    <w:p w14:paraId="1593A40C" w14:textId="4A3C71F9" w:rsidR="001C0D96" w:rsidRDefault="005C6901">
      <w:pPr>
        <w:pStyle w:val="TOC2"/>
        <w:tabs>
          <w:tab w:val="right" w:leader="dot" w:pos="9016"/>
        </w:tabs>
        <w:rPr>
          <w:rFonts w:asciiTheme="minorHAnsi" w:eastAsiaTheme="minorEastAsia" w:hAnsiTheme="minorHAnsi"/>
          <w:noProof/>
          <w:lang w:eastAsia="en-NZ"/>
        </w:rPr>
      </w:pPr>
      <w:hyperlink w:anchor="_Toc96614099" w:history="1">
        <w:r w:rsidR="001C0D96" w:rsidRPr="004D56BE">
          <w:rPr>
            <w:rStyle w:val="Hyperlink"/>
            <w:noProof/>
          </w:rPr>
          <w:t>2.3 MPI-Specified Measures</w:t>
        </w:r>
        <w:r w:rsidR="001C0D96">
          <w:rPr>
            <w:noProof/>
            <w:webHidden/>
          </w:rPr>
          <w:tab/>
        </w:r>
        <w:r w:rsidR="001C0D96">
          <w:rPr>
            <w:noProof/>
            <w:webHidden/>
          </w:rPr>
          <w:fldChar w:fldCharType="begin"/>
        </w:r>
        <w:r w:rsidR="001C0D96">
          <w:rPr>
            <w:noProof/>
            <w:webHidden/>
          </w:rPr>
          <w:instrText xml:space="preserve"> PAGEREF _Toc96614099 \h </w:instrText>
        </w:r>
        <w:r w:rsidR="001C0D96">
          <w:rPr>
            <w:noProof/>
            <w:webHidden/>
          </w:rPr>
        </w:r>
        <w:r w:rsidR="001C0D96">
          <w:rPr>
            <w:noProof/>
            <w:webHidden/>
          </w:rPr>
          <w:fldChar w:fldCharType="separate"/>
        </w:r>
        <w:r w:rsidR="001C0D96">
          <w:rPr>
            <w:noProof/>
            <w:webHidden/>
          </w:rPr>
          <w:t>7</w:t>
        </w:r>
        <w:r w:rsidR="001C0D96">
          <w:rPr>
            <w:noProof/>
            <w:webHidden/>
          </w:rPr>
          <w:fldChar w:fldCharType="end"/>
        </w:r>
      </w:hyperlink>
    </w:p>
    <w:p w14:paraId="5C092298" w14:textId="3277EC51" w:rsidR="001C0D96" w:rsidRDefault="005C6901">
      <w:pPr>
        <w:pStyle w:val="TOC1"/>
        <w:tabs>
          <w:tab w:val="right" w:leader="dot" w:pos="9016"/>
        </w:tabs>
        <w:rPr>
          <w:rFonts w:asciiTheme="minorHAnsi" w:eastAsiaTheme="minorEastAsia" w:hAnsiTheme="minorHAnsi"/>
          <w:noProof/>
          <w:lang w:eastAsia="en-NZ"/>
        </w:rPr>
      </w:pPr>
      <w:hyperlink w:anchor="_Toc96614100" w:history="1">
        <w:r w:rsidR="001C0D96" w:rsidRPr="004D56BE">
          <w:rPr>
            <w:rStyle w:val="Hyperlink"/>
            <w:noProof/>
          </w:rPr>
          <w:t>Part 3: Supporting Activities</w:t>
        </w:r>
        <w:r w:rsidR="001C0D96">
          <w:rPr>
            <w:noProof/>
            <w:webHidden/>
          </w:rPr>
          <w:tab/>
        </w:r>
        <w:r w:rsidR="001C0D96">
          <w:rPr>
            <w:noProof/>
            <w:webHidden/>
          </w:rPr>
          <w:fldChar w:fldCharType="begin"/>
        </w:r>
        <w:r w:rsidR="001C0D96">
          <w:rPr>
            <w:noProof/>
            <w:webHidden/>
          </w:rPr>
          <w:instrText xml:space="preserve"> PAGEREF _Toc96614100 \h </w:instrText>
        </w:r>
        <w:r w:rsidR="001C0D96">
          <w:rPr>
            <w:noProof/>
            <w:webHidden/>
          </w:rPr>
        </w:r>
        <w:r w:rsidR="001C0D96">
          <w:rPr>
            <w:noProof/>
            <w:webHidden/>
          </w:rPr>
          <w:fldChar w:fldCharType="separate"/>
        </w:r>
        <w:r w:rsidR="001C0D96">
          <w:rPr>
            <w:noProof/>
            <w:webHidden/>
          </w:rPr>
          <w:t>8</w:t>
        </w:r>
        <w:r w:rsidR="001C0D96">
          <w:rPr>
            <w:noProof/>
            <w:webHidden/>
          </w:rPr>
          <w:fldChar w:fldCharType="end"/>
        </w:r>
      </w:hyperlink>
    </w:p>
    <w:p w14:paraId="658110EF" w14:textId="666B53EA" w:rsidR="001C0D96" w:rsidRDefault="005C6901">
      <w:pPr>
        <w:pStyle w:val="TOC2"/>
        <w:tabs>
          <w:tab w:val="right" w:leader="dot" w:pos="9016"/>
        </w:tabs>
        <w:rPr>
          <w:rFonts w:asciiTheme="minorHAnsi" w:eastAsiaTheme="minorEastAsia" w:hAnsiTheme="minorHAnsi"/>
          <w:noProof/>
          <w:lang w:eastAsia="en-NZ"/>
        </w:rPr>
      </w:pPr>
      <w:hyperlink w:anchor="_Toc96614101" w:history="1">
        <w:r w:rsidR="001C0D96" w:rsidRPr="004D56BE">
          <w:rPr>
            <w:rStyle w:val="Hyperlink"/>
            <w:noProof/>
          </w:rPr>
          <w:t>3.1 Registration and product traceability</w:t>
        </w:r>
        <w:r w:rsidR="001C0D96">
          <w:rPr>
            <w:noProof/>
            <w:webHidden/>
          </w:rPr>
          <w:tab/>
        </w:r>
        <w:r w:rsidR="001C0D96">
          <w:rPr>
            <w:noProof/>
            <w:webHidden/>
          </w:rPr>
          <w:fldChar w:fldCharType="begin"/>
        </w:r>
        <w:r w:rsidR="001C0D96">
          <w:rPr>
            <w:noProof/>
            <w:webHidden/>
          </w:rPr>
          <w:instrText xml:space="preserve"> PAGEREF _Toc96614101 \h </w:instrText>
        </w:r>
        <w:r w:rsidR="001C0D96">
          <w:rPr>
            <w:noProof/>
            <w:webHidden/>
          </w:rPr>
        </w:r>
        <w:r w:rsidR="001C0D96">
          <w:rPr>
            <w:noProof/>
            <w:webHidden/>
          </w:rPr>
          <w:fldChar w:fldCharType="separate"/>
        </w:r>
        <w:r w:rsidR="001C0D96">
          <w:rPr>
            <w:noProof/>
            <w:webHidden/>
          </w:rPr>
          <w:t>8</w:t>
        </w:r>
        <w:r w:rsidR="001C0D96">
          <w:rPr>
            <w:noProof/>
            <w:webHidden/>
          </w:rPr>
          <w:fldChar w:fldCharType="end"/>
        </w:r>
      </w:hyperlink>
    </w:p>
    <w:p w14:paraId="23739A5C" w14:textId="7B0ADFD4" w:rsidR="001C0D96" w:rsidRDefault="005C6901">
      <w:pPr>
        <w:pStyle w:val="TOC2"/>
        <w:tabs>
          <w:tab w:val="right" w:leader="dot" w:pos="9016"/>
        </w:tabs>
        <w:rPr>
          <w:rFonts w:asciiTheme="minorHAnsi" w:eastAsiaTheme="minorEastAsia" w:hAnsiTheme="minorHAnsi"/>
          <w:noProof/>
          <w:lang w:eastAsia="en-NZ"/>
        </w:rPr>
      </w:pPr>
      <w:hyperlink w:anchor="_Toc96614102" w:history="1">
        <w:r w:rsidR="001C0D96" w:rsidRPr="004D56BE">
          <w:rPr>
            <w:rStyle w:val="Hyperlink"/>
            <w:noProof/>
          </w:rPr>
          <w:t>3.2 Training</w:t>
        </w:r>
        <w:r w:rsidR="001C0D96">
          <w:rPr>
            <w:noProof/>
            <w:webHidden/>
          </w:rPr>
          <w:tab/>
        </w:r>
        <w:r w:rsidR="001C0D96">
          <w:rPr>
            <w:noProof/>
            <w:webHidden/>
          </w:rPr>
          <w:fldChar w:fldCharType="begin"/>
        </w:r>
        <w:r w:rsidR="001C0D96">
          <w:rPr>
            <w:noProof/>
            <w:webHidden/>
          </w:rPr>
          <w:instrText xml:space="preserve"> PAGEREF _Toc96614102 \h </w:instrText>
        </w:r>
        <w:r w:rsidR="001C0D96">
          <w:rPr>
            <w:noProof/>
            <w:webHidden/>
          </w:rPr>
        </w:r>
        <w:r w:rsidR="001C0D96">
          <w:rPr>
            <w:noProof/>
            <w:webHidden/>
          </w:rPr>
          <w:fldChar w:fldCharType="separate"/>
        </w:r>
        <w:r w:rsidR="001C0D96">
          <w:rPr>
            <w:noProof/>
            <w:webHidden/>
          </w:rPr>
          <w:t>8</w:t>
        </w:r>
        <w:r w:rsidR="001C0D96">
          <w:rPr>
            <w:noProof/>
            <w:webHidden/>
          </w:rPr>
          <w:fldChar w:fldCharType="end"/>
        </w:r>
      </w:hyperlink>
    </w:p>
    <w:p w14:paraId="24F586BA" w14:textId="7594D06E" w:rsidR="001C0D96" w:rsidRDefault="005C6901">
      <w:pPr>
        <w:pStyle w:val="TOC2"/>
        <w:tabs>
          <w:tab w:val="right" w:leader="dot" w:pos="9016"/>
        </w:tabs>
        <w:rPr>
          <w:rFonts w:asciiTheme="minorHAnsi" w:eastAsiaTheme="minorEastAsia" w:hAnsiTheme="minorHAnsi"/>
          <w:noProof/>
          <w:lang w:eastAsia="en-NZ"/>
        </w:rPr>
      </w:pPr>
      <w:hyperlink w:anchor="_Toc96614103" w:history="1">
        <w:r w:rsidR="001C0D96" w:rsidRPr="004D56BE">
          <w:rPr>
            <w:rStyle w:val="Hyperlink"/>
            <w:noProof/>
          </w:rPr>
          <w:t>3.3 Document and record management</w:t>
        </w:r>
        <w:r w:rsidR="001C0D96">
          <w:rPr>
            <w:noProof/>
            <w:webHidden/>
          </w:rPr>
          <w:tab/>
        </w:r>
        <w:r w:rsidR="001C0D96">
          <w:rPr>
            <w:noProof/>
            <w:webHidden/>
          </w:rPr>
          <w:fldChar w:fldCharType="begin"/>
        </w:r>
        <w:r w:rsidR="001C0D96">
          <w:rPr>
            <w:noProof/>
            <w:webHidden/>
          </w:rPr>
          <w:instrText xml:space="preserve"> PAGEREF _Toc96614103 \h </w:instrText>
        </w:r>
        <w:r w:rsidR="001C0D96">
          <w:rPr>
            <w:noProof/>
            <w:webHidden/>
          </w:rPr>
        </w:r>
        <w:r w:rsidR="001C0D96">
          <w:rPr>
            <w:noProof/>
            <w:webHidden/>
          </w:rPr>
          <w:fldChar w:fldCharType="separate"/>
        </w:r>
        <w:r w:rsidR="001C0D96">
          <w:rPr>
            <w:noProof/>
            <w:webHidden/>
          </w:rPr>
          <w:t>9</w:t>
        </w:r>
        <w:r w:rsidR="001C0D96">
          <w:rPr>
            <w:noProof/>
            <w:webHidden/>
          </w:rPr>
          <w:fldChar w:fldCharType="end"/>
        </w:r>
      </w:hyperlink>
    </w:p>
    <w:p w14:paraId="7A3E5619" w14:textId="254B52B0" w:rsidR="001C0D96" w:rsidRDefault="005C6901">
      <w:pPr>
        <w:pStyle w:val="TOC2"/>
        <w:tabs>
          <w:tab w:val="right" w:leader="dot" w:pos="9016"/>
        </w:tabs>
        <w:rPr>
          <w:rFonts w:asciiTheme="minorHAnsi" w:eastAsiaTheme="minorEastAsia" w:hAnsiTheme="minorHAnsi"/>
          <w:noProof/>
          <w:lang w:eastAsia="en-NZ"/>
        </w:rPr>
      </w:pPr>
      <w:hyperlink w:anchor="_Toc96614104" w:history="1">
        <w:r w:rsidR="001C0D96" w:rsidRPr="004D56BE">
          <w:rPr>
            <w:rStyle w:val="Hyperlink"/>
            <w:noProof/>
          </w:rPr>
          <w:t>3.4 Phytosanitary inspection and certification</w:t>
        </w:r>
        <w:r w:rsidR="001C0D96">
          <w:rPr>
            <w:noProof/>
            <w:webHidden/>
          </w:rPr>
          <w:tab/>
        </w:r>
        <w:r w:rsidR="001C0D96">
          <w:rPr>
            <w:noProof/>
            <w:webHidden/>
          </w:rPr>
          <w:fldChar w:fldCharType="begin"/>
        </w:r>
        <w:r w:rsidR="001C0D96">
          <w:rPr>
            <w:noProof/>
            <w:webHidden/>
          </w:rPr>
          <w:instrText xml:space="preserve"> PAGEREF _Toc96614104 \h </w:instrText>
        </w:r>
        <w:r w:rsidR="001C0D96">
          <w:rPr>
            <w:noProof/>
            <w:webHidden/>
          </w:rPr>
        </w:r>
        <w:r w:rsidR="001C0D96">
          <w:rPr>
            <w:noProof/>
            <w:webHidden/>
          </w:rPr>
          <w:fldChar w:fldCharType="separate"/>
        </w:r>
        <w:r w:rsidR="001C0D96">
          <w:rPr>
            <w:noProof/>
            <w:webHidden/>
          </w:rPr>
          <w:t>11</w:t>
        </w:r>
        <w:r w:rsidR="001C0D96">
          <w:rPr>
            <w:noProof/>
            <w:webHidden/>
          </w:rPr>
          <w:fldChar w:fldCharType="end"/>
        </w:r>
      </w:hyperlink>
    </w:p>
    <w:p w14:paraId="4479F6B1" w14:textId="3D9109D2" w:rsidR="001C0D96" w:rsidRDefault="005C6901">
      <w:pPr>
        <w:pStyle w:val="TOC2"/>
        <w:tabs>
          <w:tab w:val="right" w:leader="dot" w:pos="9016"/>
        </w:tabs>
        <w:rPr>
          <w:rFonts w:asciiTheme="minorHAnsi" w:eastAsiaTheme="minorEastAsia" w:hAnsiTheme="minorHAnsi"/>
          <w:noProof/>
          <w:lang w:eastAsia="en-NZ"/>
        </w:rPr>
      </w:pPr>
      <w:hyperlink w:anchor="_Toc96614105" w:history="1">
        <w:r w:rsidR="001C0D96" w:rsidRPr="004D56BE">
          <w:rPr>
            <w:rStyle w:val="Hyperlink"/>
            <w:noProof/>
          </w:rPr>
          <w:t>3.5 Actions following pest detections during pre-export phytosanitary inspection</w:t>
        </w:r>
        <w:r w:rsidR="001C0D96">
          <w:rPr>
            <w:noProof/>
            <w:webHidden/>
          </w:rPr>
          <w:tab/>
        </w:r>
        <w:r w:rsidR="001C0D96">
          <w:rPr>
            <w:noProof/>
            <w:webHidden/>
          </w:rPr>
          <w:fldChar w:fldCharType="begin"/>
        </w:r>
        <w:r w:rsidR="001C0D96">
          <w:rPr>
            <w:noProof/>
            <w:webHidden/>
          </w:rPr>
          <w:instrText xml:space="preserve"> PAGEREF _Toc96614105 \h </w:instrText>
        </w:r>
        <w:r w:rsidR="001C0D96">
          <w:rPr>
            <w:noProof/>
            <w:webHidden/>
          </w:rPr>
        </w:r>
        <w:r w:rsidR="001C0D96">
          <w:rPr>
            <w:noProof/>
            <w:webHidden/>
          </w:rPr>
          <w:fldChar w:fldCharType="separate"/>
        </w:r>
        <w:r w:rsidR="001C0D96">
          <w:rPr>
            <w:noProof/>
            <w:webHidden/>
          </w:rPr>
          <w:t>12</w:t>
        </w:r>
        <w:r w:rsidR="001C0D96">
          <w:rPr>
            <w:noProof/>
            <w:webHidden/>
          </w:rPr>
          <w:fldChar w:fldCharType="end"/>
        </w:r>
      </w:hyperlink>
    </w:p>
    <w:p w14:paraId="15F9B6A6" w14:textId="73704482" w:rsidR="001C0D96" w:rsidRDefault="005C6901">
      <w:pPr>
        <w:pStyle w:val="TOC2"/>
        <w:tabs>
          <w:tab w:val="right" w:leader="dot" w:pos="9016"/>
        </w:tabs>
        <w:rPr>
          <w:rFonts w:asciiTheme="minorHAnsi" w:eastAsiaTheme="minorEastAsia" w:hAnsiTheme="minorHAnsi"/>
          <w:noProof/>
          <w:lang w:eastAsia="en-NZ"/>
        </w:rPr>
      </w:pPr>
      <w:hyperlink w:anchor="_Toc96614106" w:history="1">
        <w:r w:rsidR="001C0D96" w:rsidRPr="004D56BE">
          <w:rPr>
            <w:rStyle w:val="Hyperlink"/>
            <w:noProof/>
          </w:rPr>
          <w:t>3.6 Phytosanitary security</w:t>
        </w:r>
        <w:r w:rsidR="001C0D96">
          <w:rPr>
            <w:noProof/>
            <w:webHidden/>
          </w:rPr>
          <w:tab/>
        </w:r>
        <w:r w:rsidR="001C0D96">
          <w:rPr>
            <w:noProof/>
            <w:webHidden/>
          </w:rPr>
          <w:fldChar w:fldCharType="begin"/>
        </w:r>
        <w:r w:rsidR="001C0D96">
          <w:rPr>
            <w:noProof/>
            <w:webHidden/>
          </w:rPr>
          <w:instrText xml:space="preserve"> PAGEREF _Toc96614106 \h </w:instrText>
        </w:r>
        <w:r w:rsidR="001C0D96">
          <w:rPr>
            <w:noProof/>
            <w:webHidden/>
          </w:rPr>
        </w:r>
        <w:r w:rsidR="001C0D96">
          <w:rPr>
            <w:noProof/>
            <w:webHidden/>
          </w:rPr>
          <w:fldChar w:fldCharType="separate"/>
        </w:r>
        <w:r w:rsidR="001C0D96">
          <w:rPr>
            <w:noProof/>
            <w:webHidden/>
          </w:rPr>
          <w:t>13</w:t>
        </w:r>
        <w:r w:rsidR="001C0D96">
          <w:rPr>
            <w:noProof/>
            <w:webHidden/>
          </w:rPr>
          <w:fldChar w:fldCharType="end"/>
        </w:r>
      </w:hyperlink>
    </w:p>
    <w:p w14:paraId="27E0C9AF" w14:textId="637B4F6F" w:rsidR="001C0D96" w:rsidRDefault="005C6901">
      <w:pPr>
        <w:pStyle w:val="TOC2"/>
        <w:tabs>
          <w:tab w:val="right" w:leader="dot" w:pos="9016"/>
        </w:tabs>
        <w:rPr>
          <w:rFonts w:asciiTheme="minorHAnsi" w:eastAsiaTheme="minorEastAsia" w:hAnsiTheme="minorHAnsi"/>
          <w:noProof/>
          <w:lang w:eastAsia="en-NZ"/>
        </w:rPr>
      </w:pPr>
      <w:hyperlink w:anchor="_Toc96614107" w:history="1">
        <w:r w:rsidR="001C0D96" w:rsidRPr="004D56BE">
          <w:rPr>
            <w:rStyle w:val="Hyperlink"/>
            <w:noProof/>
          </w:rPr>
          <w:t>3.7 Actions following detection of regulated pests on arrival in New Zealand</w:t>
        </w:r>
        <w:r w:rsidR="001C0D96">
          <w:rPr>
            <w:noProof/>
            <w:webHidden/>
          </w:rPr>
          <w:tab/>
        </w:r>
        <w:r w:rsidR="001C0D96">
          <w:rPr>
            <w:noProof/>
            <w:webHidden/>
          </w:rPr>
          <w:fldChar w:fldCharType="begin"/>
        </w:r>
        <w:r w:rsidR="001C0D96">
          <w:rPr>
            <w:noProof/>
            <w:webHidden/>
          </w:rPr>
          <w:instrText xml:space="preserve"> PAGEREF _Toc96614107 \h </w:instrText>
        </w:r>
        <w:r w:rsidR="001C0D96">
          <w:rPr>
            <w:noProof/>
            <w:webHidden/>
          </w:rPr>
        </w:r>
        <w:r w:rsidR="001C0D96">
          <w:rPr>
            <w:noProof/>
            <w:webHidden/>
          </w:rPr>
          <w:fldChar w:fldCharType="separate"/>
        </w:r>
        <w:r w:rsidR="001C0D96">
          <w:rPr>
            <w:noProof/>
            <w:webHidden/>
          </w:rPr>
          <w:t>13</w:t>
        </w:r>
        <w:r w:rsidR="001C0D96">
          <w:rPr>
            <w:noProof/>
            <w:webHidden/>
          </w:rPr>
          <w:fldChar w:fldCharType="end"/>
        </w:r>
      </w:hyperlink>
    </w:p>
    <w:p w14:paraId="75A60E12" w14:textId="1F2F8A37" w:rsidR="001C0D96" w:rsidRDefault="005C6901">
      <w:pPr>
        <w:pStyle w:val="TOC2"/>
        <w:tabs>
          <w:tab w:val="right" w:leader="dot" w:pos="9016"/>
        </w:tabs>
        <w:rPr>
          <w:rFonts w:asciiTheme="minorHAnsi" w:eastAsiaTheme="minorEastAsia" w:hAnsiTheme="minorHAnsi"/>
          <w:noProof/>
          <w:lang w:eastAsia="en-NZ"/>
        </w:rPr>
      </w:pPr>
      <w:hyperlink w:anchor="_Toc96614108" w:history="1">
        <w:r w:rsidR="001C0D96" w:rsidRPr="004D56BE">
          <w:rPr>
            <w:rStyle w:val="Hyperlink"/>
            <w:noProof/>
          </w:rPr>
          <w:t>3.8 Audit</w:t>
        </w:r>
        <w:r w:rsidR="001C0D96">
          <w:rPr>
            <w:noProof/>
            <w:webHidden/>
          </w:rPr>
          <w:tab/>
        </w:r>
        <w:r w:rsidR="001C0D96">
          <w:rPr>
            <w:noProof/>
            <w:webHidden/>
          </w:rPr>
          <w:fldChar w:fldCharType="begin"/>
        </w:r>
        <w:r w:rsidR="001C0D96">
          <w:rPr>
            <w:noProof/>
            <w:webHidden/>
          </w:rPr>
          <w:instrText xml:space="preserve"> PAGEREF _Toc96614108 \h </w:instrText>
        </w:r>
        <w:r w:rsidR="001C0D96">
          <w:rPr>
            <w:noProof/>
            <w:webHidden/>
          </w:rPr>
        </w:r>
        <w:r w:rsidR="001C0D96">
          <w:rPr>
            <w:noProof/>
            <w:webHidden/>
          </w:rPr>
          <w:fldChar w:fldCharType="separate"/>
        </w:r>
        <w:r w:rsidR="001C0D96">
          <w:rPr>
            <w:noProof/>
            <w:webHidden/>
          </w:rPr>
          <w:t>14</w:t>
        </w:r>
        <w:r w:rsidR="001C0D96">
          <w:rPr>
            <w:noProof/>
            <w:webHidden/>
          </w:rPr>
          <w:fldChar w:fldCharType="end"/>
        </w:r>
      </w:hyperlink>
    </w:p>
    <w:p w14:paraId="7E76BE06" w14:textId="173EFFAA" w:rsidR="001C0D96" w:rsidRDefault="005C6901">
      <w:pPr>
        <w:pStyle w:val="TOC1"/>
        <w:tabs>
          <w:tab w:val="right" w:leader="dot" w:pos="9016"/>
        </w:tabs>
        <w:rPr>
          <w:rFonts w:asciiTheme="minorHAnsi" w:eastAsiaTheme="minorEastAsia" w:hAnsiTheme="minorHAnsi"/>
          <w:noProof/>
          <w:lang w:eastAsia="en-NZ"/>
        </w:rPr>
      </w:pPr>
      <w:hyperlink w:anchor="_Toc96614109" w:history="1">
        <w:r w:rsidR="001C0D96" w:rsidRPr="004D56BE">
          <w:rPr>
            <w:rStyle w:val="Hyperlink"/>
            <w:noProof/>
          </w:rPr>
          <w:t>Part 4: Summary of responsibilities</w:t>
        </w:r>
        <w:r w:rsidR="001C0D96">
          <w:rPr>
            <w:noProof/>
            <w:webHidden/>
          </w:rPr>
          <w:tab/>
        </w:r>
        <w:r w:rsidR="001C0D96">
          <w:rPr>
            <w:noProof/>
            <w:webHidden/>
          </w:rPr>
          <w:fldChar w:fldCharType="begin"/>
        </w:r>
        <w:r w:rsidR="001C0D96">
          <w:rPr>
            <w:noProof/>
            <w:webHidden/>
          </w:rPr>
          <w:instrText xml:space="preserve"> PAGEREF _Toc96614109 \h </w:instrText>
        </w:r>
        <w:r w:rsidR="001C0D96">
          <w:rPr>
            <w:noProof/>
            <w:webHidden/>
          </w:rPr>
        </w:r>
        <w:r w:rsidR="001C0D96">
          <w:rPr>
            <w:noProof/>
            <w:webHidden/>
          </w:rPr>
          <w:fldChar w:fldCharType="separate"/>
        </w:r>
        <w:r w:rsidR="001C0D96">
          <w:rPr>
            <w:noProof/>
            <w:webHidden/>
          </w:rPr>
          <w:t>14</w:t>
        </w:r>
        <w:r w:rsidR="001C0D96">
          <w:rPr>
            <w:noProof/>
            <w:webHidden/>
          </w:rPr>
          <w:fldChar w:fldCharType="end"/>
        </w:r>
      </w:hyperlink>
    </w:p>
    <w:p w14:paraId="2C64E531" w14:textId="7B075495" w:rsidR="001C0D96" w:rsidRDefault="005C6901">
      <w:pPr>
        <w:pStyle w:val="TOC1"/>
        <w:tabs>
          <w:tab w:val="right" w:leader="dot" w:pos="9016"/>
        </w:tabs>
        <w:rPr>
          <w:rFonts w:asciiTheme="minorHAnsi" w:eastAsiaTheme="minorEastAsia" w:hAnsiTheme="minorHAnsi"/>
          <w:noProof/>
          <w:lang w:eastAsia="en-NZ"/>
        </w:rPr>
      </w:pPr>
      <w:hyperlink w:anchor="_Toc96614110" w:history="1">
        <w:r w:rsidR="001C0D96" w:rsidRPr="004D56BE">
          <w:rPr>
            <w:rStyle w:val="Hyperlink"/>
            <w:noProof/>
          </w:rPr>
          <w:t>Schedule 1: Mexican lime (</w:t>
        </w:r>
        <w:r w:rsidR="001C0D96" w:rsidRPr="004D56BE">
          <w:rPr>
            <w:rStyle w:val="Hyperlink"/>
            <w:i/>
            <w:noProof/>
          </w:rPr>
          <w:t>Citrus aurantiifolia</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_Toc96614110 \h </w:instrText>
        </w:r>
        <w:r w:rsidR="001C0D96">
          <w:rPr>
            <w:noProof/>
            <w:webHidden/>
          </w:rPr>
        </w:r>
        <w:r w:rsidR="001C0D96">
          <w:rPr>
            <w:noProof/>
            <w:webHidden/>
          </w:rPr>
          <w:fldChar w:fldCharType="separate"/>
        </w:r>
        <w:r w:rsidR="001C0D96">
          <w:rPr>
            <w:noProof/>
            <w:webHidden/>
          </w:rPr>
          <w:t>16</w:t>
        </w:r>
        <w:r w:rsidR="001C0D96">
          <w:rPr>
            <w:noProof/>
            <w:webHidden/>
          </w:rPr>
          <w:fldChar w:fldCharType="end"/>
        </w:r>
      </w:hyperlink>
    </w:p>
    <w:p w14:paraId="35B949C4" w14:textId="1E434300" w:rsidR="001C0D96" w:rsidRDefault="005C6901">
      <w:pPr>
        <w:pStyle w:val="TOC1"/>
        <w:tabs>
          <w:tab w:val="right" w:leader="dot" w:pos="9016"/>
        </w:tabs>
        <w:rPr>
          <w:rFonts w:asciiTheme="minorHAnsi" w:eastAsiaTheme="minorEastAsia" w:hAnsiTheme="minorHAnsi"/>
          <w:noProof/>
          <w:lang w:eastAsia="en-NZ"/>
        </w:rPr>
      </w:pPr>
      <w:hyperlink w:anchor="_Toc96614111" w:history="1">
        <w:r w:rsidR="001C0D96" w:rsidRPr="004D56BE">
          <w:rPr>
            <w:rStyle w:val="Hyperlink"/>
            <w:noProof/>
          </w:rPr>
          <w:t>Schedule 2: Tahitian lime (</w:t>
        </w:r>
        <w:r w:rsidR="001C0D96" w:rsidRPr="004D56BE">
          <w:rPr>
            <w:rStyle w:val="Hyperlink"/>
            <w:i/>
            <w:noProof/>
          </w:rPr>
          <w:t>Citrus latifolia</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_Toc96614111 \h </w:instrText>
        </w:r>
        <w:r w:rsidR="001C0D96">
          <w:rPr>
            <w:noProof/>
            <w:webHidden/>
          </w:rPr>
        </w:r>
        <w:r w:rsidR="001C0D96">
          <w:rPr>
            <w:noProof/>
            <w:webHidden/>
          </w:rPr>
          <w:fldChar w:fldCharType="separate"/>
        </w:r>
        <w:r w:rsidR="001C0D96">
          <w:rPr>
            <w:noProof/>
            <w:webHidden/>
          </w:rPr>
          <w:t>17</w:t>
        </w:r>
        <w:r w:rsidR="001C0D96">
          <w:rPr>
            <w:noProof/>
            <w:webHidden/>
          </w:rPr>
          <w:fldChar w:fldCharType="end"/>
        </w:r>
      </w:hyperlink>
    </w:p>
    <w:p w14:paraId="204FAA30" w14:textId="7EA61F2A" w:rsidR="001C0D96" w:rsidRDefault="005C6901">
      <w:pPr>
        <w:pStyle w:val="TOC1"/>
        <w:tabs>
          <w:tab w:val="right" w:leader="dot" w:pos="9016"/>
        </w:tabs>
        <w:rPr>
          <w:rFonts w:asciiTheme="minorHAnsi" w:eastAsiaTheme="minorEastAsia" w:hAnsiTheme="minorHAnsi"/>
          <w:noProof/>
          <w:lang w:eastAsia="en-NZ"/>
        </w:rPr>
      </w:pPr>
      <w:hyperlink w:anchor="_Toc96614112" w:history="1">
        <w:r w:rsidR="001C0D96" w:rsidRPr="004D56BE">
          <w:rPr>
            <w:rStyle w:val="Hyperlink"/>
            <w:noProof/>
          </w:rPr>
          <w:t>Schedule 3: Lemon (</w:t>
        </w:r>
        <w:r w:rsidR="001C0D96" w:rsidRPr="004D56BE">
          <w:rPr>
            <w:rStyle w:val="Hyperlink"/>
            <w:i/>
            <w:noProof/>
          </w:rPr>
          <w:t xml:space="preserve">Citrus limon) </w:t>
        </w:r>
        <w:r w:rsidR="001C0D96" w:rsidRPr="004D56BE">
          <w:rPr>
            <w:rStyle w:val="Hyperlink"/>
            <w:noProof/>
          </w:rPr>
          <w:t>and</w:t>
        </w:r>
        <w:r w:rsidR="001C0D96" w:rsidRPr="004D56BE">
          <w:rPr>
            <w:rStyle w:val="Hyperlink"/>
            <w:i/>
            <w:noProof/>
          </w:rPr>
          <w:t xml:space="preserve"> (Citrus limonia</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_Toc96614112 \h </w:instrText>
        </w:r>
        <w:r w:rsidR="001C0D96">
          <w:rPr>
            <w:noProof/>
            <w:webHidden/>
          </w:rPr>
        </w:r>
        <w:r w:rsidR="001C0D96">
          <w:rPr>
            <w:noProof/>
            <w:webHidden/>
          </w:rPr>
          <w:fldChar w:fldCharType="separate"/>
        </w:r>
        <w:r w:rsidR="001C0D96">
          <w:rPr>
            <w:noProof/>
            <w:webHidden/>
          </w:rPr>
          <w:t>18</w:t>
        </w:r>
        <w:r w:rsidR="001C0D96">
          <w:rPr>
            <w:noProof/>
            <w:webHidden/>
          </w:rPr>
          <w:fldChar w:fldCharType="end"/>
        </w:r>
      </w:hyperlink>
    </w:p>
    <w:p w14:paraId="2B40BFF1" w14:textId="7D07A1E4" w:rsidR="001C0D96" w:rsidRDefault="005C6901">
      <w:pPr>
        <w:pStyle w:val="TOC1"/>
        <w:tabs>
          <w:tab w:val="right" w:leader="dot" w:pos="9016"/>
        </w:tabs>
        <w:rPr>
          <w:rFonts w:asciiTheme="minorHAnsi" w:eastAsiaTheme="minorEastAsia" w:hAnsiTheme="minorHAnsi"/>
          <w:noProof/>
          <w:lang w:eastAsia="en-NZ"/>
        </w:rPr>
      </w:pPr>
      <w:hyperlink w:anchor="_Toc96614113" w:history="1">
        <w:r w:rsidR="001C0D96" w:rsidRPr="004D56BE">
          <w:rPr>
            <w:rStyle w:val="Hyperlink"/>
            <w:noProof/>
          </w:rPr>
          <w:t>Schedule 4: Pomelo (</w:t>
        </w:r>
        <w:r w:rsidR="001C0D96" w:rsidRPr="004D56BE">
          <w:rPr>
            <w:rStyle w:val="Hyperlink"/>
            <w:i/>
            <w:noProof/>
          </w:rPr>
          <w:t>Citrus maxima</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_Toc96614113 \h </w:instrText>
        </w:r>
        <w:r w:rsidR="001C0D96">
          <w:rPr>
            <w:noProof/>
            <w:webHidden/>
          </w:rPr>
        </w:r>
        <w:r w:rsidR="001C0D96">
          <w:rPr>
            <w:noProof/>
            <w:webHidden/>
          </w:rPr>
          <w:fldChar w:fldCharType="separate"/>
        </w:r>
        <w:r w:rsidR="001C0D96">
          <w:rPr>
            <w:noProof/>
            <w:webHidden/>
          </w:rPr>
          <w:t>19</w:t>
        </w:r>
        <w:r w:rsidR="001C0D96">
          <w:rPr>
            <w:noProof/>
            <w:webHidden/>
          </w:rPr>
          <w:fldChar w:fldCharType="end"/>
        </w:r>
      </w:hyperlink>
    </w:p>
    <w:p w14:paraId="6E10457B" w14:textId="25902F20" w:rsidR="001C0D96" w:rsidRDefault="005C6901">
      <w:pPr>
        <w:pStyle w:val="TOC1"/>
        <w:tabs>
          <w:tab w:val="right" w:leader="dot" w:pos="9016"/>
        </w:tabs>
        <w:rPr>
          <w:rFonts w:asciiTheme="minorHAnsi" w:eastAsiaTheme="minorEastAsia" w:hAnsiTheme="minorHAnsi"/>
          <w:noProof/>
          <w:lang w:eastAsia="en-NZ"/>
        </w:rPr>
      </w:pPr>
      <w:hyperlink w:anchor="_Toc96614114" w:history="1">
        <w:r w:rsidR="001C0D96" w:rsidRPr="004D56BE">
          <w:rPr>
            <w:rStyle w:val="Hyperlink"/>
            <w:noProof/>
          </w:rPr>
          <w:t>Schedule 5: Rambutan (</w:t>
        </w:r>
        <w:r w:rsidR="001C0D96" w:rsidRPr="004D56BE">
          <w:rPr>
            <w:rStyle w:val="Hyperlink"/>
            <w:i/>
            <w:noProof/>
          </w:rPr>
          <w:t>Nephilium lappaceum</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_Toc96614114 \h </w:instrText>
        </w:r>
        <w:r w:rsidR="001C0D96">
          <w:rPr>
            <w:noProof/>
            <w:webHidden/>
          </w:rPr>
        </w:r>
        <w:r w:rsidR="001C0D96">
          <w:rPr>
            <w:noProof/>
            <w:webHidden/>
          </w:rPr>
          <w:fldChar w:fldCharType="separate"/>
        </w:r>
        <w:r w:rsidR="001C0D96">
          <w:rPr>
            <w:noProof/>
            <w:webHidden/>
          </w:rPr>
          <w:t>20</w:t>
        </w:r>
        <w:r w:rsidR="001C0D96">
          <w:rPr>
            <w:noProof/>
            <w:webHidden/>
          </w:rPr>
          <w:fldChar w:fldCharType="end"/>
        </w:r>
      </w:hyperlink>
    </w:p>
    <w:p w14:paraId="01468416" w14:textId="0F6BBB29" w:rsidR="001C0D96" w:rsidRDefault="005C6901">
      <w:pPr>
        <w:pStyle w:val="TOC1"/>
        <w:tabs>
          <w:tab w:val="right" w:leader="dot" w:pos="9016"/>
        </w:tabs>
        <w:rPr>
          <w:rFonts w:asciiTheme="minorHAnsi" w:eastAsiaTheme="minorEastAsia" w:hAnsiTheme="minorHAnsi"/>
          <w:noProof/>
          <w:lang w:eastAsia="en-NZ"/>
        </w:rPr>
      </w:pPr>
      <w:hyperlink w:anchor="_Toc96614115" w:history="1">
        <w:r w:rsidR="001C0D96" w:rsidRPr="004D56BE">
          <w:rPr>
            <w:rStyle w:val="Hyperlink"/>
            <w:noProof/>
          </w:rPr>
          <w:t>Appendix 1: Irradiation</w:t>
        </w:r>
        <w:r w:rsidR="001C0D96">
          <w:rPr>
            <w:noProof/>
            <w:webHidden/>
          </w:rPr>
          <w:tab/>
        </w:r>
        <w:r w:rsidR="001C0D96">
          <w:rPr>
            <w:noProof/>
            <w:webHidden/>
          </w:rPr>
          <w:fldChar w:fldCharType="begin"/>
        </w:r>
        <w:r w:rsidR="001C0D96">
          <w:rPr>
            <w:noProof/>
            <w:webHidden/>
          </w:rPr>
          <w:instrText xml:space="preserve"> PAGEREF _Toc96614115 \h </w:instrText>
        </w:r>
        <w:r w:rsidR="001C0D96">
          <w:rPr>
            <w:noProof/>
            <w:webHidden/>
          </w:rPr>
        </w:r>
        <w:r w:rsidR="001C0D96">
          <w:rPr>
            <w:noProof/>
            <w:webHidden/>
          </w:rPr>
          <w:fldChar w:fldCharType="separate"/>
        </w:r>
        <w:r w:rsidR="001C0D96">
          <w:rPr>
            <w:noProof/>
            <w:webHidden/>
          </w:rPr>
          <w:t>21</w:t>
        </w:r>
        <w:r w:rsidR="001C0D96">
          <w:rPr>
            <w:noProof/>
            <w:webHidden/>
          </w:rPr>
          <w:fldChar w:fldCharType="end"/>
        </w:r>
      </w:hyperlink>
    </w:p>
    <w:p w14:paraId="0945F1F9" w14:textId="77655838" w:rsidR="001C0D96" w:rsidRDefault="005C6901">
      <w:pPr>
        <w:pStyle w:val="TOC2"/>
        <w:tabs>
          <w:tab w:val="right" w:leader="dot" w:pos="9016"/>
        </w:tabs>
        <w:rPr>
          <w:rFonts w:asciiTheme="minorHAnsi" w:eastAsiaTheme="minorEastAsia" w:hAnsiTheme="minorHAnsi"/>
          <w:noProof/>
          <w:lang w:eastAsia="en-NZ"/>
        </w:rPr>
      </w:pPr>
      <w:hyperlink w:anchor="_Toc96614116" w:history="1">
        <w:r w:rsidR="001C0D96" w:rsidRPr="004D56BE">
          <w:rPr>
            <w:rStyle w:val="Hyperlink"/>
            <w:noProof/>
          </w:rPr>
          <w:t xml:space="preserve">Appendix 1.1: </w:t>
        </w:r>
        <w:r w:rsidR="001C0D96" w:rsidRPr="004D56BE">
          <w:rPr>
            <w:rStyle w:val="Hyperlink"/>
            <w:bCs/>
            <w:noProof/>
          </w:rPr>
          <w:t>Irradiation of Rambutan</w:t>
        </w:r>
        <w:r w:rsidR="001C0D96" w:rsidRPr="004D56BE">
          <w:rPr>
            <w:rStyle w:val="Hyperlink"/>
            <w:noProof/>
          </w:rPr>
          <w:t xml:space="preserve"> (</w:t>
        </w:r>
        <w:r w:rsidR="001C0D96" w:rsidRPr="004D56BE">
          <w:rPr>
            <w:rStyle w:val="Hyperlink"/>
            <w:i/>
            <w:noProof/>
          </w:rPr>
          <w:t>Nephilium lappaceum</w:t>
        </w:r>
        <w:r w:rsidR="001C0D96" w:rsidRPr="004D56BE">
          <w:rPr>
            <w:rStyle w:val="Hyperlink"/>
            <w:noProof/>
          </w:rPr>
          <w:t>)</w:t>
        </w:r>
        <w:r w:rsidR="001C0D96">
          <w:rPr>
            <w:noProof/>
            <w:webHidden/>
          </w:rPr>
          <w:tab/>
        </w:r>
        <w:r w:rsidR="001C0D96">
          <w:rPr>
            <w:noProof/>
            <w:webHidden/>
          </w:rPr>
          <w:fldChar w:fldCharType="begin"/>
        </w:r>
        <w:r w:rsidR="001C0D96">
          <w:rPr>
            <w:noProof/>
            <w:webHidden/>
          </w:rPr>
          <w:instrText xml:space="preserve"> PAGEREF _Toc96614116 \h </w:instrText>
        </w:r>
        <w:r w:rsidR="001C0D96">
          <w:rPr>
            <w:noProof/>
            <w:webHidden/>
          </w:rPr>
        </w:r>
        <w:r w:rsidR="001C0D96">
          <w:rPr>
            <w:noProof/>
            <w:webHidden/>
          </w:rPr>
          <w:fldChar w:fldCharType="separate"/>
        </w:r>
        <w:r w:rsidR="001C0D96">
          <w:rPr>
            <w:noProof/>
            <w:webHidden/>
          </w:rPr>
          <w:t>21</w:t>
        </w:r>
        <w:r w:rsidR="001C0D96">
          <w:rPr>
            <w:noProof/>
            <w:webHidden/>
          </w:rPr>
          <w:fldChar w:fldCharType="end"/>
        </w:r>
      </w:hyperlink>
    </w:p>
    <w:p w14:paraId="5B6096DA" w14:textId="036D8DE9" w:rsidR="001C0D96" w:rsidRDefault="005C6901">
      <w:pPr>
        <w:pStyle w:val="TOC2"/>
        <w:tabs>
          <w:tab w:val="right" w:leader="dot" w:pos="9016"/>
        </w:tabs>
        <w:rPr>
          <w:rFonts w:asciiTheme="minorHAnsi" w:eastAsiaTheme="minorEastAsia" w:hAnsiTheme="minorHAnsi"/>
          <w:noProof/>
          <w:lang w:eastAsia="en-NZ"/>
        </w:rPr>
      </w:pPr>
      <w:hyperlink w:anchor="_Toc96614117" w:history="1">
        <w:r w:rsidR="001C0D96" w:rsidRPr="004D56BE">
          <w:rPr>
            <w:rStyle w:val="Hyperlink"/>
            <w:noProof/>
          </w:rPr>
          <w:t xml:space="preserve">Appendix 1.2: Irradiation of </w:t>
        </w:r>
        <w:r w:rsidR="001C0D96" w:rsidRPr="004D56BE">
          <w:rPr>
            <w:rStyle w:val="Hyperlink"/>
            <w:bCs/>
            <w:i/>
            <w:iCs/>
            <w:noProof/>
          </w:rPr>
          <w:t>Citrus</w:t>
        </w:r>
        <w:r w:rsidR="001C0D96" w:rsidRPr="004D56BE">
          <w:rPr>
            <w:rStyle w:val="Hyperlink"/>
            <w:bCs/>
            <w:noProof/>
          </w:rPr>
          <w:t xml:space="preserve"> spp</w:t>
        </w:r>
        <w:r w:rsidR="001C0D96">
          <w:rPr>
            <w:noProof/>
            <w:webHidden/>
          </w:rPr>
          <w:tab/>
        </w:r>
        <w:r w:rsidR="001C0D96">
          <w:rPr>
            <w:noProof/>
            <w:webHidden/>
          </w:rPr>
          <w:fldChar w:fldCharType="begin"/>
        </w:r>
        <w:r w:rsidR="001C0D96">
          <w:rPr>
            <w:noProof/>
            <w:webHidden/>
          </w:rPr>
          <w:instrText xml:space="preserve"> PAGEREF _Toc96614117 \h </w:instrText>
        </w:r>
        <w:r w:rsidR="001C0D96">
          <w:rPr>
            <w:noProof/>
            <w:webHidden/>
          </w:rPr>
        </w:r>
        <w:r w:rsidR="001C0D96">
          <w:rPr>
            <w:noProof/>
            <w:webHidden/>
          </w:rPr>
          <w:fldChar w:fldCharType="separate"/>
        </w:r>
        <w:r w:rsidR="001C0D96">
          <w:rPr>
            <w:noProof/>
            <w:webHidden/>
          </w:rPr>
          <w:t>25</w:t>
        </w:r>
        <w:r w:rsidR="001C0D96">
          <w:rPr>
            <w:noProof/>
            <w:webHidden/>
          </w:rPr>
          <w:fldChar w:fldCharType="end"/>
        </w:r>
      </w:hyperlink>
    </w:p>
    <w:p w14:paraId="238813C8" w14:textId="0312F997" w:rsidR="001C0D96" w:rsidRDefault="005C6901">
      <w:pPr>
        <w:pStyle w:val="TOC1"/>
        <w:tabs>
          <w:tab w:val="right" w:leader="dot" w:pos="9016"/>
        </w:tabs>
        <w:rPr>
          <w:rFonts w:asciiTheme="minorHAnsi" w:eastAsiaTheme="minorEastAsia" w:hAnsiTheme="minorHAnsi"/>
          <w:noProof/>
          <w:lang w:eastAsia="en-NZ"/>
        </w:rPr>
      </w:pPr>
      <w:hyperlink w:anchor="_Toc96614118" w:history="1">
        <w:r w:rsidR="001C0D96" w:rsidRPr="004D56BE">
          <w:rPr>
            <w:rStyle w:val="Hyperlink"/>
            <w:noProof/>
          </w:rPr>
          <w:t>Appendix 2: Appropriate pest control activities</w:t>
        </w:r>
        <w:r w:rsidR="001C0D96">
          <w:rPr>
            <w:noProof/>
            <w:webHidden/>
          </w:rPr>
          <w:tab/>
        </w:r>
        <w:r w:rsidR="001C0D96">
          <w:rPr>
            <w:noProof/>
            <w:webHidden/>
          </w:rPr>
          <w:fldChar w:fldCharType="begin"/>
        </w:r>
        <w:r w:rsidR="001C0D96">
          <w:rPr>
            <w:noProof/>
            <w:webHidden/>
          </w:rPr>
          <w:instrText xml:space="preserve"> PAGEREF _Toc96614118 \h </w:instrText>
        </w:r>
        <w:r w:rsidR="001C0D96">
          <w:rPr>
            <w:noProof/>
            <w:webHidden/>
          </w:rPr>
        </w:r>
        <w:r w:rsidR="001C0D96">
          <w:rPr>
            <w:noProof/>
            <w:webHidden/>
          </w:rPr>
          <w:fldChar w:fldCharType="separate"/>
        </w:r>
        <w:r w:rsidR="001C0D96">
          <w:rPr>
            <w:noProof/>
            <w:webHidden/>
          </w:rPr>
          <w:t>35</w:t>
        </w:r>
        <w:r w:rsidR="001C0D96">
          <w:rPr>
            <w:noProof/>
            <w:webHidden/>
          </w:rPr>
          <w:fldChar w:fldCharType="end"/>
        </w:r>
      </w:hyperlink>
    </w:p>
    <w:p w14:paraId="366BB513" w14:textId="1AB71C7D" w:rsidR="001C0D96" w:rsidRDefault="005C6901">
      <w:pPr>
        <w:pStyle w:val="TOC2"/>
        <w:tabs>
          <w:tab w:val="right" w:leader="dot" w:pos="9016"/>
        </w:tabs>
        <w:rPr>
          <w:rFonts w:asciiTheme="minorHAnsi" w:eastAsiaTheme="minorEastAsia" w:hAnsiTheme="minorHAnsi"/>
          <w:noProof/>
          <w:lang w:eastAsia="en-NZ"/>
        </w:rPr>
      </w:pPr>
      <w:hyperlink w:anchor="_Toc96614119" w:history="1">
        <w:r w:rsidR="001C0D96" w:rsidRPr="004D56BE">
          <w:rPr>
            <w:rStyle w:val="Hyperlink"/>
            <w:noProof/>
          </w:rPr>
          <w:t>Commodities/pathways requiring appropriate pest control activities</w:t>
        </w:r>
        <w:r w:rsidR="001C0D96">
          <w:rPr>
            <w:noProof/>
            <w:webHidden/>
          </w:rPr>
          <w:tab/>
        </w:r>
        <w:r w:rsidR="001C0D96">
          <w:rPr>
            <w:noProof/>
            <w:webHidden/>
          </w:rPr>
          <w:fldChar w:fldCharType="begin"/>
        </w:r>
        <w:r w:rsidR="001C0D96">
          <w:rPr>
            <w:noProof/>
            <w:webHidden/>
          </w:rPr>
          <w:instrText xml:space="preserve"> PAGEREF _Toc96614119 \h </w:instrText>
        </w:r>
        <w:r w:rsidR="001C0D96">
          <w:rPr>
            <w:noProof/>
            <w:webHidden/>
          </w:rPr>
        </w:r>
        <w:r w:rsidR="001C0D96">
          <w:rPr>
            <w:noProof/>
            <w:webHidden/>
          </w:rPr>
          <w:fldChar w:fldCharType="separate"/>
        </w:r>
        <w:r w:rsidR="001C0D96">
          <w:rPr>
            <w:noProof/>
            <w:webHidden/>
          </w:rPr>
          <w:t>35</w:t>
        </w:r>
        <w:r w:rsidR="001C0D96">
          <w:rPr>
            <w:noProof/>
            <w:webHidden/>
          </w:rPr>
          <w:fldChar w:fldCharType="end"/>
        </w:r>
      </w:hyperlink>
    </w:p>
    <w:p w14:paraId="5D0E7670" w14:textId="31775848" w:rsidR="001C0D96" w:rsidRDefault="005C6901">
      <w:pPr>
        <w:pStyle w:val="TOC1"/>
        <w:tabs>
          <w:tab w:val="right" w:leader="dot" w:pos="9016"/>
        </w:tabs>
        <w:rPr>
          <w:rFonts w:asciiTheme="minorHAnsi" w:eastAsiaTheme="minorEastAsia" w:hAnsiTheme="minorHAnsi"/>
          <w:noProof/>
          <w:lang w:eastAsia="en-NZ"/>
        </w:rPr>
      </w:pPr>
      <w:hyperlink w:anchor="_Toc96614120" w:history="1">
        <w:r w:rsidR="001C0D96" w:rsidRPr="004D56BE">
          <w:rPr>
            <w:rStyle w:val="Hyperlink"/>
            <w:noProof/>
          </w:rPr>
          <w:t>Appendix 3: Country Freedom</w:t>
        </w:r>
        <w:r w:rsidR="001C0D96">
          <w:rPr>
            <w:noProof/>
            <w:webHidden/>
          </w:rPr>
          <w:tab/>
        </w:r>
        <w:r w:rsidR="001C0D96">
          <w:rPr>
            <w:noProof/>
            <w:webHidden/>
          </w:rPr>
          <w:fldChar w:fldCharType="begin"/>
        </w:r>
        <w:r w:rsidR="001C0D96">
          <w:rPr>
            <w:noProof/>
            <w:webHidden/>
          </w:rPr>
          <w:instrText xml:space="preserve"> PAGEREF _Toc96614120 \h </w:instrText>
        </w:r>
        <w:r w:rsidR="001C0D96">
          <w:rPr>
            <w:noProof/>
            <w:webHidden/>
          </w:rPr>
        </w:r>
        <w:r w:rsidR="001C0D96">
          <w:rPr>
            <w:noProof/>
            <w:webHidden/>
          </w:rPr>
          <w:fldChar w:fldCharType="separate"/>
        </w:r>
        <w:r w:rsidR="001C0D96">
          <w:rPr>
            <w:noProof/>
            <w:webHidden/>
          </w:rPr>
          <w:t>38</w:t>
        </w:r>
        <w:r w:rsidR="001C0D96">
          <w:rPr>
            <w:noProof/>
            <w:webHidden/>
          </w:rPr>
          <w:fldChar w:fldCharType="end"/>
        </w:r>
      </w:hyperlink>
    </w:p>
    <w:p w14:paraId="4FCDABC5" w14:textId="0EE28D0B" w:rsidR="00791C41" w:rsidRPr="00791C41" w:rsidRDefault="00791C41" w:rsidP="00791C41">
      <w:r>
        <w:fldChar w:fldCharType="end"/>
      </w:r>
    </w:p>
    <w:p w14:paraId="02C826BC" w14:textId="1089EEE3" w:rsidR="00324696" w:rsidRDefault="009036D5" w:rsidP="00B83509">
      <w:pPr>
        <w:pStyle w:val="Heading2"/>
      </w:pPr>
      <w:r>
        <w:br w:type="page"/>
      </w:r>
      <w:bookmarkStart w:id="6" w:name="_Toc96610378"/>
      <w:bookmarkStart w:id="7" w:name="_Toc96614090"/>
      <w:r w:rsidR="00324696">
        <w:lastRenderedPageBreak/>
        <w:t>Version</w:t>
      </w:r>
      <w:r w:rsidR="00245C24">
        <w:t xml:space="preserve"> </w:t>
      </w:r>
      <w:r w:rsidR="00324696">
        <w:t>History</w:t>
      </w:r>
      <w:bookmarkEnd w:id="6"/>
      <w:bookmarkEnd w:id="7"/>
    </w:p>
    <w:p w14:paraId="5382AB26" w14:textId="34CC6FCF" w:rsidR="00324696" w:rsidRDefault="00324696" w:rsidP="00324696">
      <w:r>
        <w:t>The</w:t>
      </w:r>
      <w:r w:rsidR="00245C24">
        <w:t xml:space="preserve"> </w:t>
      </w:r>
      <w:r>
        <w:t>following</w:t>
      </w:r>
      <w:r w:rsidR="00245C24">
        <w:t xml:space="preserve"> </w:t>
      </w:r>
      <w:r>
        <w:t>table</w:t>
      </w:r>
      <w:r w:rsidR="00245C24">
        <w:t xml:space="preserve"> </w:t>
      </w:r>
      <w:r>
        <w:t>details</w:t>
      </w:r>
      <w:r w:rsidR="00245C24">
        <w:t xml:space="preserve"> </w:t>
      </w:r>
      <w:r>
        <w:t>the</w:t>
      </w:r>
      <w:r w:rsidR="00245C24">
        <w:t xml:space="preserve"> </w:t>
      </w:r>
      <w:r>
        <w:t>published</w:t>
      </w:r>
      <w:r w:rsidR="00245C24">
        <w:t xml:space="preserve"> </w:t>
      </w:r>
      <w:r>
        <w:t>date</w:t>
      </w:r>
      <w:r w:rsidR="00245C24">
        <w:t xml:space="preserve"> </w:t>
      </w:r>
      <w:r>
        <w:t>and</w:t>
      </w:r>
      <w:r w:rsidR="00245C24">
        <w:t xml:space="preserve"> </w:t>
      </w:r>
      <w:r>
        <w:t>amendment</w:t>
      </w:r>
      <w:r w:rsidR="00245C24">
        <w:t xml:space="preserve"> </w:t>
      </w:r>
      <w:r>
        <w:t>details</w:t>
      </w:r>
      <w:r w:rsidR="00245C24">
        <w:t xml:space="preserve"> </w:t>
      </w:r>
      <w:r>
        <w:t>for</w:t>
      </w:r>
      <w:r w:rsidR="00245C24">
        <w:t xml:space="preserve"> </w:t>
      </w:r>
      <w:r>
        <w:t>this</w:t>
      </w:r>
      <w:r w:rsidR="00245C24">
        <w:t xml:space="preserve"> </w:t>
      </w:r>
      <w:r>
        <w:t>Export</w:t>
      </w:r>
      <w:r w:rsidR="00245C24">
        <w:t xml:space="preserve"> </w:t>
      </w:r>
      <w:r>
        <w:t>Plan.</w:t>
      </w:r>
    </w:p>
    <w:tbl>
      <w:tblPr>
        <w:tblStyle w:val="TableGrid"/>
        <w:tblW w:w="0" w:type="auto"/>
        <w:tblLook w:val="04A0" w:firstRow="1" w:lastRow="0" w:firstColumn="1" w:lastColumn="0" w:noHBand="0" w:noVBand="1"/>
      </w:tblPr>
      <w:tblGrid>
        <w:gridCol w:w="1271"/>
        <w:gridCol w:w="1559"/>
        <w:gridCol w:w="6186"/>
      </w:tblGrid>
      <w:tr w:rsidR="00324696" w:rsidRPr="00F5015C" w14:paraId="642261DD" w14:textId="77777777" w:rsidTr="004350BA">
        <w:tc>
          <w:tcPr>
            <w:tcW w:w="1271" w:type="dxa"/>
            <w:shd w:val="clear" w:color="auto" w:fill="000000" w:themeFill="text1"/>
          </w:tcPr>
          <w:p w14:paraId="56ECBB21" w14:textId="77777777" w:rsidR="00324696" w:rsidRPr="00F5015C" w:rsidRDefault="00324696" w:rsidP="004350BA">
            <w:pPr>
              <w:rPr>
                <w:b/>
                <w:bCs/>
              </w:rPr>
            </w:pPr>
            <w:r w:rsidRPr="00F5015C">
              <w:rPr>
                <w:b/>
                <w:bCs/>
              </w:rPr>
              <w:t>Version</w:t>
            </w:r>
          </w:p>
        </w:tc>
        <w:tc>
          <w:tcPr>
            <w:tcW w:w="1559" w:type="dxa"/>
            <w:shd w:val="clear" w:color="auto" w:fill="000000" w:themeFill="text1"/>
          </w:tcPr>
          <w:p w14:paraId="52D3C82A" w14:textId="77777777" w:rsidR="00324696" w:rsidRPr="00F5015C" w:rsidRDefault="00324696" w:rsidP="004350BA">
            <w:pPr>
              <w:rPr>
                <w:b/>
                <w:bCs/>
              </w:rPr>
            </w:pPr>
            <w:r w:rsidRPr="00F5015C">
              <w:rPr>
                <w:b/>
                <w:bCs/>
              </w:rPr>
              <w:t>Date</w:t>
            </w:r>
          </w:p>
        </w:tc>
        <w:tc>
          <w:tcPr>
            <w:tcW w:w="6186" w:type="dxa"/>
            <w:shd w:val="clear" w:color="auto" w:fill="000000" w:themeFill="text1"/>
          </w:tcPr>
          <w:p w14:paraId="21B2D1AB" w14:textId="21EA3869" w:rsidR="00324696" w:rsidRPr="00F5015C" w:rsidRDefault="00324696" w:rsidP="004350BA">
            <w:pPr>
              <w:rPr>
                <w:b/>
                <w:bCs/>
              </w:rPr>
            </w:pPr>
            <w:r w:rsidRPr="00F5015C">
              <w:rPr>
                <w:b/>
                <w:bCs/>
              </w:rPr>
              <w:t>Amendment</w:t>
            </w:r>
            <w:r w:rsidR="00245C24">
              <w:rPr>
                <w:b/>
                <w:bCs/>
              </w:rPr>
              <w:t xml:space="preserve"> </w:t>
            </w:r>
            <w:r w:rsidRPr="00F5015C">
              <w:rPr>
                <w:b/>
                <w:bCs/>
              </w:rPr>
              <w:t>details</w:t>
            </w:r>
          </w:p>
        </w:tc>
      </w:tr>
      <w:tr w:rsidR="00D2234F" w14:paraId="5EDE2271" w14:textId="77777777" w:rsidTr="004350BA">
        <w:tc>
          <w:tcPr>
            <w:tcW w:w="1271" w:type="dxa"/>
          </w:tcPr>
          <w:p w14:paraId="161145D6" w14:textId="77777777" w:rsidR="00D2234F" w:rsidRDefault="00D2234F" w:rsidP="00D2234F">
            <w:r>
              <w:t>1.0</w:t>
            </w:r>
          </w:p>
        </w:tc>
        <w:tc>
          <w:tcPr>
            <w:tcW w:w="1559" w:type="dxa"/>
          </w:tcPr>
          <w:p w14:paraId="2FB0E175" w14:textId="027E6170" w:rsidR="00D2234F" w:rsidRDefault="00D2234F" w:rsidP="00D2234F">
            <w:r>
              <w:rPr>
                <w:lang w:val="en-GB"/>
              </w:rPr>
              <w:t>08</w:t>
            </w:r>
            <w:r w:rsidR="00245C24">
              <w:rPr>
                <w:lang w:val="en-GB"/>
              </w:rPr>
              <w:t xml:space="preserve"> </w:t>
            </w:r>
            <w:r>
              <w:rPr>
                <w:lang w:val="en-GB"/>
              </w:rPr>
              <w:t>March</w:t>
            </w:r>
            <w:r w:rsidR="00245C24">
              <w:rPr>
                <w:lang w:val="en-GB"/>
              </w:rPr>
              <w:t xml:space="preserve"> </w:t>
            </w:r>
            <w:r>
              <w:rPr>
                <w:lang w:val="en-GB"/>
              </w:rPr>
              <w:t>2018</w:t>
            </w:r>
          </w:p>
        </w:tc>
        <w:tc>
          <w:tcPr>
            <w:tcW w:w="6186" w:type="dxa"/>
          </w:tcPr>
          <w:p w14:paraId="2FC6209E" w14:textId="56ABEE50" w:rsidR="00D2234F" w:rsidRDefault="00D2234F" w:rsidP="00D2234F">
            <w:r w:rsidRPr="00D55E81">
              <w:rPr>
                <w:lang w:val="en-GB"/>
              </w:rPr>
              <w:t>All</w:t>
            </w:r>
            <w:r w:rsidR="00245C24">
              <w:rPr>
                <w:lang w:val="en-GB"/>
              </w:rPr>
              <w:t xml:space="preserve"> </w:t>
            </w:r>
            <w:r w:rsidR="00333D03">
              <w:rPr>
                <w:lang w:val="en-GB"/>
              </w:rPr>
              <w:t>details</w:t>
            </w:r>
            <w:r w:rsidR="00245C24">
              <w:rPr>
                <w:lang w:val="en-GB"/>
              </w:rPr>
              <w:t xml:space="preserve"> </w:t>
            </w:r>
            <w:r w:rsidR="00333D03">
              <w:rPr>
                <w:lang w:val="en-GB"/>
              </w:rPr>
              <w:t>for</w:t>
            </w:r>
            <w:r w:rsidR="00245C24">
              <w:rPr>
                <w:lang w:val="en-GB"/>
              </w:rPr>
              <w:t xml:space="preserve"> </w:t>
            </w:r>
            <w:r w:rsidR="00333D03">
              <w:rPr>
                <w:lang w:val="en-GB"/>
              </w:rPr>
              <w:t>Rambutan</w:t>
            </w:r>
          </w:p>
        </w:tc>
      </w:tr>
      <w:tr w:rsidR="00D2234F" w14:paraId="0B660AE3" w14:textId="77777777" w:rsidTr="00D2234F">
        <w:trPr>
          <w:trHeight w:val="638"/>
        </w:trPr>
        <w:tc>
          <w:tcPr>
            <w:tcW w:w="1271" w:type="dxa"/>
          </w:tcPr>
          <w:p w14:paraId="0ADC291D" w14:textId="614B0202" w:rsidR="00D2234F" w:rsidRDefault="00D2234F" w:rsidP="00D2234F">
            <w:r>
              <w:rPr>
                <w:lang w:val="en-GB"/>
              </w:rPr>
              <w:t>1.1</w:t>
            </w:r>
          </w:p>
        </w:tc>
        <w:tc>
          <w:tcPr>
            <w:tcW w:w="1559" w:type="dxa"/>
          </w:tcPr>
          <w:p w14:paraId="3B21EBC4" w14:textId="159901D6" w:rsidR="00D2234F" w:rsidRDefault="00D2234F" w:rsidP="00D2234F">
            <w:proofErr w:type="spellStart"/>
            <w:r w:rsidRPr="0050124A">
              <w:rPr>
                <w:highlight w:val="yellow"/>
                <w:lang w:val="en-GB"/>
              </w:rPr>
              <w:t>xxxxx</w:t>
            </w:r>
            <w:proofErr w:type="spellEnd"/>
          </w:p>
        </w:tc>
        <w:tc>
          <w:tcPr>
            <w:tcW w:w="6186" w:type="dxa"/>
          </w:tcPr>
          <w:p w14:paraId="07560A46" w14:textId="6C1E61FE" w:rsidR="00D2234F" w:rsidRPr="00DE603A" w:rsidRDefault="00D2234F" w:rsidP="00D46328">
            <w:pPr>
              <w:pStyle w:val="ListParagraph"/>
              <w:numPr>
                <w:ilvl w:val="0"/>
                <w:numId w:val="12"/>
              </w:numPr>
              <w:rPr>
                <w:lang w:val="en-GB"/>
              </w:rPr>
            </w:pPr>
            <w:r w:rsidRPr="00DE603A">
              <w:rPr>
                <w:lang w:val="en-GB"/>
              </w:rPr>
              <w:t>Change</w:t>
            </w:r>
            <w:r w:rsidR="00245C24">
              <w:rPr>
                <w:lang w:val="en-GB"/>
              </w:rPr>
              <w:t xml:space="preserve"> </w:t>
            </w:r>
            <w:r w:rsidRPr="00DE603A">
              <w:rPr>
                <w:lang w:val="en-GB"/>
              </w:rPr>
              <w:t>of</w:t>
            </w:r>
            <w:r w:rsidR="00245C24">
              <w:rPr>
                <w:lang w:val="en-GB"/>
              </w:rPr>
              <w:t xml:space="preserve"> </w:t>
            </w:r>
            <w:r w:rsidRPr="00DE603A">
              <w:rPr>
                <w:lang w:val="en-GB"/>
              </w:rPr>
              <w:t>Part</w:t>
            </w:r>
            <w:r w:rsidR="00245C24">
              <w:rPr>
                <w:lang w:val="en-GB"/>
              </w:rPr>
              <w:t xml:space="preserve"> </w:t>
            </w:r>
            <w:r w:rsidRPr="00DE603A">
              <w:rPr>
                <w:lang w:val="en-GB"/>
              </w:rPr>
              <w:t>1,</w:t>
            </w:r>
            <w:r w:rsidR="00245C24">
              <w:rPr>
                <w:lang w:val="en-GB"/>
              </w:rPr>
              <w:t xml:space="preserve"> </w:t>
            </w:r>
            <w:r w:rsidRPr="00DE603A">
              <w:rPr>
                <w:lang w:val="en-GB"/>
              </w:rPr>
              <w:t>2</w:t>
            </w:r>
            <w:r w:rsidR="00245C24">
              <w:rPr>
                <w:lang w:val="en-GB"/>
              </w:rPr>
              <w:t xml:space="preserve"> </w:t>
            </w:r>
            <w:r w:rsidRPr="00DE603A">
              <w:rPr>
                <w:lang w:val="en-GB"/>
              </w:rPr>
              <w:t>and</w:t>
            </w:r>
            <w:r w:rsidR="00245C24">
              <w:rPr>
                <w:lang w:val="en-GB"/>
              </w:rPr>
              <w:t xml:space="preserve"> </w:t>
            </w:r>
            <w:r w:rsidRPr="00DE603A">
              <w:rPr>
                <w:lang w:val="en-GB"/>
              </w:rPr>
              <w:t>3</w:t>
            </w:r>
          </w:p>
          <w:p w14:paraId="0AD4DA67" w14:textId="48567F1B" w:rsidR="00D2234F" w:rsidRDefault="00D2234F" w:rsidP="00D46328">
            <w:pPr>
              <w:pStyle w:val="ListParagraph"/>
              <w:numPr>
                <w:ilvl w:val="0"/>
                <w:numId w:val="12"/>
              </w:numPr>
              <w:rPr>
                <w:lang w:val="en-GB"/>
              </w:rPr>
            </w:pPr>
            <w:r w:rsidRPr="00DE603A">
              <w:rPr>
                <w:lang w:val="en-GB"/>
              </w:rPr>
              <w:t>Added</w:t>
            </w:r>
            <w:r w:rsidR="00245C24">
              <w:rPr>
                <w:lang w:val="en-GB"/>
              </w:rPr>
              <w:t xml:space="preserve"> </w:t>
            </w:r>
            <w:r w:rsidRPr="00DE603A">
              <w:rPr>
                <w:lang w:val="en-GB"/>
              </w:rPr>
              <w:t>schedule</w:t>
            </w:r>
            <w:r w:rsidR="00245C24">
              <w:rPr>
                <w:lang w:val="en-GB"/>
              </w:rPr>
              <w:t xml:space="preserve"> </w:t>
            </w:r>
            <w:r w:rsidRPr="00DE603A">
              <w:rPr>
                <w:lang w:val="en-GB"/>
              </w:rPr>
              <w:t>for</w:t>
            </w:r>
            <w:r w:rsidR="00245C24">
              <w:rPr>
                <w:lang w:val="en-GB"/>
              </w:rPr>
              <w:t xml:space="preserve"> </w:t>
            </w:r>
            <w:r w:rsidRPr="00DE603A">
              <w:rPr>
                <w:lang w:val="en-GB"/>
              </w:rPr>
              <w:t>Citrus</w:t>
            </w:r>
            <w:r w:rsidR="00245C24">
              <w:rPr>
                <w:lang w:val="en-GB"/>
              </w:rPr>
              <w:t xml:space="preserve"> </w:t>
            </w:r>
            <w:r w:rsidRPr="00DE603A">
              <w:rPr>
                <w:lang w:val="en-GB"/>
              </w:rPr>
              <w:t>commodities</w:t>
            </w:r>
            <w:r w:rsidR="00245C24">
              <w:rPr>
                <w:lang w:val="en-GB"/>
              </w:rPr>
              <w:t xml:space="preserve"> </w:t>
            </w:r>
          </w:p>
          <w:p w14:paraId="1F5E9AD1" w14:textId="266EA3C9" w:rsidR="00D2234F" w:rsidRPr="00D2234F" w:rsidRDefault="00D2234F" w:rsidP="00D46328">
            <w:pPr>
              <w:pStyle w:val="ListParagraph"/>
              <w:numPr>
                <w:ilvl w:val="0"/>
                <w:numId w:val="12"/>
              </w:numPr>
              <w:rPr>
                <w:lang w:val="en-GB"/>
              </w:rPr>
            </w:pPr>
            <w:r w:rsidRPr="00D2234F">
              <w:rPr>
                <w:lang w:val="en-GB"/>
              </w:rPr>
              <w:t>Rewording</w:t>
            </w:r>
            <w:r w:rsidR="00245C24">
              <w:rPr>
                <w:lang w:val="en-GB"/>
              </w:rPr>
              <w:t xml:space="preserve"> </w:t>
            </w:r>
            <w:r w:rsidRPr="00D2234F">
              <w:rPr>
                <w:lang w:val="en-GB"/>
              </w:rPr>
              <w:t>of</w:t>
            </w:r>
            <w:r w:rsidR="00245C24">
              <w:rPr>
                <w:lang w:val="en-GB"/>
              </w:rPr>
              <w:t xml:space="preserve"> </w:t>
            </w:r>
            <w:r w:rsidRPr="00D2234F">
              <w:rPr>
                <w:lang w:val="en-GB"/>
              </w:rPr>
              <w:t>schedule</w:t>
            </w:r>
            <w:r w:rsidR="00245C24">
              <w:rPr>
                <w:lang w:val="en-GB"/>
              </w:rPr>
              <w:t xml:space="preserve"> </w:t>
            </w:r>
            <w:r w:rsidRPr="00D2234F">
              <w:rPr>
                <w:lang w:val="en-GB"/>
              </w:rPr>
              <w:t>for</w:t>
            </w:r>
            <w:r w:rsidR="00245C24">
              <w:rPr>
                <w:lang w:val="en-GB"/>
              </w:rPr>
              <w:t xml:space="preserve"> </w:t>
            </w:r>
            <w:r w:rsidRPr="00D2234F">
              <w:rPr>
                <w:lang w:val="en-GB"/>
              </w:rPr>
              <w:t>Rambutan</w:t>
            </w:r>
          </w:p>
        </w:tc>
      </w:tr>
    </w:tbl>
    <w:p w14:paraId="234F9709" w14:textId="6BD209B1" w:rsidR="00324696" w:rsidRDefault="00324696" w:rsidP="00324696">
      <w:pPr>
        <w:rPr>
          <w:rFonts w:cstheme="majorBidi"/>
          <w:b/>
          <w:iCs/>
          <w:sz w:val="36"/>
          <w:szCs w:val="32"/>
        </w:rPr>
      </w:pPr>
      <w:r>
        <w:br w:type="page"/>
      </w:r>
    </w:p>
    <w:p w14:paraId="22F69C89" w14:textId="4E904D7A" w:rsidR="00252416" w:rsidRPr="00524092" w:rsidRDefault="00252416" w:rsidP="00B63056">
      <w:pPr>
        <w:pStyle w:val="Heading1"/>
      </w:pPr>
      <w:bookmarkStart w:id="8" w:name="_Toc96610379"/>
      <w:bookmarkStart w:id="9" w:name="_Toc96614091"/>
      <w:bookmarkStart w:id="10" w:name="_Hlk89854178"/>
      <w:r w:rsidRPr="00B63056">
        <w:lastRenderedPageBreak/>
        <w:t>Part</w:t>
      </w:r>
      <w:r w:rsidR="00245C24">
        <w:t xml:space="preserve"> </w:t>
      </w:r>
      <w:r w:rsidRPr="00524092">
        <w:t>1:</w:t>
      </w:r>
      <w:r w:rsidR="00245C24">
        <w:t xml:space="preserve"> </w:t>
      </w:r>
      <w:r w:rsidRPr="00162FC6">
        <w:t>Introduction</w:t>
      </w:r>
      <w:bookmarkEnd w:id="8"/>
      <w:bookmarkEnd w:id="9"/>
    </w:p>
    <w:p w14:paraId="410B6B05" w14:textId="10F931F1" w:rsidR="002A66D6" w:rsidRPr="004070C3" w:rsidRDefault="00252416" w:rsidP="00162FC6">
      <w:pPr>
        <w:pStyle w:val="Heading2"/>
      </w:pPr>
      <w:bookmarkStart w:id="11" w:name="_Toc96610380"/>
      <w:bookmarkStart w:id="12" w:name="_Toc96614092"/>
      <w:bookmarkEnd w:id="10"/>
      <w:r w:rsidRPr="004070C3">
        <w:t>1.</w:t>
      </w:r>
      <w:r>
        <w:t>1</w:t>
      </w:r>
      <w:r w:rsidR="00245C24">
        <w:t xml:space="preserve"> </w:t>
      </w:r>
      <w:r w:rsidR="002A66D6" w:rsidRPr="00162FC6">
        <w:t>Purpose</w:t>
      </w:r>
      <w:bookmarkEnd w:id="11"/>
      <w:bookmarkEnd w:id="12"/>
    </w:p>
    <w:p w14:paraId="46C6775D" w14:textId="1230EE87" w:rsidR="002A66D6" w:rsidRDefault="009F72DB" w:rsidP="00296B24">
      <w:pPr>
        <w:pStyle w:val="ListParagraph"/>
        <w:numPr>
          <w:ilvl w:val="0"/>
          <w:numId w:val="1"/>
        </w:numPr>
        <w:ind w:left="357" w:hanging="357"/>
      </w:pPr>
      <w:r>
        <w:t>This</w:t>
      </w:r>
      <w:r w:rsidR="00245C24">
        <w:t xml:space="preserve"> </w:t>
      </w:r>
      <w:r>
        <w:t>E</w:t>
      </w:r>
      <w:r w:rsidRPr="002A66D6">
        <w:t>xport</w:t>
      </w:r>
      <w:r w:rsidR="00245C24">
        <w:t xml:space="preserve"> </w:t>
      </w:r>
      <w:r>
        <w:t>P</w:t>
      </w:r>
      <w:r w:rsidRPr="002A66D6">
        <w:t>lan</w:t>
      </w:r>
      <w:r w:rsidR="00245C24">
        <w:t xml:space="preserve"> </w:t>
      </w:r>
      <w:r w:rsidR="002A66D6" w:rsidRPr="002A66D6">
        <w:t>describes</w:t>
      </w:r>
      <w:r w:rsidR="00245C24">
        <w:t xml:space="preserve"> </w:t>
      </w:r>
      <w:r w:rsidR="002A66D6" w:rsidRPr="002A66D6">
        <w:t>the</w:t>
      </w:r>
      <w:r w:rsidR="00245C24">
        <w:t xml:space="preserve"> </w:t>
      </w:r>
      <w:r>
        <w:t>agreed</w:t>
      </w:r>
      <w:r w:rsidR="00245C24">
        <w:t xml:space="preserve"> </w:t>
      </w:r>
      <w:r w:rsidR="002A66D6" w:rsidRPr="002A66D6">
        <w:t>activities</w:t>
      </w:r>
      <w:r w:rsidR="00245C24">
        <w:t xml:space="preserve"> </w:t>
      </w:r>
      <w:r w:rsidR="002A66D6" w:rsidRPr="002A66D6">
        <w:t>that</w:t>
      </w:r>
      <w:r w:rsidR="00245C24">
        <w:t xml:space="preserve"> </w:t>
      </w:r>
      <w:r w:rsidR="002A66D6" w:rsidRPr="002A66D6">
        <w:t>will</w:t>
      </w:r>
      <w:r w:rsidR="00245C24">
        <w:t xml:space="preserve"> </w:t>
      </w:r>
      <w:r w:rsidR="002A66D6" w:rsidRPr="002A66D6">
        <w:t>be</w:t>
      </w:r>
      <w:r w:rsidR="00245C24">
        <w:t xml:space="preserve"> </w:t>
      </w:r>
      <w:r w:rsidR="002A66D6" w:rsidRPr="002A66D6">
        <w:t>undertaken</w:t>
      </w:r>
      <w:r w:rsidR="00245C24">
        <w:t xml:space="preserve"> </w:t>
      </w:r>
      <w:r w:rsidR="002A66D6" w:rsidRPr="002A66D6">
        <w:t>to</w:t>
      </w:r>
      <w:r w:rsidR="00245C24">
        <w:t xml:space="preserve"> </w:t>
      </w:r>
      <w:r w:rsidR="002A66D6" w:rsidRPr="002A66D6">
        <w:t>meet</w:t>
      </w:r>
      <w:r w:rsidR="00245C24">
        <w:t xml:space="preserve"> </w:t>
      </w:r>
      <w:r w:rsidR="002A66D6" w:rsidRPr="002A66D6">
        <w:t>the</w:t>
      </w:r>
      <w:r w:rsidR="00245C24">
        <w:t xml:space="preserve"> </w:t>
      </w:r>
      <w:r w:rsidR="002A66D6" w:rsidRPr="002A66D6">
        <w:t>phytosanitary</w:t>
      </w:r>
      <w:r w:rsidR="00245C24">
        <w:t xml:space="preserve"> </w:t>
      </w:r>
      <w:r w:rsidR="002A66D6" w:rsidRPr="002A66D6">
        <w:t>requirements</w:t>
      </w:r>
      <w:r w:rsidR="00245C24">
        <w:t xml:space="preserve"> </w:t>
      </w:r>
      <w:r w:rsidR="002A66D6" w:rsidRPr="002A66D6">
        <w:t>for</w:t>
      </w:r>
      <w:r w:rsidR="00245C24">
        <w:t xml:space="preserve"> </w:t>
      </w:r>
      <w:r w:rsidR="002A66D6" w:rsidRPr="002A66D6">
        <w:t>the</w:t>
      </w:r>
      <w:r w:rsidR="00245C24">
        <w:t xml:space="preserve"> </w:t>
      </w:r>
      <w:r w:rsidR="002A66D6" w:rsidRPr="002A66D6">
        <w:t>export</w:t>
      </w:r>
      <w:r w:rsidR="00245C24">
        <w:t xml:space="preserve"> </w:t>
      </w:r>
      <w:r w:rsidR="002A66D6" w:rsidRPr="002A66D6">
        <w:t>of</w:t>
      </w:r>
      <w:r w:rsidR="00245C24">
        <w:t xml:space="preserve"> </w:t>
      </w:r>
      <w:r w:rsidR="002A66D6" w:rsidRPr="002A66D6">
        <w:t>fresh</w:t>
      </w:r>
      <w:r w:rsidR="00245C24">
        <w:t xml:space="preserve"> </w:t>
      </w:r>
      <w:r w:rsidR="002A66D6" w:rsidRPr="002A66D6">
        <w:t>fruits</w:t>
      </w:r>
      <w:r w:rsidR="00245C24">
        <w:t xml:space="preserve"> </w:t>
      </w:r>
      <w:r w:rsidR="002A66D6" w:rsidRPr="002A66D6">
        <w:t>and</w:t>
      </w:r>
      <w:r w:rsidR="00245C24">
        <w:t xml:space="preserve"> </w:t>
      </w:r>
      <w:r w:rsidR="002A66D6" w:rsidRPr="002A66D6">
        <w:t>vegetables</w:t>
      </w:r>
      <w:r w:rsidR="00245C24">
        <w:t xml:space="preserve"> </w:t>
      </w:r>
      <w:r w:rsidR="002A66D6" w:rsidRPr="002A66D6">
        <w:t>for</w:t>
      </w:r>
      <w:r w:rsidR="00245C24">
        <w:t xml:space="preserve"> </w:t>
      </w:r>
      <w:r w:rsidR="002A66D6" w:rsidRPr="002A66D6">
        <w:t>human</w:t>
      </w:r>
      <w:r w:rsidR="00245C24">
        <w:t xml:space="preserve"> </w:t>
      </w:r>
      <w:r w:rsidR="002A66D6" w:rsidRPr="002A66D6">
        <w:t>consumption</w:t>
      </w:r>
      <w:r w:rsidR="00245C24">
        <w:t xml:space="preserve"> </w:t>
      </w:r>
      <w:r w:rsidR="002A66D6" w:rsidRPr="002A66D6">
        <w:t>from</w:t>
      </w:r>
      <w:r w:rsidR="00245C24">
        <w:t xml:space="preserve"> </w:t>
      </w:r>
      <w:r w:rsidR="004F7F30">
        <w:t>Viet</w:t>
      </w:r>
      <w:r w:rsidR="00245C24">
        <w:t xml:space="preserve"> </w:t>
      </w:r>
      <w:r w:rsidR="004F7F30">
        <w:t>Nam</w:t>
      </w:r>
      <w:r w:rsidR="00245C24">
        <w:t xml:space="preserve"> </w:t>
      </w:r>
      <w:r w:rsidR="002A66D6" w:rsidRPr="002A66D6">
        <w:t>into</w:t>
      </w:r>
      <w:r w:rsidR="00245C24">
        <w:t xml:space="preserve"> </w:t>
      </w:r>
      <w:r w:rsidR="002A66D6" w:rsidRPr="002A66D6">
        <w:t>New</w:t>
      </w:r>
      <w:r w:rsidR="009D6144">
        <w:t> </w:t>
      </w:r>
      <w:r w:rsidR="002A66D6" w:rsidRPr="002A66D6">
        <w:t>Zealand.</w:t>
      </w:r>
      <w:r w:rsidR="00245C24">
        <w:t xml:space="preserve"> </w:t>
      </w:r>
      <w:r>
        <w:t>The</w:t>
      </w:r>
      <w:r w:rsidR="00245C24">
        <w:t xml:space="preserve"> </w:t>
      </w:r>
      <w:r>
        <w:t>Export</w:t>
      </w:r>
      <w:r w:rsidR="00245C24">
        <w:t xml:space="preserve"> </w:t>
      </w:r>
      <w:r>
        <w:t>Plan</w:t>
      </w:r>
      <w:r w:rsidR="00245C24">
        <w:t xml:space="preserve"> </w:t>
      </w:r>
      <w:r w:rsidR="002A66D6" w:rsidRPr="002A66D6">
        <w:t>includes</w:t>
      </w:r>
      <w:r w:rsidR="00245C24">
        <w:t xml:space="preserve"> </w:t>
      </w:r>
      <w:r w:rsidR="002A66D6" w:rsidRPr="002A66D6">
        <w:t>details</w:t>
      </w:r>
      <w:r w:rsidR="00245C24">
        <w:t xml:space="preserve"> </w:t>
      </w:r>
      <w:r w:rsidR="002A66D6" w:rsidRPr="002A66D6">
        <w:t>on</w:t>
      </w:r>
      <w:r w:rsidR="00245C24">
        <w:t xml:space="preserve"> </w:t>
      </w:r>
      <w:r w:rsidR="002A66D6" w:rsidRPr="002A66D6">
        <w:t>how</w:t>
      </w:r>
      <w:r w:rsidR="00245C24">
        <w:t xml:space="preserve"> </w:t>
      </w:r>
      <w:r w:rsidR="00A973D6">
        <w:t xml:space="preserve">phytosanitary </w:t>
      </w:r>
      <w:r w:rsidR="002A66D6" w:rsidRPr="002A66D6">
        <w:t>measures</w:t>
      </w:r>
      <w:r w:rsidR="00245C24">
        <w:t xml:space="preserve"> </w:t>
      </w:r>
      <w:r w:rsidR="002A66D6" w:rsidRPr="002A66D6">
        <w:t>will</w:t>
      </w:r>
      <w:r w:rsidR="00245C24">
        <w:t xml:space="preserve"> </w:t>
      </w:r>
      <w:r w:rsidR="002A66D6" w:rsidRPr="002A66D6">
        <w:t>be</w:t>
      </w:r>
      <w:r w:rsidR="00245C24">
        <w:t xml:space="preserve"> </w:t>
      </w:r>
      <w:r w:rsidR="002A66D6" w:rsidRPr="002A66D6">
        <w:t>implemented</w:t>
      </w:r>
      <w:r w:rsidR="00245C24">
        <w:t xml:space="preserve"> </w:t>
      </w:r>
      <w:r w:rsidR="002A66D6" w:rsidRPr="002A66D6">
        <w:t>and</w:t>
      </w:r>
      <w:r w:rsidR="00245C24">
        <w:t xml:space="preserve"> </w:t>
      </w:r>
      <w:r w:rsidR="002A66D6" w:rsidRPr="002A66D6">
        <w:t>the</w:t>
      </w:r>
      <w:r w:rsidR="00245C24">
        <w:t xml:space="preserve"> </w:t>
      </w:r>
      <w:r w:rsidR="002A66D6" w:rsidRPr="002A66D6">
        <w:t>system</w:t>
      </w:r>
      <w:r w:rsidR="00245C24">
        <w:t xml:space="preserve"> </w:t>
      </w:r>
      <w:r w:rsidR="002A66D6" w:rsidRPr="002A66D6">
        <w:t>components</w:t>
      </w:r>
      <w:r w:rsidR="00245C24">
        <w:t xml:space="preserve"> </w:t>
      </w:r>
      <w:r w:rsidR="001A0245">
        <w:t>that</w:t>
      </w:r>
      <w:r w:rsidR="00245C24">
        <w:t xml:space="preserve"> </w:t>
      </w:r>
      <w:r w:rsidR="002A66D6" w:rsidRPr="002A66D6">
        <w:t>support</w:t>
      </w:r>
      <w:r w:rsidR="00245C24">
        <w:t xml:space="preserve"> </w:t>
      </w:r>
      <w:r w:rsidR="002A66D6" w:rsidRPr="002A66D6">
        <w:t>effective</w:t>
      </w:r>
      <w:r w:rsidR="00245C24">
        <w:t xml:space="preserve"> </w:t>
      </w:r>
      <w:r w:rsidR="002A66D6" w:rsidRPr="002A66D6">
        <w:t>management</w:t>
      </w:r>
      <w:r w:rsidR="00245C24">
        <w:t xml:space="preserve"> </w:t>
      </w:r>
      <w:r w:rsidR="002A66D6" w:rsidRPr="002A66D6">
        <w:t>and</w:t>
      </w:r>
      <w:r w:rsidR="00245C24">
        <w:t xml:space="preserve"> </w:t>
      </w:r>
      <w:r w:rsidR="002A66D6" w:rsidRPr="002A66D6">
        <w:t>verification</w:t>
      </w:r>
      <w:r w:rsidR="00245C24">
        <w:t xml:space="preserve"> </w:t>
      </w:r>
      <w:r w:rsidR="002A66D6" w:rsidRPr="002A66D6">
        <w:t>of</w:t>
      </w:r>
      <w:r w:rsidR="00245C24">
        <w:t xml:space="preserve"> </w:t>
      </w:r>
      <w:r w:rsidR="002A66D6" w:rsidRPr="002A66D6">
        <w:t>activities.</w:t>
      </w:r>
    </w:p>
    <w:p w14:paraId="13585278" w14:textId="7123C23D" w:rsidR="0073186B" w:rsidRDefault="007A65DC" w:rsidP="00162FC6">
      <w:pPr>
        <w:pStyle w:val="Heading2"/>
      </w:pPr>
      <w:bookmarkStart w:id="13" w:name="_Toc96610381"/>
      <w:bookmarkStart w:id="14" w:name="_Toc96614093"/>
      <w:r w:rsidRPr="00A00DF6">
        <w:t>1.</w:t>
      </w:r>
      <w:r>
        <w:t>2</w:t>
      </w:r>
      <w:r w:rsidR="00245C24">
        <w:t xml:space="preserve"> </w:t>
      </w:r>
      <w:r>
        <w:t>General</w:t>
      </w:r>
      <w:bookmarkEnd w:id="13"/>
      <w:bookmarkEnd w:id="14"/>
    </w:p>
    <w:p w14:paraId="5E1129B1" w14:textId="2FC8FC04" w:rsidR="007A65DC" w:rsidRDefault="007A65DC" w:rsidP="00D46328">
      <w:pPr>
        <w:pStyle w:val="ListParagraph"/>
        <w:numPr>
          <w:ilvl w:val="0"/>
          <w:numId w:val="51"/>
        </w:numPr>
      </w:pPr>
      <w:bookmarkStart w:id="15" w:name="_Hlk93043175"/>
      <w:r w:rsidRPr="007A65DC">
        <w:t>Fresh</w:t>
      </w:r>
      <w:r w:rsidR="00245C24">
        <w:t xml:space="preserve"> </w:t>
      </w:r>
      <w:r w:rsidRPr="007A65DC">
        <w:t>fruits</w:t>
      </w:r>
      <w:r w:rsidR="00245C24">
        <w:t xml:space="preserve"> </w:t>
      </w:r>
      <w:r w:rsidRPr="007A65DC">
        <w:t>and</w:t>
      </w:r>
      <w:r w:rsidR="00245C24">
        <w:t xml:space="preserve"> </w:t>
      </w:r>
      <w:r w:rsidRPr="007A65DC">
        <w:t>vegetables</w:t>
      </w:r>
      <w:r w:rsidR="00245C24">
        <w:t xml:space="preserve"> </w:t>
      </w:r>
      <w:r w:rsidRPr="007A65DC">
        <w:t>exported</w:t>
      </w:r>
      <w:r w:rsidR="00245C24">
        <w:t xml:space="preserve"> </w:t>
      </w:r>
      <w:r w:rsidRPr="007A65DC">
        <w:t>from</w:t>
      </w:r>
      <w:r w:rsidR="00245C24">
        <w:t xml:space="preserve"> </w:t>
      </w:r>
      <w:r w:rsidR="004F7F30">
        <w:t>Viet</w:t>
      </w:r>
      <w:r w:rsidR="00245C24">
        <w:t xml:space="preserve"> </w:t>
      </w:r>
      <w:r w:rsidR="004F7F30">
        <w:t>Nam</w:t>
      </w:r>
      <w:r w:rsidR="00245C24">
        <w:t xml:space="preserve"> </w:t>
      </w:r>
      <w:r w:rsidRPr="007A65DC">
        <w:t>to</w:t>
      </w:r>
      <w:r w:rsidR="00245C24">
        <w:t xml:space="preserve"> </w:t>
      </w:r>
      <w:r w:rsidRPr="007A65DC">
        <w:t>New</w:t>
      </w:r>
      <w:r w:rsidR="00245C24">
        <w:t xml:space="preserve"> </w:t>
      </w:r>
      <w:r w:rsidRPr="007A65DC">
        <w:t>Zealand</w:t>
      </w:r>
      <w:r w:rsidR="00245C24">
        <w:t xml:space="preserve"> </w:t>
      </w:r>
      <w:r w:rsidRPr="007A65DC">
        <w:t>must</w:t>
      </w:r>
      <w:r w:rsidR="00245C24">
        <w:t xml:space="preserve"> </w:t>
      </w:r>
      <w:r w:rsidRPr="007A65DC">
        <w:t>meet</w:t>
      </w:r>
      <w:r w:rsidR="00245C24">
        <w:t xml:space="preserve"> </w:t>
      </w:r>
      <w:r w:rsidRPr="007A65DC">
        <w:t>the</w:t>
      </w:r>
      <w:r w:rsidR="00245C24">
        <w:t xml:space="preserve"> </w:t>
      </w:r>
      <w:r w:rsidRPr="007A65DC">
        <w:t>requirements</w:t>
      </w:r>
      <w:r w:rsidR="00245C24">
        <w:t xml:space="preserve"> </w:t>
      </w:r>
      <w:r w:rsidRPr="007A65DC">
        <w:t>of</w:t>
      </w:r>
      <w:r w:rsidR="00245C24">
        <w:t xml:space="preserve"> </w:t>
      </w:r>
      <w:r w:rsidRPr="007A65DC">
        <w:t>the</w:t>
      </w:r>
      <w:r w:rsidR="00245C24">
        <w:t xml:space="preserve"> </w:t>
      </w:r>
      <w:r w:rsidRPr="007A65DC">
        <w:t>relevant</w:t>
      </w:r>
      <w:r w:rsidR="00245C24">
        <w:t xml:space="preserve"> </w:t>
      </w:r>
      <w:r w:rsidR="009463B7">
        <w:t>i</w:t>
      </w:r>
      <w:r w:rsidRPr="007A65DC">
        <w:t>mport</w:t>
      </w:r>
      <w:r w:rsidR="00245C24">
        <w:t xml:space="preserve"> </w:t>
      </w:r>
      <w:r w:rsidR="009463B7">
        <w:t>h</w:t>
      </w:r>
      <w:r w:rsidRPr="007A65DC">
        <w:t>ealth</w:t>
      </w:r>
      <w:r w:rsidR="00245C24">
        <w:t xml:space="preserve"> </w:t>
      </w:r>
      <w:r w:rsidR="009463B7">
        <w:t>s</w:t>
      </w:r>
      <w:r w:rsidRPr="007A65DC">
        <w:t>tandard</w:t>
      </w:r>
      <w:r w:rsidR="00245C24">
        <w:t xml:space="preserve"> </w:t>
      </w:r>
      <w:r w:rsidRPr="007A65DC">
        <w:t>(</w:t>
      </w:r>
      <w:r w:rsidR="00BB7C87">
        <w:t>the</w:t>
      </w:r>
      <w:r w:rsidR="00245C24">
        <w:t xml:space="preserve"> </w:t>
      </w:r>
      <w:r w:rsidR="00BB7C87">
        <w:t>Standard</w:t>
      </w:r>
      <w:r w:rsidRPr="007A65DC">
        <w:t>).</w:t>
      </w:r>
      <w:r w:rsidR="00245C24">
        <w:t xml:space="preserve"> </w:t>
      </w:r>
      <w:r w:rsidRPr="007A65DC">
        <w:t>Where</w:t>
      </w:r>
      <w:r w:rsidR="00245C24">
        <w:t xml:space="preserve"> </w:t>
      </w:r>
      <w:r w:rsidRPr="007A65DC">
        <w:t>an</w:t>
      </w:r>
      <w:r w:rsidR="00245C24">
        <w:t xml:space="preserve"> </w:t>
      </w:r>
      <w:r w:rsidR="00843117">
        <w:t>e</w:t>
      </w:r>
      <w:r w:rsidRPr="007A65DC">
        <w:t>xport</w:t>
      </w:r>
      <w:r w:rsidR="00245C24">
        <w:t xml:space="preserve"> </w:t>
      </w:r>
      <w:r w:rsidR="00843117">
        <w:t>p</w:t>
      </w:r>
      <w:r w:rsidRPr="007A65DC">
        <w:t>lan</w:t>
      </w:r>
      <w:r w:rsidR="00245C24">
        <w:t xml:space="preserve"> </w:t>
      </w:r>
      <w:r w:rsidRPr="007A65DC">
        <w:t>is</w:t>
      </w:r>
      <w:r w:rsidR="00245C24">
        <w:t xml:space="preserve"> </w:t>
      </w:r>
      <w:r w:rsidRPr="007A65DC">
        <w:t>required,</w:t>
      </w:r>
      <w:r w:rsidR="00245C24">
        <w:t xml:space="preserve"> </w:t>
      </w:r>
      <w:r w:rsidRPr="007A65DC">
        <w:t>the</w:t>
      </w:r>
      <w:r w:rsidR="00245C24">
        <w:t xml:space="preserve"> </w:t>
      </w:r>
      <w:r w:rsidRPr="007A65DC">
        <w:t>activities</w:t>
      </w:r>
      <w:r w:rsidR="00245C24">
        <w:t xml:space="preserve"> </w:t>
      </w:r>
      <w:r w:rsidRPr="007A65DC">
        <w:t>listed</w:t>
      </w:r>
      <w:r w:rsidR="00245C24">
        <w:t xml:space="preserve"> </w:t>
      </w:r>
      <w:r w:rsidRPr="007A65DC">
        <w:t>in</w:t>
      </w:r>
      <w:r w:rsidR="00245C24">
        <w:t xml:space="preserve"> </w:t>
      </w:r>
      <w:r w:rsidRPr="007A65DC">
        <w:t>the</w:t>
      </w:r>
      <w:r w:rsidR="00245C24">
        <w:t xml:space="preserve"> </w:t>
      </w:r>
      <w:r w:rsidRPr="007A65DC">
        <w:t>Export</w:t>
      </w:r>
      <w:r w:rsidR="00245C24">
        <w:t xml:space="preserve"> </w:t>
      </w:r>
      <w:r w:rsidRPr="007A65DC">
        <w:t>Plan</w:t>
      </w:r>
      <w:r w:rsidR="00245C24">
        <w:t xml:space="preserve"> </w:t>
      </w:r>
      <w:r w:rsidRPr="007A65DC">
        <w:t>must</w:t>
      </w:r>
      <w:r w:rsidR="00245C24">
        <w:t xml:space="preserve"> </w:t>
      </w:r>
      <w:r w:rsidRPr="007A65DC">
        <w:t>be</w:t>
      </w:r>
      <w:r w:rsidR="00245C24">
        <w:t xml:space="preserve"> </w:t>
      </w:r>
      <w:r w:rsidRPr="007A65DC">
        <w:t>undertaken</w:t>
      </w:r>
      <w:r w:rsidR="00245C24">
        <w:t xml:space="preserve"> </w:t>
      </w:r>
      <w:r w:rsidRPr="007A65DC">
        <w:t>to</w:t>
      </w:r>
      <w:r w:rsidR="00245C24">
        <w:t xml:space="preserve"> </w:t>
      </w:r>
      <w:r w:rsidRPr="007A65DC">
        <w:t>comply</w:t>
      </w:r>
      <w:r w:rsidR="00245C24">
        <w:t xml:space="preserve"> </w:t>
      </w:r>
      <w:r w:rsidRPr="007A65DC">
        <w:t>with</w:t>
      </w:r>
      <w:r w:rsidR="00245C24">
        <w:t xml:space="preserve"> </w:t>
      </w:r>
      <w:r w:rsidRPr="007A65DC">
        <w:t>the</w:t>
      </w:r>
      <w:r w:rsidR="00245C24">
        <w:t xml:space="preserve"> </w:t>
      </w:r>
      <w:r w:rsidRPr="007A65DC">
        <w:t>requirements</w:t>
      </w:r>
      <w:r w:rsidR="00245C24">
        <w:t xml:space="preserve"> </w:t>
      </w:r>
      <w:r w:rsidRPr="007A65DC">
        <w:t>of</w:t>
      </w:r>
      <w:r w:rsidR="00245C24">
        <w:t xml:space="preserve"> </w:t>
      </w:r>
      <w:r w:rsidRPr="007A65DC">
        <w:t>the</w:t>
      </w:r>
      <w:r w:rsidR="00245C24">
        <w:t xml:space="preserve"> </w:t>
      </w:r>
      <w:r w:rsidR="009463B7">
        <w:t>relevant</w:t>
      </w:r>
      <w:r w:rsidR="00245C24">
        <w:t xml:space="preserve"> </w:t>
      </w:r>
      <w:r w:rsidR="009463B7">
        <w:t>import health s</w:t>
      </w:r>
      <w:r w:rsidR="00843117">
        <w:t>tandard</w:t>
      </w:r>
      <w:r w:rsidRPr="007A65DC">
        <w:t>.</w:t>
      </w:r>
      <w:r w:rsidR="00245C24">
        <w:t xml:space="preserve"> </w:t>
      </w:r>
      <w:r w:rsidRPr="007A65DC">
        <w:t>Where</w:t>
      </w:r>
      <w:r w:rsidR="00245C24">
        <w:t xml:space="preserve"> </w:t>
      </w:r>
      <w:r w:rsidR="006456A2" w:rsidRPr="007A65DC">
        <w:t>a</w:t>
      </w:r>
      <w:r w:rsidR="00392D44">
        <w:t>n import health</w:t>
      </w:r>
      <w:r w:rsidR="00245C24">
        <w:t xml:space="preserve"> </w:t>
      </w:r>
      <w:r w:rsidR="00843117">
        <w:t>standard</w:t>
      </w:r>
      <w:r w:rsidR="00245C24">
        <w:t xml:space="preserve"> </w:t>
      </w:r>
      <w:r w:rsidRPr="007A65DC">
        <w:t>lists</w:t>
      </w:r>
      <w:r w:rsidR="00245C24">
        <w:t xml:space="preserve"> </w:t>
      </w:r>
      <w:r w:rsidRPr="007A65DC">
        <w:t>multiple</w:t>
      </w:r>
      <w:r w:rsidR="00245C24">
        <w:t xml:space="preserve"> </w:t>
      </w:r>
      <w:r w:rsidRPr="007A65DC">
        <w:t>measures</w:t>
      </w:r>
      <w:r w:rsidR="00245C24">
        <w:t xml:space="preserve"> </w:t>
      </w:r>
      <w:r w:rsidRPr="007A65DC">
        <w:t>for</w:t>
      </w:r>
      <w:r w:rsidR="00245C24">
        <w:t xml:space="preserve"> </w:t>
      </w:r>
      <w:r w:rsidRPr="007A65DC">
        <w:t>a</w:t>
      </w:r>
      <w:r w:rsidR="00245C24">
        <w:t xml:space="preserve"> </w:t>
      </w:r>
      <w:r w:rsidRPr="007A65DC">
        <w:t>pest,</w:t>
      </w:r>
      <w:r w:rsidR="00245C24">
        <w:t xml:space="preserve"> </w:t>
      </w:r>
      <w:r w:rsidRPr="007A65DC">
        <w:t>only</w:t>
      </w:r>
      <w:r w:rsidR="00245C24">
        <w:t xml:space="preserve"> </w:t>
      </w:r>
      <w:r w:rsidRPr="007A65DC">
        <w:t>the</w:t>
      </w:r>
      <w:r w:rsidR="00245C24">
        <w:t xml:space="preserve"> </w:t>
      </w:r>
      <w:r w:rsidRPr="007A65DC">
        <w:t>measure(s)</w:t>
      </w:r>
      <w:r w:rsidR="00245C24">
        <w:t xml:space="preserve"> </w:t>
      </w:r>
      <w:r w:rsidRPr="007A65DC">
        <w:t>agreed</w:t>
      </w:r>
      <w:r w:rsidR="00245C24">
        <w:t xml:space="preserve"> </w:t>
      </w:r>
      <w:r w:rsidRPr="007A65DC">
        <w:t>to</w:t>
      </w:r>
      <w:r w:rsidR="00245C24">
        <w:t xml:space="preserve"> </w:t>
      </w:r>
      <w:r w:rsidRPr="007A65DC">
        <w:t>in</w:t>
      </w:r>
      <w:r w:rsidR="00245C24">
        <w:t xml:space="preserve"> </w:t>
      </w:r>
      <w:r w:rsidRPr="007A65DC">
        <w:t>this</w:t>
      </w:r>
      <w:r w:rsidR="00245C24">
        <w:t xml:space="preserve"> </w:t>
      </w:r>
      <w:r w:rsidRPr="007A65DC">
        <w:t>Export</w:t>
      </w:r>
      <w:r w:rsidR="00245C24">
        <w:t xml:space="preserve"> </w:t>
      </w:r>
      <w:r w:rsidRPr="007A65DC">
        <w:t>Plan</w:t>
      </w:r>
      <w:r w:rsidR="00245C24">
        <w:t xml:space="preserve"> </w:t>
      </w:r>
      <w:r w:rsidRPr="007A65DC">
        <w:t>will</w:t>
      </w:r>
      <w:r w:rsidR="00245C24">
        <w:t xml:space="preserve"> </w:t>
      </w:r>
      <w:r w:rsidRPr="007A65DC">
        <w:t>be</w:t>
      </w:r>
      <w:r w:rsidR="00245C24">
        <w:t xml:space="preserve"> </w:t>
      </w:r>
      <w:r w:rsidRPr="007A65DC">
        <w:t>acceptable.</w:t>
      </w:r>
    </w:p>
    <w:p w14:paraId="4AD0B35B" w14:textId="5ED88400" w:rsidR="008102D6" w:rsidRPr="008102D6" w:rsidRDefault="008102D6" w:rsidP="00D46328">
      <w:pPr>
        <w:pStyle w:val="ListParagraph"/>
        <w:numPr>
          <w:ilvl w:val="0"/>
          <w:numId w:val="51"/>
        </w:numPr>
        <w:ind w:left="357" w:hanging="357"/>
      </w:pPr>
      <w:r w:rsidRPr="008102D6">
        <w:t>If new measures are added to an import heath standard, the Plant Protection Department (PPD) of Viet</w:t>
      </w:r>
      <w:r w:rsidR="00F509F9">
        <w:t> </w:t>
      </w:r>
      <w:r w:rsidRPr="008102D6">
        <w:t>Nam’s Ministry of Agriculture and Rural Development (MARD) and MPI must agree these in this Export Plan before the measures can be used.</w:t>
      </w:r>
    </w:p>
    <w:bookmarkEnd w:id="15"/>
    <w:p w14:paraId="0E47BE67" w14:textId="37840CFE" w:rsidR="00C24947" w:rsidRPr="00C24947" w:rsidRDefault="00C24947" w:rsidP="00D46328">
      <w:pPr>
        <w:pStyle w:val="ListParagraph"/>
        <w:numPr>
          <w:ilvl w:val="0"/>
          <w:numId w:val="51"/>
        </w:numPr>
        <w:ind w:left="357" w:hanging="357"/>
      </w:pPr>
      <w:r w:rsidRPr="00C24947">
        <w:t>Fresh</w:t>
      </w:r>
      <w:r w:rsidR="00245C24">
        <w:t xml:space="preserve"> </w:t>
      </w:r>
      <w:r w:rsidRPr="00C24947">
        <w:t>fruits</w:t>
      </w:r>
      <w:r w:rsidR="00245C24">
        <w:t xml:space="preserve"> </w:t>
      </w:r>
      <w:r w:rsidRPr="00C24947">
        <w:t>and</w:t>
      </w:r>
      <w:r w:rsidR="00245C24">
        <w:t xml:space="preserve"> </w:t>
      </w:r>
      <w:r w:rsidRPr="00C24947">
        <w:t>vegetables</w:t>
      </w:r>
      <w:r w:rsidR="00245C24">
        <w:t xml:space="preserve"> </w:t>
      </w:r>
      <w:r w:rsidR="0091099C">
        <w:t xml:space="preserve">that </w:t>
      </w:r>
      <w:r w:rsidRPr="00C24947">
        <w:t>have</w:t>
      </w:r>
      <w:r w:rsidR="00245C24">
        <w:t xml:space="preserve"> </w:t>
      </w:r>
      <w:r w:rsidRPr="00C24947">
        <w:t>regulated</w:t>
      </w:r>
      <w:r w:rsidR="00245C24">
        <w:t xml:space="preserve"> </w:t>
      </w:r>
      <w:r w:rsidRPr="00C24947">
        <w:t>pests</w:t>
      </w:r>
      <w:r w:rsidR="00245C24">
        <w:t xml:space="preserve"> </w:t>
      </w:r>
      <w:r w:rsidRPr="00C24947">
        <w:t>that</w:t>
      </w:r>
      <w:r w:rsidR="00245C24">
        <w:t xml:space="preserve"> </w:t>
      </w:r>
      <w:r w:rsidRPr="00C24947">
        <w:t>require</w:t>
      </w:r>
      <w:r w:rsidR="00245C24">
        <w:t xml:space="preserve"> </w:t>
      </w:r>
      <w:r w:rsidRPr="00C24947">
        <w:t>either</w:t>
      </w:r>
      <w:r w:rsidR="00245C24">
        <w:t xml:space="preserve"> </w:t>
      </w:r>
      <w:r w:rsidRPr="00DC5CF7">
        <w:t>Targeted</w:t>
      </w:r>
      <w:r w:rsidR="00245C24" w:rsidRPr="00DC5CF7">
        <w:t xml:space="preserve"> </w:t>
      </w:r>
      <w:r w:rsidRPr="00DC5CF7">
        <w:t>Measures</w:t>
      </w:r>
      <w:r w:rsidR="00245C24">
        <w:t xml:space="preserve"> </w:t>
      </w:r>
      <w:r w:rsidRPr="00C24947">
        <w:t>or</w:t>
      </w:r>
      <w:r w:rsidR="00245C24">
        <w:t xml:space="preserve"> </w:t>
      </w:r>
      <w:r w:rsidRPr="00DC5CF7">
        <w:t>MPI-Specified</w:t>
      </w:r>
      <w:r w:rsidR="00245C24" w:rsidRPr="00DC5CF7">
        <w:t xml:space="preserve"> </w:t>
      </w:r>
      <w:r w:rsidRPr="00DC5CF7">
        <w:t>Measures</w:t>
      </w:r>
      <w:r w:rsidR="00245C24">
        <w:t xml:space="preserve"> </w:t>
      </w:r>
      <w:r w:rsidRPr="00C24947">
        <w:t>require</w:t>
      </w:r>
      <w:r w:rsidR="00245C24">
        <w:t xml:space="preserve"> </w:t>
      </w:r>
      <w:r w:rsidRPr="00C24947">
        <w:t>an</w:t>
      </w:r>
      <w:r w:rsidR="00245C24">
        <w:t xml:space="preserve"> </w:t>
      </w:r>
      <w:r w:rsidRPr="00C24947">
        <w:t>Export</w:t>
      </w:r>
      <w:r w:rsidR="00245C24">
        <w:t xml:space="preserve"> </w:t>
      </w:r>
      <w:r w:rsidRPr="00C24947">
        <w:t>Plan</w:t>
      </w:r>
      <w:r w:rsidR="00245C24">
        <w:t xml:space="preserve"> </w:t>
      </w:r>
      <w:r w:rsidRPr="00C24947">
        <w:t>before</w:t>
      </w:r>
      <w:r w:rsidR="00245C24">
        <w:t xml:space="preserve"> </w:t>
      </w:r>
      <w:r w:rsidRPr="00C24947">
        <w:t>trade</w:t>
      </w:r>
      <w:r w:rsidR="00245C24">
        <w:t xml:space="preserve"> </w:t>
      </w:r>
      <w:r w:rsidRPr="00C24947">
        <w:t>may</w:t>
      </w:r>
      <w:r w:rsidR="00245C24">
        <w:t xml:space="preserve"> </w:t>
      </w:r>
      <w:r w:rsidRPr="00C24947">
        <w:t>commence.</w:t>
      </w:r>
    </w:p>
    <w:p w14:paraId="3E947B0E" w14:textId="39BD2DF2" w:rsidR="007A65DC" w:rsidRDefault="007A65DC" w:rsidP="00D46328">
      <w:pPr>
        <w:pStyle w:val="ListParagraph"/>
        <w:numPr>
          <w:ilvl w:val="0"/>
          <w:numId w:val="51"/>
        </w:numPr>
        <w:ind w:left="357" w:hanging="357"/>
      </w:pPr>
      <w:r w:rsidRPr="007A65DC">
        <w:t>Pathways</w:t>
      </w:r>
      <w:r w:rsidR="00245C24">
        <w:t xml:space="preserve"> </w:t>
      </w:r>
      <w:r w:rsidRPr="007A65DC">
        <w:t>covered</w:t>
      </w:r>
      <w:r w:rsidR="00245C24">
        <w:t xml:space="preserve"> </w:t>
      </w:r>
      <w:r w:rsidRPr="007A65DC">
        <w:t>by</w:t>
      </w:r>
      <w:r w:rsidR="00245C24">
        <w:t xml:space="preserve"> </w:t>
      </w:r>
      <w:r w:rsidRPr="007A65DC">
        <w:t>this</w:t>
      </w:r>
      <w:r w:rsidR="00245C24">
        <w:t xml:space="preserve"> </w:t>
      </w:r>
      <w:r w:rsidRPr="007A65DC">
        <w:t>Export</w:t>
      </w:r>
      <w:r w:rsidR="00245C24">
        <w:t xml:space="preserve"> </w:t>
      </w:r>
      <w:r w:rsidRPr="007A65DC">
        <w:t>Plan</w:t>
      </w:r>
      <w:r w:rsidR="00245C24">
        <w:t xml:space="preserve"> </w:t>
      </w:r>
      <w:r w:rsidRPr="007A65DC">
        <w:t>may</w:t>
      </w:r>
      <w:r w:rsidR="00245C24">
        <w:t xml:space="preserve"> </w:t>
      </w:r>
      <w:r w:rsidRPr="007A65DC">
        <w:t>be</w:t>
      </w:r>
      <w:r w:rsidR="00245C24">
        <w:t xml:space="preserve"> </w:t>
      </w:r>
      <w:r w:rsidRPr="007A65DC">
        <w:t>audited</w:t>
      </w:r>
      <w:r w:rsidR="00245C24">
        <w:t xml:space="preserve"> </w:t>
      </w:r>
      <w:r w:rsidRPr="007A65DC">
        <w:t>by</w:t>
      </w:r>
      <w:r w:rsidR="00245C24">
        <w:t xml:space="preserve"> </w:t>
      </w:r>
      <w:r w:rsidR="003D6EF8">
        <w:t>PPD</w:t>
      </w:r>
      <w:r w:rsidR="008102D6">
        <w:t xml:space="preserve"> </w:t>
      </w:r>
      <w:r w:rsidRPr="007A65DC">
        <w:t>and</w:t>
      </w:r>
      <w:r w:rsidR="00245C24">
        <w:t xml:space="preserve"> </w:t>
      </w:r>
      <w:r w:rsidRPr="007A65DC">
        <w:t>New</w:t>
      </w:r>
      <w:r w:rsidR="00245C24">
        <w:t xml:space="preserve"> </w:t>
      </w:r>
      <w:r w:rsidRPr="007A65DC">
        <w:t>Zealand's</w:t>
      </w:r>
      <w:r w:rsidR="00245C24">
        <w:t xml:space="preserve"> </w:t>
      </w:r>
      <w:r w:rsidRPr="007A65DC">
        <w:t>Ministry</w:t>
      </w:r>
      <w:r w:rsidR="00245C24">
        <w:t xml:space="preserve"> </w:t>
      </w:r>
      <w:r w:rsidRPr="007A65DC">
        <w:t>for</w:t>
      </w:r>
      <w:r w:rsidR="00245C24">
        <w:t xml:space="preserve"> </w:t>
      </w:r>
      <w:r w:rsidRPr="007A65DC">
        <w:t>Primary</w:t>
      </w:r>
      <w:r w:rsidR="00245C24">
        <w:t xml:space="preserve"> </w:t>
      </w:r>
      <w:r w:rsidRPr="007A65DC">
        <w:t>Industries</w:t>
      </w:r>
      <w:r w:rsidR="00245C24">
        <w:t xml:space="preserve"> </w:t>
      </w:r>
      <w:r w:rsidRPr="007A65DC">
        <w:t>(MPI).</w:t>
      </w:r>
    </w:p>
    <w:p w14:paraId="29985F87" w14:textId="1F896BAA" w:rsidR="008102D6" w:rsidRPr="007A65DC" w:rsidRDefault="008102D6" w:rsidP="00D46328">
      <w:pPr>
        <w:pStyle w:val="ListParagraph"/>
        <w:numPr>
          <w:ilvl w:val="0"/>
          <w:numId w:val="51"/>
        </w:numPr>
        <w:ind w:left="357" w:hanging="357"/>
      </w:pPr>
      <w:bookmarkStart w:id="16" w:name="_Hlk96589273"/>
      <w:r w:rsidRPr="008102D6">
        <w:t>PPD will maintain the Export Plan</w:t>
      </w:r>
      <w:r w:rsidRPr="008102D6" w:rsidDel="006E6ECF">
        <w:t xml:space="preserve"> </w:t>
      </w:r>
      <w:r w:rsidRPr="008102D6">
        <w:t xml:space="preserve">and consult MPI on changes to </w:t>
      </w:r>
      <w:r w:rsidR="00497EC7">
        <w:t xml:space="preserve">their </w:t>
      </w:r>
      <w:r w:rsidRPr="008102D6">
        <w:t xml:space="preserve">documents that </w:t>
      </w:r>
      <w:r w:rsidR="006E6ECF">
        <w:t>may be</w:t>
      </w:r>
      <w:r w:rsidRPr="008102D6">
        <w:t xml:space="preserve"> incorporated by reference.</w:t>
      </w:r>
    </w:p>
    <w:bookmarkEnd w:id="16"/>
    <w:p w14:paraId="7366AF26" w14:textId="0AD15A02" w:rsidR="007A65DC" w:rsidRPr="007A65DC" w:rsidRDefault="00B74F6E" w:rsidP="00D46328">
      <w:pPr>
        <w:pStyle w:val="ListParagraph"/>
        <w:numPr>
          <w:ilvl w:val="0"/>
          <w:numId w:val="51"/>
        </w:numPr>
        <w:ind w:left="357" w:hanging="357"/>
      </w:pPr>
      <w:r>
        <w:t>E</w:t>
      </w:r>
      <w:r w:rsidRPr="00B74F6E">
        <w:t>ither</w:t>
      </w:r>
      <w:r w:rsidR="00245C24">
        <w:t xml:space="preserve"> </w:t>
      </w:r>
      <w:r w:rsidRPr="00B74F6E">
        <w:t>party</w:t>
      </w:r>
      <w:r w:rsidR="00245C24">
        <w:t xml:space="preserve"> </w:t>
      </w:r>
      <w:r w:rsidRPr="00B74F6E">
        <w:t>may</w:t>
      </w:r>
      <w:r w:rsidR="00245C24">
        <w:t xml:space="preserve"> </w:t>
      </w:r>
      <w:r w:rsidRPr="00B74F6E">
        <w:t>request</w:t>
      </w:r>
      <w:r w:rsidR="00245C24">
        <w:t xml:space="preserve"> </w:t>
      </w:r>
      <w:r w:rsidRPr="00B74F6E">
        <w:t>a</w:t>
      </w:r>
      <w:r w:rsidR="00245C24">
        <w:t xml:space="preserve"> </w:t>
      </w:r>
      <w:r w:rsidRPr="00B74F6E">
        <w:t>review</w:t>
      </w:r>
      <w:r w:rsidR="00245C24">
        <w:t xml:space="preserve"> </w:t>
      </w:r>
      <w:r w:rsidRPr="00B74F6E">
        <w:t>of</w:t>
      </w:r>
      <w:r w:rsidR="00245C24">
        <w:t xml:space="preserve"> </w:t>
      </w:r>
      <w:r w:rsidRPr="00B74F6E">
        <w:t>this</w:t>
      </w:r>
      <w:r w:rsidR="00245C24">
        <w:t xml:space="preserve"> </w:t>
      </w:r>
      <w:r w:rsidR="009D6144">
        <w:t>E</w:t>
      </w:r>
      <w:r w:rsidRPr="00B74F6E">
        <w:t>xport</w:t>
      </w:r>
      <w:r w:rsidR="00245C24">
        <w:t xml:space="preserve"> </w:t>
      </w:r>
      <w:r w:rsidR="009D6144">
        <w:t>P</w:t>
      </w:r>
      <w:r w:rsidRPr="00B74F6E">
        <w:t>lan</w:t>
      </w:r>
      <w:r>
        <w:t>.</w:t>
      </w:r>
    </w:p>
    <w:p w14:paraId="39492FF6" w14:textId="5FED9271" w:rsidR="00A00DF6" w:rsidRPr="00A00DF6" w:rsidRDefault="00A00DF6" w:rsidP="00162FC6">
      <w:pPr>
        <w:pStyle w:val="Heading2"/>
      </w:pPr>
      <w:bookmarkStart w:id="17" w:name="_Toc96610382"/>
      <w:bookmarkStart w:id="18" w:name="_Toc96614094"/>
      <w:r w:rsidRPr="00A00DF6">
        <w:t>1.3</w:t>
      </w:r>
      <w:r w:rsidR="00245C24">
        <w:t xml:space="preserve"> </w:t>
      </w:r>
      <w:r w:rsidRPr="00A00DF6">
        <w:t>References</w:t>
      </w:r>
      <w:bookmarkEnd w:id="17"/>
      <w:bookmarkEnd w:id="18"/>
    </w:p>
    <w:p w14:paraId="47C1D572" w14:textId="78E8AEB1" w:rsidR="00A00DF6" w:rsidRDefault="00A00DF6" w:rsidP="00D46328">
      <w:pPr>
        <w:pStyle w:val="ListParagraph"/>
        <w:numPr>
          <w:ilvl w:val="0"/>
          <w:numId w:val="52"/>
        </w:numPr>
      </w:pPr>
      <w:r>
        <w:t>The</w:t>
      </w:r>
      <w:r w:rsidR="00245C24">
        <w:t xml:space="preserve"> </w:t>
      </w:r>
      <w:r>
        <w:t>following</w:t>
      </w:r>
      <w:r w:rsidR="00245C24">
        <w:t xml:space="preserve"> </w:t>
      </w:r>
      <w:r w:rsidR="003A203C">
        <w:t>documents</w:t>
      </w:r>
      <w:r w:rsidR="00245C24">
        <w:t xml:space="preserve"> </w:t>
      </w:r>
      <w:r>
        <w:t>are</w:t>
      </w:r>
      <w:r w:rsidR="00245C24">
        <w:t xml:space="preserve"> </w:t>
      </w:r>
      <w:r w:rsidR="002C4759">
        <w:t>incorporated</w:t>
      </w:r>
      <w:r w:rsidR="00245C24">
        <w:t xml:space="preserve"> </w:t>
      </w:r>
      <w:r w:rsidR="002C4759">
        <w:t>by</w:t>
      </w:r>
      <w:r w:rsidR="00245C24">
        <w:t xml:space="preserve"> </w:t>
      </w:r>
      <w:r>
        <w:t>referenc</w:t>
      </w:r>
      <w:r w:rsidR="002C4759">
        <w:t>e</w:t>
      </w:r>
      <w:r w:rsidR="00245C24">
        <w:t xml:space="preserve"> </w:t>
      </w:r>
      <w:r>
        <w:t>in</w:t>
      </w:r>
      <w:r w:rsidR="00245C24">
        <w:t xml:space="preserve"> </w:t>
      </w:r>
      <w:r>
        <w:t>this</w:t>
      </w:r>
      <w:r w:rsidR="00245C24">
        <w:t xml:space="preserve"> </w:t>
      </w:r>
      <w:r>
        <w:t>Export</w:t>
      </w:r>
      <w:r w:rsidR="00245C24">
        <w:t xml:space="preserve"> </w:t>
      </w:r>
      <w:r>
        <w:t>Plan:</w:t>
      </w:r>
    </w:p>
    <w:p w14:paraId="731E0B40" w14:textId="60E8E108"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4.</w:t>
      </w:r>
      <w:r w:rsidR="00245C24">
        <w:rPr>
          <w:bCs/>
        </w:rPr>
        <w:t xml:space="preserve"> </w:t>
      </w:r>
      <w:r w:rsidRPr="004F7F30">
        <w:rPr>
          <w:bCs/>
        </w:rPr>
        <w:t>Requirements</w:t>
      </w:r>
      <w:r w:rsidR="00245C24">
        <w:rPr>
          <w:bCs/>
        </w:rPr>
        <w:t xml:space="preserve"> </w:t>
      </w:r>
      <w:r w:rsidRPr="004F7F30">
        <w:rPr>
          <w:bCs/>
        </w:rPr>
        <w:t>for</w:t>
      </w:r>
      <w:r w:rsidR="00245C24">
        <w:rPr>
          <w:bCs/>
        </w:rPr>
        <w:t xml:space="preserve"> </w:t>
      </w:r>
      <w:r w:rsidRPr="004F7F30">
        <w:rPr>
          <w:bCs/>
        </w:rPr>
        <w:t>the</w:t>
      </w:r>
      <w:r w:rsidR="00245C24">
        <w:rPr>
          <w:bCs/>
        </w:rPr>
        <w:t xml:space="preserve"> </w:t>
      </w:r>
      <w:r w:rsidRPr="004F7F30">
        <w:rPr>
          <w:bCs/>
        </w:rPr>
        <w:t>establishment</w:t>
      </w:r>
      <w:r w:rsidR="00245C24">
        <w:rPr>
          <w:bCs/>
        </w:rPr>
        <w:t xml:space="preserve"> </w:t>
      </w:r>
      <w:r w:rsidRPr="004F7F30">
        <w:rPr>
          <w:bCs/>
        </w:rPr>
        <w:t>of</w:t>
      </w:r>
      <w:r w:rsidR="00245C24">
        <w:rPr>
          <w:bCs/>
        </w:rPr>
        <w:t xml:space="preserve"> </w:t>
      </w:r>
      <w:r w:rsidRPr="004F7F30">
        <w:rPr>
          <w:bCs/>
        </w:rPr>
        <w:t>pest</w:t>
      </w:r>
      <w:r w:rsidR="00245C24">
        <w:rPr>
          <w:bCs/>
        </w:rPr>
        <w:t xml:space="preserve"> </w:t>
      </w:r>
      <w:r w:rsidRPr="004F7F30">
        <w:rPr>
          <w:bCs/>
        </w:rPr>
        <w:t>free</w:t>
      </w:r>
      <w:r w:rsidR="00245C24">
        <w:rPr>
          <w:bCs/>
        </w:rPr>
        <w:t xml:space="preserve"> </w:t>
      </w:r>
      <w:r w:rsidRPr="004F7F30">
        <w:rPr>
          <w:bCs/>
        </w:rPr>
        <w:t>areas.</w:t>
      </w:r>
      <w:r w:rsidR="00245C24">
        <w:rPr>
          <w:bCs/>
        </w:rPr>
        <w:t xml:space="preserve"> </w:t>
      </w:r>
      <w:r w:rsidRPr="004F7F30">
        <w:rPr>
          <w:bCs/>
        </w:rPr>
        <w:t>IPPC,</w:t>
      </w:r>
      <w:r w:rsidR="00CB53BF" w:rsidRPr="00CB53BF">
        <w:rPr>
          <w:bCs/>
        </w:rPr>
        <w:t xml:space="preserve"> </w:t>
      </w:r>
      <w:r w:rsidR="00CB53BF" w:rsidRPr="004F7F30">
        <w:rPr>
          <w:bCs/>
        </w:rPr>
        <w:t>Rome,</w:t>
      </w:r>
      <w:r w:rsidR="00245C24">
        <w:rPr>
          <w:bCs/>
        </w:rPr>
        <w:t xml:space="preserve"> </w:t>
      </w:r>
      <w:r w:rsidRPr="004F7F30">
        <w:rPr>
          <w:bCs/>
        </w:rPr>
        <w:t>FAO.</w:t>
      </w:r>
    </w:p>
    <w:p w14:paraId="62A28AC3" w14:textId="55A7CCE7"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5.</w:t>
      </w:r>
      <w:r w:rsidR="00245C24">
        <w:rPr>
          <w:bCs/>
        </w:rPr>
        <w:t xml:space="preserve"> </w:t>
      </w:r>
      <w:r w:rsidRPr="004F7F30">
        <w:rPr>
          <w:bCs/>
        </w:rPr>
        <w:t>Glossary</w:t>
      </w:r>
      <w:r w:rsidR="00245C24">
        <w:rPr>
          <w:bCs/>
        </w:rPr>
        <w:t xml:space="preserve"> </w:t>
      </w:r>
      <w:r w:rsidRPr="004F7F30">
        <w:rPr>
          <w:bCs/>
        </w:rPr>
        <w:t>of</w:t>
      </w:r>
      <w:r w:rsidR="00245C24">
        <w:rPr>
          <w:bCs/>
        </w:rPr>
        <w:t xml:space="preserve"> </w:t>
      </w:r>
      <w:r w:rsidRPr="004F7F30">
        <w:rPr>
          <w:bCs/>
        </w:rPr>
        <w:t>phytosanitary</w:t>
      </w:r>
      <w:r w:rsidR="00245C24">
        <w:rPr>
          <w:bCs/>
        </w:rPr>
        <w:t xml:space="preserve"> </w:t>
      </w:r>
      <w:r w:rsidRPr="004F7F30">
        <w:rPr>
          <w:bCs/>
        </w:rPr>
        <w:t>terms.</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p>
    <w:p w14:paraId="10B24611" w14:textId="5D8CE9B9"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7.</w:t>
      </w:r>
      <w:r w:rsidR="00245C24">
        <w:rPr>
          <w:bCs/>
        </w:rPr>
        <w:t xml:space="preserve"> </w:t>
      </w:r>
      <w:r w:rsidRPr="004F7F30">
        <w:rPr>
          <w:bCs/>
        </w:rPr>
        <w:t>Phytosanitary</w:t>
      </w:r>
      <w:r w:rsidR="00245C24">
        <w:rPr>
          <w:bCs/>
        </w:rPr>
        <w:t xml:space="preserve"> </w:t>
      </w:r>
      <w:r w:rsidRPr="004F7F30">
        <w:rPr>
          <w:bCs/>
        </w:rPr>
        <w:t>certification</w:t>
      </w:r>
      <w:r w:rsidR="00245C24">
        <w:rPr>
          <w:bCs/>
        </w:rPr>
        <w:t xml:space="preserve"> </w:t>
      </w:r>
      <w:r w:rsidRPr="004F7F30">
        <w:rPr>
          <w:bCs/>
        </w:rPr>
        <w:t>system.</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r w:rsidRPr="004F7F30">
        <w:rPr>
          <w:bCs/>
        </w:rPr>
        <w:t>.</w:t>
      </w:r>
    </w:p>
    <w:p w14:paraId="2236AAE2" w14:textId="55E9209E"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12.</w:t>
      </w:r>
      <w:r w:rsidR="00245C24">
        <w:rPr>
          <w:bCs/>
        </w:rPr>
        <w:t xml:space="preserve"> </w:t>
      </w:r>
      <w:r w:rsidRPr="004F7F30">
        <w:rPr>
          <w:bCs/>
        </w:rPr>
        <w:t>Phytosanitary</w:t>
      </w:r>
      <w:r w:rsidR="00245C24">
        <w:rPr>
          <w:bCs/>
        </w:rPr>
        <w:t xml:space="preserve"> </w:t>
      </w:r>
      <w:r w:rsidRPr="004F7F30">
        <w:rPr>
          <w:bCs/>
        </w:rPr>
        <w:t>certificates.</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r w:rsidRPr="004F7F30">
        <w:rPr>
          <w:bCs/>
        </w:rPr>
        <w:t>.</w:t>
      </w:r>
    </w:p>
    <w:p w14:paraId="26465620" w14:textId="57A42E94"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18</w:t>
      </w:r>
      <w:r w:rsidR="00245C24">
        <w:rPr>
          <w:bCs/>
        </w:rPr>
        <w:t xml:space="preserve"> </w:t>
      </w:r>
      <w:r w:rsidRPr="004F7F30">
        <w:rPr>
          <w:bCs/>
        </w:rPr>
        <w:t>Guidelines</w:t>
      </w:r>
      <w:r w:rsidR="00245C24">
        <w:rPr>
          <w:bCs/>
        </w:rPr>
        <w:t xml:space="preserve"> </w:t>
      </w:r>
      <w:r w:rsidRPr="004F7F30">
        <w:rPr>
          <w:bCs/>
        </w:rPr>
        <w:t>for</w:t>
      </w:r>
      <w:r w:rsidR="00245C24">
        <w:rPr>
          <w:bCs/>
        </w:rPr>
        <w:t xml:space="preserve"> </w:t>
      </w:r>
      <w:r w:rsidRPr="004F7F30">
        <w:rPr>
          <w:bCs/>
        </w:rPr>
        <w:t>the</w:t>
      </w:r>
      <w:r w:rsidR="00245C24">
        <w:rPr>
          <w:bCs/>
        </w:rPr>
        <w:t xml:space="preserve"> </w:t>
      </w:r>
      <w:r w:rsidRPr="004F7F30">
        <w:rPr>
          <w:bCs/>
        </w:rPr>
        <w:t>use</w:t>
      </w:r>
      <w:r w:rsidR="00245C24">
        <w:rPr>
          <w:bCs/>
        </w:rPr>
        <w:t xml:space="preserve"> </w:t>
      </w:r>
      <w:r w:rsidRPr="004F7F30">
        <w:rPr>
          <w:bCs/>
        </w:rPr>
        <w:t>of</w:t>
      </w:r>
      <w:r w:rsidR="00245C24">
        <w:rPr>
          <w:bCs/>
        </w:rPr>
        <w:t xml:space="preserve"> </w:t>
      </w:r>
      <w:r w:rsidRPr="004F7F30">
        <w:rPr>
          <w:bCs/>
        </w:rPr>
        <w:t>irradiation</w:t>
      </w:r>
      <w:r w:rsidR="00245C24">
        <w:rPr>
          <w:bCs/>
        </w:rPr>
        <w:t xml:space="preserve"> </w:t>
      </w:r>
      <w:r w:rsidRPr="004F7F30">
        <w:rPr>
          <w:bCs/>
        </w:rPr>
        <w:t>as</w:t>
      </w:r>
      <w:r w:rsidR="00245C24">
        <w:rPr>
          <w:bCs/>
        </w:rPr>
        <w:t xml:space="preserve"> </w:t>
      </w:r>
      <w:r w:rsidRPr="004F7F30">
        <w:rPr>
          <w:bCs/>
        </w:rPr>
        <w:t>a</w:t>
      </w:r>
      <w:r w:rsidR="00245C24">
        <w:rPr>
          <w:bCs/>
        </w:rPr>
        <w:t xml:space="preserve"> </w:t>
      </w:r>
      <w:r w:rsidRPr="004F7F30">
        <w:rPr>
          <w:bCs/>
        </w:rPr>
        <w:t>phytosanitary</w:t>
      </w:r>
      <w:r w:rsidR="00245C24">
        <w:rPr>
          <w:bCs/>
        </w:rPr>
        <w:t xml:space="preserve"> </w:t>
      </w:r>
      <w:r w:rsidRPr="004F7F30">
        <w:rPr>
          <w:bCs/>
        </w:rPr>
        <w:t>measure.</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r w:rsidRPr="004F7F30">
        <w:rPr>
          <w:bCs/>
        </w:rPr>
        <w:t>.</w:t>
      </w:r>
    </w:p>
    <w:p w14:paraId="7362E20A" w14:textId="048E94E9"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23.</w:t>
      </w:r>
      <w:r w:rsidR="00245C24">
        <w:rPr>
          <w:bCs/>
        </w:rPr>
        <w:t xml:space="preserve"> </w:t>
      </w:r>
      <w:r w:rsidRPr="004F7F30">
        <w:rPr>
          <w:bCs/>
        </w:rPr>
        <w:t>Guidelines</w:t>
      </w:r>
      <w:r w:rsidR="00245C24">
        <w:rPr>
          <w:bCs/>
        </w:rPr>
        <w:t xml:space="preserve"> </w:t>
      </w:r>
      <w:r w:rsidRPr="004F7F30">
        <w:rPr>
          <w:bCs/>
        </w:rPr>
        <w:t>for</w:t>
      </w:r>
      <w:r w:rsidR="00245C24">
        <w:rPr>
          <w:bCs/>
        </w:rPr>
        <w:t xml:space="preserve"> </w:t>
      </w:r>
      <w:r w:rsidRPr="004F7F30">
        <w:rPr>
          <w:bCs/>
        </w:rPr>
        <w:t>inspection.</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r w:rsidRPr="004F7F30">
        <w:rPr>
          <w:bCs/>
        </w:rPr>
        <w:t>.</w:t>
      </w:r>
    </w:p>
    <w:p w14:paraId="3386805C" w14:textId="5207B9EA"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28.</w:t>
      </w:r>
      <w:r w:rsidR="00245C24">
        <w:rPr>
          <w:bCs/>
        </w:rPr>
        <w:t xml:space="preserve"> </w:t>
      </w:r>
      <w:r w:rsidRPr="004F7F30">
        <w:rPr>
          <w:bCs/>
        </w:rPr>
        <w:t>Irradiation</w:t>
      </w:r>
      <w:r w:rsidR="00245C24">
        <w:rPr>
          <w:bCs/>
        </w:rPr>
        <w:t xml:space="preserve"> </w:t>
      </w:r>
      <w:r w:rsidRPr="004F7F30">
        <w:rPr>
          <w:bCs/>
        </w:rPr>
        <w:t>treatment</w:t>
      </w:r>
      <w:r w:rsidR="00245C24">
        <w:rPr>
          <w:bCs/>
        </w:rPr>
        <w:t xml:space="preserve"> </w:t>
      </w:r>
      <w:r w:rsidRPr="004F7F30">
        <w:rPr>
          <w:bCs/>
        </w:rPr>
        <w:t>for</w:t>
      </w:r>
      <w:r w:rsidR="00245C24">
        <w:rPr>
          <w:bCs/>
        </w:rPr>
        <w:t xml:space="preserve"> </w:t>
      </w:r>
      <w:r w:rsidRPr="004F7F30">
        <w:rPr>
          <w:bCs/>
        </w:rPr>
        <w:t>fruit</w:t>
      </w:r>
      <w:r w:rsidR="00245C24">
        <w:rPr>
          <w:bCs/>
        </w:rPr>
        <w:t xml:space="preserve"> </w:t>
      </w:r>
      <w:r w:rsidRPr="004F7F30">
        <w:rPr>
          <w:bCs/>
        </w:rPr>
        <w:t>flies</w:t>
      </w:r>
      <w:r w:rsidR="00245C24">
        <w:rPr>
          <w:bCs/>
        </w:rPr>
        <w:t xml:space="preserve"> </w:t>
      </w:r>
      <w:r w:rsidRPr="004F7F30">
        <w:rPr>
          <w:bCs/>
        </w:rPr>
        <w:t>of</w:t>
      </w:r>
      <w:r w:rsidR="00245C24">
        <w:rPr>
          <w:bCs/>
        </w:rPr>
        <w:t xml:space="preserve"> </w:t>
      </w:r>
      <w:r w:rsidRPr="004F7F30">
        <w:rPr>
          <w:bCs/>
        </w:rPr>
        <w:t>the</w:t>
      </w:r>
      <w:r w:rsidR="00245C24">
        <w:rPr>
          <w:bCs/>
        </w:rPr>
        <w:t xml:space="preserve"> </w:t>
      </w:r>
      <w:r w:rsidRPr="004F7F30">
        <w:rPr>
          <w:bCs/>
        </w:rPr>
        <w:t>family</w:t>
      </w:r>
      <w:r w:rsidR="00245C24">
        <w:rPr>
          <w:bCs/>
        </w:rPr>
        <w:t xml:space="preserve"> </w:t>
      </w:r>
      <w:proofErr w:type="spellStart"/>
      <w:r w:rsidRPr="004F7F30">
        <w:rPr>
          <w:bCs/>
        </w:rPr>
        <w:t>Tephritidae</w:t>
      </w:r>
      <w:proofErr w:type="spellEnd"/>
      <w:r w:rsidR="00245C24">
        <w:rPr>
          <w:bCs/>
        </w:rPr>
        <w:t xml:space="preserve"> </w:t>
      </w:r>
      <w:r w:rsidRPr="004F7F30">
        <w:rPr>
          <w:bCs/>
        </w:rPr>
        <w:t>(generic)</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p>
    <w:p w14:paraId="49F72476" w14:textId="3A33224C" w:rsidR="004F7F30" w:rsidRPr="004F7F30" w:rsidRDefault="004F7F30" w:rsidP="00296B24">
      <w:pPr>
        <w:pStyle w:val="ListParagraph"/>
        <w:numPr>
          <w:ilvl w:val="1"/>
          <w:numId w:val="2"/>
        </w:numPr>
        <w:ind w:left="1077" w:hanging="357"/>
        <w:contextualSpacing/>
        <w:rPr>
          <w:bCs/>
        </w:rPr>
      </w:pPr>
      <w:r w:rsidRPr="004F7F30">
        <w:rPr>
          <w:bCs/>
        </w:rPr>
        <w:t>ISPM</w:t>
      </w:r>
      <w:r w:rsidR="00245C24">
        <w:rPr>
          <w:bCs/>
        </w:rPr>
        <w:t xml:space="preserve"> </w:t>
      </w:r>
      <w:r w:rsidRPr="004F7F30">
        <w:rPr>
          <w:bCs/>
        </w:rPr>
        <w:t>31.</w:t>
      </w:r>
      <w:r w:rsidR="00245C24">
        <w:rPr>
          <w:bCs/>
        </w:rPr>
        <w:t xml:space="preserve"> </w:t>
      </w:r>
      <w:r w:rsidRPr="004F7F30">
        <w:rPr>
          <w:bCs/>
        </w:rPr>
        <w:t>Methodologies</w:t>
      </w:r>
      <w:r w:rsidR="00245C24">
        <w:rPr>
          <w:bCs/>
        </w:rPr>
        <w:t xml:space="preserve"> </w:t>
      </w:r>
      <w:r w:rsidRPr="004F7F30">
        <w:rPr>
          <w:bCs/>
        </w:rPr>
        <w:t>for</w:t>
      </w:r>
      <w:r w:rsidR="00245C24">
        <w:rPr>
          <w:bCs/>
        </w:rPr>
        <w:t xml:space="preserve"> </w:t>
      </w:r>
      <w:r w:rsidRPr="004F7F30">
        <w:rPr>
          <w:bCs/>
        </w:rPr>
        <w:t>sampling</w:t>
      </w:r>
      <w:r w:rsidR="00245C24">
        <w:rPr>
          <w:bCs/>
        </w:rPr>
        <w:t xml:space="preserve"> </w:t>
      </w:r>
      <w:r w:rsidRPr="004F7F30">
        <w:rPr>
          <w:bCs/>
        </w:rPr>
        <w:t>of</w:t>
      </w:r>
      <w:r w:rsidR="00245C24">
        <w:rPr>
          <w:bCs/>
        </w:rPr>
        <w:t xml:space="preserve"> </w:t>
      </w:r>
      <w:r w:rsidRPr="004F7F30">
        <w:rPr>
          <w:bCs/>
        </w:rPr>
        <w:t>consignments.</w:t>
      </w:r>
      <w:r w:rsidR="00245C24">
        <w:rPr>
          <w:bCs/>
        </w:rPr>
        <w:t xml:space="preserve"> </w:t>
      </w:r>
      <w:r w:rsidR="00CB53BF" w:rsidRPr="004F7F30">
        <w:rPr>
          <w:bCs/>
        </w:rPr>
        <w:t>IPPC,</w:t>
      </w:r>
      <w:r w:rsidR="00CB53BF" w:rsidRPr="00CB53BF">
        <w:rPr>
          <w:bCs/>
        </w:rPr>
        <w:t xml:space="preserve"> </w:t>
      </w:r>
      <w:r w:rsidR="00CB53BF" w:rsidRPr="004F7F30">
        <w:rPr>
          <w:bCs/>
        </w:rPr>
        <w:t>Rome,</w:t>
      </w:r>
      <w:r w:rsidR="00CB53BF">
        <w:rPr>
          <w:bCs/>
        </w:rPr>
        <w:t xml:space="preserve"> </w:t>
      </w:r>
      <w:r w:rsidR="00CB53BF" w:rsidRPr="004F7F30">
        <w:rPr>
          <w:bCs/>
        </w:rPr>
        <w:t>FAO</w:t>
      </w:r>
      <w:r w:rsidRPr="004F7F30">
        <w:rPr>
          <w:bCs/>
        </w:rPr>
        <w:t>.</w:t>
      </w:r>
    </w:p>
    <w:p w14:paraId="6D4C6BB5" w14:textId="075E39E3" w:rsidR="008C1D09" w:rsidRPr="008C1D09" w:rsidRDefault="008C1D09" w:rsidP="00296B24">
      <w:pPr>
        <w:pStyle w:val="ListParagraph"/>
        <w:numPr>
          <w:ilvl w:val="1"/>
          <w:numId w:val="2"/>
        </w:numPr>
        <w:ind w:left="1077" w:hanging="357"/>
        <w:contextualSpacing/>
        <w:rPr>
          <w:bCs/>
        </w:rPr>
      </w:pPr>
      <w:r w:rsidRPr="008C1D09">
        <w:rPr>
          <w:bCs/>
        </w:rPr>
        <w:t>MPI</w:t>
      </w:r>
      <w:r w:rsidR="00245C24">
        <w:rPr>
          <w:bCs/>
        </w:rPr>
        <w:t xml:space="preserve"> </w:t>
      </w:r>
      <w:r w:rsidRPr="008C1D09">
        <w:rPr>
          <w:bCs/>
        </w:rPr>
        <w:t>Schedule</w:t>
      </w:r>
      <w:r w:rsidR="00245C24">
        <w:rPr>
          <w:bCs/>
        </w:rPr>
        <w:t xml:space="preserve"> </w:t>
      </w:r>
      <w:r w:rsidRPr="008C1D09">
        <w:rPr>
          <w:bCs/>
        </w:rPr>
        <w:t>of</w:t>
      </w:r>
      <w:r w:rsidR="00245C24">
        <w:rPr>
          <w:bCs/>
        </w:rPr>
        <w:t xml:space="preserve"> </w:t>
      </w:r>
      <w:r w:rsidRPr="008C1D09">
        <w:rPr>
          <w:bCs/>
        </w:rPr>
        <w:t>Regulated</w:t>
      </w:r>
      <w:r w:rsidR="00245C24">
        <w:rPr>
          <w:bCs/>
        </w:rPr>
        <w:t xml:space="preserve"> </w:t>
      </w:r>
      <w:r w:rsidRPr="008C1D09">
        <w:rPr>
          <w:bCs/>
        </w:rPr>
        <w:t>(Quarantine)</w:t>
      </w:r>
      <w:r w:rsidR="00245C24">
        <w:rPr>
          <w:bCs/>
        </w:rPr>
        <w:t xml:space="preserve"> </w:t>
      </w:r>
      <w:r w:rsidRPr="008C1D09">
        <w:rPr>
          <w:bCs/>
        </w:rPr>
        <w:t>Weed</w:t>
      </w:r>
      <w:r w:rsidR="00245C24">
        <w:rPr>
          <w:bCs/>
        </w:rPr>
        <w:t xml:space="preserve"> </w:t>
      </w:r>
      <w:r w:rsidRPr="008C1D09">
        <w:rPr>
          <w:bCs/>
        </w:rPr>
        <w:t>Seeds.</w:t>
      </w:r>
      <w:r w:rsidR="00245C24">
        <w:rPr>
          <w:bCs/>
        </w:rPr>
        <w:t xml:space="preserve"> </w:t>
      </w:r>
      <w:r w:rsidRPr="008C1D09">
        <w:rPr>
          <w:bCs/>
        </w:rPr>
        <w:t>MPI;</w:t>
      </w:r>
      <w:r w:rsidR="00245C24">
        <w:rPr>
          <w:bCs/>
        </w:rPr>
        <w:t xml:space="preserve"> </w:t>
      </w:r>
      <w:r w:rsidRPr="008C1D09">
        <w:rPr>
          <w:bCs/>
        </w:rPr>
        <w:t>Wellington.</w:t>
      </w:r>
    </w:p>
    <w:p w14:paraId="5036EAE2" w14:textId="77777777" w:rsidR="00E64785" w:rsidRDefault="008C1D09" w:rsidP="00296B24">
      <w:pPr>
        <w:pStyle w:val="ListParagraph"/>
        <w:numPr>
          <w:ilvl w:val="1"/>
          <w:numId w:val="2"/>
        </w:numPr>
        <w:ind w:left="1077" w:hanging="357"/>
        <w:contextualSpacing/>
        <w:rPr>
          <w:bCs/>
        </w:rPr>
      </w:pPr>
      <w:r w:rsidRPr="008C1D09">
        <w:rPr>
          <w:bCs/>
        </w:rPr>
        <w:t>Official</w:t>
      </w:r>
      <w:r w:rsidR="00245C24">
        <w:rPr>
          <w:bCs/>
        </w:rPr>
        <w:t xml:space="preserve"> </w:t>
      </w:r>
      <w:r w:rsidRPr="008C1D09">
        <w:rPr>
          <w:bCs/>
        </w:rPr>
        <w:t>New</w:t>
      </w:r>
      <w:r w:rsidR="00245C24">
        <w:rPr>
          <w:bCs/>
        </w:rPr>
        <w:t xml:space="preserve"> </w:t>
      </w:r>
      <w:r w:rsidRPr="008C1D09">
        <w:rPr>
          <w:bCs/>
        </w:rPr>
        <w:t>Zealand</w:t>
      </w:r>
      <w:r w:rsidR="00245C24">
        <w:rPr>
          <w:bCs/>
        </w:rPr>
        <w:t xml:space="preserve"> </w:t>
      </w:r>
      <w:r w:rsidRPr="008C1D09">
        <w:rPr>
          <w:bCs/>
        </w:rPr>
        <w:t>Pest</w:t>
      </w:r>
      <w:r w:rsidR="00245C24">
        <w:rPr>
          <w:bCs/>
        </w:rPr>
        <w:t xml:space="preserve"> </w:t>
      </w:r>
      <w:r w:rsidRPr="008C1D09">
        <w:rPr>
          <w:bCs/>
        </w:rPr>
        <w:t>Register</w:t>
      </w:r>
      <w:r w:rsidR="00245C24">
        <w:rPr>
          <w:bCs/>
        </w:rPr>
        <w:t xml:space="preserve"> </w:t>
      </w:r>
      <w:r w:rsidRPr="008C1D09">
        <w:rPr>
          <w:bCs/>
        </w:rPr>
        <w:t>(ONZPR).</w:t>
      </w:r>
      <w:r w:rsidR="00245C24">
        <w:rPr>
          <w:bCs/>
        </w:rPr>
        <w:t xml:space="preserve"> </w:t>
      </w:r>
      <w:r w:rsidRPr="008C1D09">
        <w:rPr>
          <w:bCs/>
        </w:rPr>
        <w:t>MPI;</w:t>
      </w:r>
      <w:r w:rsidR="00245C24">
        <w:rPr>
          <w:bCs/>
        </w:rPr>
        <w:t xml:space="preserve"> </w:t>
      </w:r>
      <w:r w:rsidRPr="008C1D09">
        <w:rPr>
          <w:bCs/>
        </w:rPr>
        <w:t>Wellington.</w:t>
      </w:r>
    </w:p>
    <w:p w14:paraId="448B4727" w14:textId="0808AF3A" w:rsidR="002F6408" w:rsidRDefault="002F6408" w:rsidP="00296B24">
      <w:pPr>
        <w:pStyle w:val="ListParagraph"/>
        <w:numPr>
          <w:ilvl w:val="1"/>
          <w:numId w:val="2"/>
        </w:numPr>
        <w:ind w:left="1077" w:hanging="357"/>
        <w:contextualSpacing/>
        <w:rPr>
          <w:bCs/>
        </w:rPr>
      </w:pPr>
      <w:r>
        <w:rPr>
          <w:bCs/>
        </w:rPr>
        <w:br w:type="page"/>
      </w:r>
    </w:p>
    <w:p w14:paraId="689BD93E" w14:textId="2B09EB91" w:rsidR="007033E3" w:rsidRPr="007033E3" w:rsidRDefault="007033E3" w:rsidP="00162FC6">
      <w:pPr>
        <w:pStyle w:val="Heading2"/>
      </w:pPr>
      <w:bookmarkStart w:id="19" w:name="_Toc96610383"/>
      <w:bookmarkStart w:id="20" w:name="_Toc96614095"/>
      <w:bookmarkStart w:id="21" w:name="_Hlk89854280"/>
      <w:r w:rsidRPr="007033E3">
        <w:lastRenderedPageBreak/>
        <w:t>1.4</w:t>
      </w:r>
      <w:r w:rsidR="00245C24">
        <w:t xml:space="preserve"> </w:t>
      </w:r>
      <w:r w:rsidRPr="007033E3">
        <w:t>Definitions</w:t>
      </w:r>
      <w:bookmarkEnd w:id="19"/>
      <w:bookmarkEnd w:id="20"/>
    </w:p>
    <w:bookmarkEnd w:id="21"/>
    <w:p w14:paraId="53BB46CA" w14:textId="77777777" w:rsidR="002465AE" w:rsidRPr="002465AE" w:rsidRDefault="002465AE" w:rsidP="002465AE">
      <w:pPr>
        <w:spacing w:after="0"/>
        <w:rPr>
          <w:b/>
          <w:iCs/>
        </w:rPr>
      </w:pPr>
    </w:p>
    <w:p w14:paraId="52978547" w14:textId="0E0A6AA7" w:rsidR="002465AE" w:rsidRPr="002465AE" w:rsidRDefault="002465AE" w:rsidP="002465AE">
      <w:pPr>
        <w:spacing w:after="0"/>
        <w:rPr>
          <w:b/>
          <w:iCs/>
        </w:rPr>
      </w:pPr>
      <w:r w:rsidRPr="002465AE">
        <w:rPr>
          <w:b/>
          <w:iCs/>
        </w:rPr>
        <w:t>Authorised</w:t>
      </w:r>
      <w:r w:rsidR="00245C24">
        <w:rPr>
          <w:b/>
          <w:iCs/>
        </w:rPr>
        <w:t xml:space="preserve"> </w:t>
      </w:r>
      <w:r w:rsidRPr="002465AE">
        <w:rPr>
          <w:b/>
          <w:bCs/>
          <w:iCs/>
        </w:rPr>
        <w:t>o</w:t>
      </w:r>
      <w:r w:rsidRPr="002465AE">
        <w:rPr>
          <w:b/>
          <w:iCs/>
        </w:rPr>
        <w:t>fficers</w:t>
      </w:r>
    </w:p>
    <w:p w14:paraId="19E0E317" w14:textId="4AD8E729" w:rsidR="002465AE" w:rsidRPr="002465AE" w:rsidRDefault="002465AE" w:rsidP="002465AE">
      <w:pPr>
        <w:spacing w:after="0"/>
        <w:rPr>
          <w:bCs/>
          <w:iCs/>
        </w:rPr>
      </w:pPr>
      <w:r w:rsidRPr="002465AE">
        <w:rPr>
          <w:bCs/>
          <w:iCs/>
        </w:rPr>
        <w:t>Individuals</w:t>
      </w:r>
      <w:r w:rsidR="00245C24">
        <w:rPr>
          <w:bCs/>
          <w:iCs/>
        </w:rPr>
        <w:t xml:space="preserve"> </w:t>
      </w:r>
      <w:r w:rsidRPr="002465AE">
        <w:rPr>
          <w:bCs/>
          <w:iCs/>
        </w:rPr>
        <w:t>trained,</w:t>
      </w:r>
      <w:r w:rsidR="00245C24">
        <w:rPr>
          <w:bCs/>
          <w:iCs/>
        </w:rPr>
        <w:t xml:space="preserve"> </w:t>
      </w:r>
      <w:proofErr w:type="gramStart"/>
      <w:r w:rsidRPr="002465AE">
        <w:rPr>
          <w:bCs/>
          <w:iCs/>
        </w:rPr>
        <w:t>assessed</w:t>
      </w:r>
      <w:proofErr w:type="gramEnd"/>
      <w:r w:rsidR="00245C24">
        <w:rPr>
          <w:bCs/>
          <w:iCs/>
        </w:rPr>
        <w:t xml:space="preserve"> </w:t>
      </w:r>
      <w:r w:rsidRPr="002465AE">
        <w:rPr>
          <w:bCs/>
          <w:iCs/>
        </w:rPr>
        <w:t>and</w:t>
      </w:r>
      <w:r w:rsidR="00245C24">
        <w:rPr>
          <w:bCs/>
          <w:iCs/>
        </w:rPr>
        <w:t xml:space="preserve"> </w:t>
      </w:r>
      <w:r w:rsidRPr="002465AE">
        <w:rPr>
          <w:bCs/>
          <w:iCs/>
        </w:rPr>
        <w:t>appointed</w:t>
      </w:r>
      <w:r w:rsidR="00245C24">
        <w:rPr>
          <w:bCs/>
          <w:iCs/>
        </w:rPr>
        <w:t xml:space="preserve"> </w:t>
      </w:r>
      <w:r w:rsidRPr="002465AE">
        <w:rPr>
          <w:bCs/>
          <w:iCs/>
        </w:rPr>
        <w:t>by</w:t>
      </w:r>
      <w:r w:rsidR="00245C24">
        <w:rPr>
          <w:bCs/>
          <w:iCs/>
        </w:rPr>
        <w:t xml:space="preserve"> </w:t>
      </w:r>
      <w:r w:rsidR="003D6EF8">
        <w:t>PPD</w:t>
      </w:r>
      <w:r w:rsidR="00245C24">
        <w:t xml:space="preserve"> </w:t>
      </w:r>
      <w:r w:rsidRPr="002465AE">
        <w:rPr>
          <w:bCs/>
          <w:iCs/>
        </w:rPr>
        <w:t>and</w:t>
      </w:r>
      <w:r w:rsidR="00245C24">
        <w:rPr>
          <w:bCs/>
          <w:iCs/>
        </w:rPr>
        <w:t xml:space="preserve"> </w:t>
      </w:r>
      <w:r w:rsidRPr="002465AE">
        <w:rPr>
          <w:bCs/>
          <w:iCs/>
        </w:rPr>
        <w:t>who</w:t>
      </w:r>
      <w:r w:rsidR="00245C24">
        <w:rPr>
          <w:bCs/>
          <w:iCs/>
        </w:rPr>
        <w:t xml:space="preserve"> </w:t>
      </w:r>
      <w:r w:rsidRPr="002465AE">
        <w:rPr>
          <w:bCs/>
          <w:iCs/>
        </w:rPr>
        <w:t>can</w:t>
      </w:r>
      <w:r w:rsidR="00245C24">
        <w:rPr>
          <w:bCs/>
          <w:iCs/>
        </w:rPr>
        <w:t xml:space="preserve"> </w:t>
      </w:r>
      <w:r w:rsidRPr="002465AE">
        <w:rPr>
          <w:bCs/>
          <w:iCs/>
        </w:rPr>
        <w:t>perform</w:t>
      </w:r>
      <w:r w:rsidR="00245C24">
        <w:rPr>
          <w:bCs/>
          <w:iCs/>
        </w:rPr>
        <w:t xml:space="preserve"> </w:t>
      </w:r>
      <w:r w:rsidRPr="002465AE">
        <w:rPr>
          <w:bCs/>
          <w:iCs/>
        </w:rPr>
        <w:t>a</w:t>
      </w:r>
      <w:r w:rsidR="00245C24">
        <w:rPr>
          <w:bCs/>
          <w:iCs/>
        </w:rPr>
        <w:t xml:space="preserve"> </w:t>
      </w:r>
      <w:r w:rsidRPr="002465AE">
        <w:rPr>
          <w:bCs/>
          <w:iCs/>
        </w:rPr>
        <w:t>range</w:t>
      </w:r>
      <w:r w:rsidR="00245C24">
        <w:rPr>
          <w:bCs/>
          <w:iCs/>
        </w:rPr>
        <w:t xml:space="preserve"> </w:t>
      </w:r>
      <w:r w:rsidRPr="002465AE">
        <w:rPr>
          <w:bCs/>
          <w:iCs/>
        </w:rPr>
        <w:t>of</w:t>
      </w:r>
      <w:r w:rsidR="00245C24">
        <w:rPr>
          <w:bCs/>
          <w:iCs/>
        </w:rPr>
        <w:t xml:space="preserve"> </w:t>
      </w:r>
      <w:r w:rsidRPr="002465AE">
        <w:rPr>
          <w:bCs/>
          <w:iCs/>
        </w:rPr>
        <w:t>export</w:t>
      </w:r>
      <w:r w:rsidR="00245C24">
        <w:rPr>
          <w:bCs/>
          <w:iCs/>
        </w:rPr>
        <w:t xml:space="preserve"> </w:t>
      </w:r>
      <w:r w:rsidRPr="002465AE">
        <w:rPr>
          <w:bCs/>
          <w:iCs/>
        </w:rPr>
        <w:t>functions</w:t>
      </w:r>
      <w:r w:rsidR="00245C24">
        <w:rPr>
          <w:bCs/>
          <w:iCs/>
        </w:rPr>
        <w:t xml:space="preserve"> </w:t>
      </w:r>
      <w:r w:rsidRPr="002465AE">
        <w:rPr>
          <w:bCs/>
          <w:iCs/>
        </w:rPr>
        <w:t>on</w:t>
      </w:r>
      <w:r w:rsidR="00245C24">
        <w:rPr>
          <w:bCs/>
          <w:iCs/>
        </w:rPr>
        <w:t xml:space="preserve"> </w:t>
      </w:r>
      <w:r w:rsidRPr="002465AE">
        <w:rPr>
          <w:bCs/>
          <w:iCs/>
        </w:rPr>
        <w:t>behalf</w:t>
      </w:r>
      <w:r w:rsidR="00245C24">
        <w:rPr>
          <w:bCs/>
          <w:iCs/>
        </w:rPr>
        <w:t xml:space="preserve"> </w:t>
      </w:r>
      <w:r w:rsidRPr="002465AE">
        <w:rPr>
          <w:bCs/>
          <w:iCs/>
        </w:rPr>
        <w:t>of</w:t>
      </w:r>
      <w:r w:rsidR="00245C24">
        <w:rPr>
          <w:bCs/>
          <w:iCs/>
        </w:rPr>
        <w:t xml:space="preserve"> </w:t>
      </w:r>
      <w:r w:rsidR="003D6EF8">
        <w:t>PPD</w:t>
      </w:r>
      <w:r>
        <w:t>.</w:t>
      </w:r>
    </w:p>
    <w:p w14:paraId="2F93FEEE" w14:textId="77777777" w:rsidR="002465AE" w:rsidRDefault="002465AE" w:rsidP="007033E3">
      <w:pPr>
        <w:spacing w:after="0"/>
        <w:rPr>
          <w:b/>
          <w:iCs/>
        </w:rPr>
      </w:pPr>
    </w:p>
    <w:p w14:paraId="588B22DB" w14:textId="7E28F38C" w:rsidR="007033E3" w:rsidRPr="00BC70C8" w:rsidRDefault="007033E3" w:rsidP="007033E3">
      <w:pPr>
        <w:spacing w:after="0"/>
        <w:rPr>
          <w:b/>
          <w:iCs/>
        </w:rPr>
      </w:pPr>
      <w:r w:rsidRPr="00BC70C8">
        <w:rPr>
          <w:b/>
          <w:iCs/>
        </w:rPr>
        <w:t>Basic</w:t>
      </w:r>
      <w:r w:rsidR="00245C24">
        <w:rPr>
          <w:b/>
          <w:iCs/>
        </w:rPr>
        <w:t xml:space="preserve"> </w:t>
      </w:r>
      <w:r w:rsidRPr="00BC70C8">
        <w:rPr>
          <w:b/>
          <w:iCs/>
        </w:rPr>
        <w:t>Measures</w:t>
      </w:r>
    </w:p>
    <w:p w14:paraId="6CC50A44" w14:textId="7CA5C734" w:rsidR="007033E3" w:rsidRDefault="007033E3" w:rsidP="007033E3">
      <w:r>
        <w:t>Definition</w:t>
      </w:r>
      <w:r w:rsidR="00245C24">
        <w:t xml:space="preserve"> </w:t>
      </w:r>
      <w:r>
        <w:t>as</w:t>
      </w:r>
      <w:r w:rsidR="00245C24">
        <w:t xml:space="preserve"> </w:t>
      </w:r>
      <w:r>
        <w:t>per</w:t>
      </w:r>
      <w:r w:rsidR="00245C24">
        <w:t xml:space="preserve"> </w:t>
      </w:r>
      <w:r>
        <w:t>Section</w:t>
      </w:r>
      <w:r w:rsidR="00245C24">
        <w:t xml:space="preserve"> </w:t>
      </w:r>
      <w:r>
        <w:t>2.1</w:t>
      </w:r>
      <w:r w:rsidR="00245C24">
        <w:t xml:space="preserve"> </w:t>
      </w:r>
      <w:r w:rsidRPr="00377334">
        <w:rPr>
          <w:i/>
        </w:rPr>
        <w:t>Basic</w:t>
      </w:r>
      <w:r w:rsidR="00245C24">
        <w:rPr>
          <w:i/>
        </w:rPr>
        <w:t xml:space="preserve"> </w:t>
      </w:r>
      <w:r w:rsidRPr="00377334">
        <w:rPr>
          <w:i/>
        </w:rPr>
        <w:t>Measures</w:t>
      </w:r>
      <w:r>
        <w:rPr>
          <w:i/>
        </w:rPr>
        <w:t>.</w:t>
      </w:r>
    </w:p>
    <w:p w14:paraId="6F664D3B" w14:textId="7ED81DA8" w:rsidR="007033E3" w:rsidRDefault="007033E3" w:rsidP="007033E3">
      <w:pPr>
        <w:spacing w:after="0"/>
        <w:rPr>
          <w:b/>
        </w:rPr>
      </w:pPr>
      <w:r>
        <w:rPr>
          <w:b/>
        </w:rPr>
        <w:t>Commercial</w:t>
      </w:r>
      <w:r w:rsidR="00245C24">
        <w:rPr>
          <w:b/>
        </w:rPr>
        <w:t xml:space="preserve"> </w:t>
      </w:r>
      <w:r>
        <w:rPr>
          <w:b/>
        </w:rPr>
        <w:t>production</w:t>
      </w:r>
    </w:p>
    <w:p w14:paraId="42ADB5BD" w14:textId="311B0EBE" w:rsidR="007033E3" w:rsidRDefault="0091099C" w:rsidP="007033E3">
      <w:pPr>
        <w:spacing w:after="0"/>
        <w:rPr>
          <w:bCs/>
        </w:rPr>
      </w:pPr>
      <w:r>
        <w:rPr>
          <w:bCs/>
        </w:rPr>
        <w:t>A p</w:t>
      </w:r>
      <w:r w:rsidR="007033E3" w:rsidRPr="00F02B9B">
        <w:rPr>
          <w:bCs/>
        </w:rPr>
        <w:t>rocess</w:t>
      </w:r>
      <w:r w:rsidR="00245C24">
        <w:rPr>
          <w:bCs/>
        </w:rPr>
        <w:t xml:space="preserve"> </w:t>
      </w:r>
      <w:r w:rsidR="007033E3" w:rsidRPr="00F02B9B">
        <w:rPr>
          <w:bCs/>
        </w:rPr>
        <w:t>(system)</w:t>
      </w:r>
      <w:r w:rsidR="00245C24">
        <w:rPr>
          <w:bCs/>
        </w:rPr>
        <w:t xml:space="preserve"> </w:t>
      </w:r>
      <w:r w:rsidR="007033E3">
        <w:rPr>
          <w:bCs/>
        </w:rPr>
        <w:t>where</w:t>
      </w:r>
      <w:r w:rsidR="00245C24">
        <w:rPr>
          <w:bCs/>
        </w:rPr>
        <w:t xml:space="preserve"> </w:t>
      </w:r>
      <w:r w:rsidR="007033E3">
        <w:rPr>
          <w:bCs/>
        </w:rPr>
        <w:t>activities,</w:t>
      </w:r>
      <w:r w:rsidR="00245C24">
        <w:rPr>
          <w:bCs/>
        </w:rPr>
        <w:t xml:space="preserve"> </w:t>
      </w:r>
      <w:r w:rsidR="007033E3">
        <w:rPr>
          <w:bCs/>
        </w:rPr>
        <w:t>such</w:t>
      </w:r>
      <w:r w:rsidR="00245C24">
        <w:rPr>
          <w:bCs/>
        </w:rPr>
        <w:t xml:space="preserve"> </w:t>
      </w:r>
      <w:r w:rsidR="007033E3">
        <w:rPr>
          <w:bCs/>
        </w:rPr>
        <w:t>as</w:t>
      </w:r>
      <w:r w:rsidR="00245C24">
        <w:rPr>
          <w:bCs/>
        </w:rPr>
        <w:t xml:space="preserve"> </w:t>
      </w:r>
      <w:r w:rsidR="007033E3">
        <w:rPr>
          <w:bCs/>
        </w:rPr>
        <w:t>in-field</w:t>
      </w:r>
      <w:r w:rsidR="00245C24">
        <w:rPr>
          <w:bCs/>
        </w:rPr>
        <w:t xml:space="preserve"> </w:t>
      </w:r>
      <w:r w:rsidR="007033E3">
        <w:rPr>
          <w:bCs/>
        </w:rPr>
        <w:t>monitoring,</w:t>
      </w:r>
      <w:r w:rsidR="00245C24">
        <w:rPr>
          <w:bCs/>
        </w:rPr>
        <w:t xml:space="preserve"> </w:t>
      </w:r>
      <w:r w:rsidR="007033E3">
        <w:rPr>
          <w:bCs/>
        </w:rPr>
        <w:t>pest</w:t>
      </w:r>
      <w:r w:rsidR="00245C24">
        <w:rPr>
          <w:bCs/>
        </w:rPr>
        <w:t xml:space="preserve"> </w:t>
      </w:r>
      <w:r w:rsidR="007033E3">
        <w:rPr>
          <w:bCs/>
        </w:rPr>
        <w:t>control</w:t>
      </w:r>
      <w:r w:rsidR="00245C24">
        <w:rPr>
          <w:bCs/>
        </w:rPr>
        <w:t xml:space="preserve"> </w:t>
      </w:r>
      <w:r w:rsidR="007033E3">
        <w:rPr>
          <w:bCs/>
        </w:rPr>
        <w:t>activities,</w:t>
      </w:r>
      <w:r w:rsidR="00245C24">
        <w:rPr>
          <w:bCs/>
        </w:rPr>
        <w:t xml:space="preserve"> </w:t>
      </w:r>
      <w:r w:rsidR="007033E3">
        <w:rPr>
          <w:bCs/>
        </w:rPr>
        <w:t>harvesting,</w:t>
      </w:r>
      <w:r w:rsidR="00245C24">
        <w:rPr>
          <w:bCs/>
        </w:rPr>
        <w:t xml:space="preserve"> </w:t>
      </w:r>
      <w:r w:rsidR="007033E3">
        <w:rPr>
          <w:bCs/>
        </w:rPr>
        <w:t>cleaning,</w:t>
      </w:r>
      <w:r w:rsidR="00245C24">
        <w:rPr>
          <w:bCs/>
        </w:rPr>
        <w:t xml:space="preserve"> </w:t>
      </w:r>
      <w:r w:rsidR="007033E3">
        <w:rPr>
          <w:bCs/>
        </w:rPr>
        <w:t>sorting,</w:t>
      </w:r>
      <w:r w:rsidR="00245C24">
        <w:rPr>
          <w:bCs/>
        </w:rPr>
        <w:t xml:space="preserve"> </w:t>
      </w:r>
      <w:r w:rsidR="007033E3">
        <w:rPr>
          <w:bCs/>
        </w:rPr>
        <w:t>and</w:t>
      </w:r>
      <w:r w:rsidR="00245C24">
        <w:rPr>
          <w:bCs/>
        </w:rPr>
        <w:t xml:space="preserve"> </w:t>
      </w:r>
      <w:r w:rsidR="007033E3">
        <w:rPr>
          <w:bCs/>
        </w:rPr>
        <w:t>grading</w:t>
      </w:r>
      <w:r w:rsidR="00245C24">
        <w:rPr>
          <w:bCs/>
        </w:rPr>
        <w:t xml:space="preserve"> </w:t>
      </w:r>
      <w:r w:rsidR="007033E3">
        <w:rPr>
          <w:bCs/>
        </w:rPr>
        <w:t>have</w:t>
      </w:r>
      <w:r w:rsidR="00245C24">
        <w:rPr>
          <w:bCs/>
        </w:rPr>
        <w:t xml:space="preserve"> </w:t>
      </w:r>
      <w:r w:rsidR="007033E3">
        <w:rPr>
          <w:bCs/>
        </w:rPr>
        <w:t>been</w:t>
      </w:r>
      <w:r w:rsidR="00245C24">
        <w:rPr>
          <w:bCs/>
        </w:rPr>
        <w:t xml:space="preserve"> </w:t>
      </w:r>
      <w:r w:rsidR="007033E3">
        <w:rPr>
          <w:bCs/>
        </w:rPr>
        <w:t>undertaken.</w:t>
      </w:r>
      <w:r w:rsidR="00245C24">
        <w:rPr>
          <w:bCs/>
        </w:rPr>
        <w:t xml:space="preserve"> </w:t>
      </w:r>
      <w:r w:rsidR="007033E3">
        <w:rPr>
          <w:bCs/>
        </w:rPr>
        <w:t>These</w:t>
      </w:r>
      <w:r w:rsidR="00245C24">
        <w:rPr>
          <w:bCs/>
        </w:rPr>
        <w:t xml:space="preserve"> </w:t>
      </w:r>
      <w:r w:rsidR="007033E3">
        <w:rPr>
          <w:bCs/>
        </w:rPr>
        <w:t>activities</w:t>
      </w:r>
      <w:r w:rsidR="00245C24">
        <w:rPr>
          <w:bCs/>
        </w:rPr>
        <w:t xml:space="preserve"> </w:t>
      </w:r>
      <w:r w:rsidR="007033E3">
        <w:rPr>
          <w:bCs/>
        </w:rPr>
        <w:t>are</w:t>
      </w:r>
      <w:r w:rsidR="00245C24">
        <w:rPr>
          <w:bCs/>
        </w:rPr>
        <w:t xml:space="preserve"> </w:t>
      </w:r>
      <w:r w:rsidR="007033E3">
        <w:rPr>
          <w:bCs/>
        </w:rPr>
        <w:t>carried</w:t>
      </w:r>
      <w:r w:rsidR="00245C24">
        <w:rPr>
          <w:bCs/>
        </w:rPr>
        <w:t xml:space="preserve"> </w:t>
      </w:r>
      <w:r w:rsidR="007033E3">
        <w:rPr>
          <w:bCs/>
        </w:rPr>
        <w:t>out</w:t>
      </w:r>
      <w:r w:rsidR="00245C24">
        <w:rPr>
          <w:bCs/>
        </w:rPr>
        <w:t xml:space="preserve"> </w:t>
      </w:r>
      <w:r w:rsidR="007033E3">
        <w:rPr>
          <w:bCs/>
        </w:rPr>
        <w:t>to</w:t>
      </w:r>
      <w:r w:rsidR="00245C24">
        <w:rPr>
          <w:bCs/>
        </w:rPr>
        <w:t xml:space="preserve"> </w:t>
      </w:r>
      <w:r w:rsidR="007033E3">
        <w:rPr>
          <w:bCs/>
        </w:rPr>
        <w:t>minimise:</w:t>
      </w:r>
    </w:p>
    <w:p w14:paraId="1D21DD51" w14:textId="1B27D0CB" w:rsidR="007033E3" w:rsidRDefault="007033E3" w:rsidP="00A33260">
      <w:pPr>
        <w:pStyle w:val="ListParagraph"/>
        <w:numPr>
          <w:ilvl w:val="0"/>
          <w:numId w:val="3"/>
        </w:numPr>
        <w:spacing w:after="0"/>
        <w:rPr>
          <w:bCs/>
        </w:rPr>
      </w:pPr>
      <w:r>
        <w:rPr>
          <w:bCs/>
        </w:rPr>
        <w:t>the</w:t>
      </w:r>
      <w:r w:rsidR="00245C24">
        <w:rPr>
          <w:bCs/>
        </w:rPr>
        <w:t xml:space="preserve"> </w:t>
      </w:r>
      <w:r>
        <w:rPr>
          <w:bCs/>
        </w:rPr>
        <w:t>presence</w:t>
      </w:r>
      <w:r w:rsidR="00245C24">
        <w:rPr>
          <w:bCs/>
        </w:rPr>
        <w:t xml:space="preserve"> </w:t>
      </w:r>
      <w:r>
        <w:rPr>
          <w:bCs/>
        </w:rPr>
        <w:t>of</w:t>
      </w:r>
      <w:r w:rsidR="00245C24">
        <w:rPr>
          <w:bCs/>
        </w:rPr>
        <w:t xml:space="preserve"> </w:t>
      </w:r>
      <w:r>
        <w:rPr>
          <w:bCs/>
        </w:rPr>
        <w:t>regulated</w:t>
      </w:r>
      <w:r w:rsidR="00245C24">
        <w:rPr>
          <w:bCs/>
        </w:rPr>
        <w:t xml:space="preserve"> </w:t>
      </w:r>
      <w:r>
        <w:rPr>
          <w:bCs/>
        </w:rPr>
        <w:t>pests;</w:t>
      </w:r>
      <w:r w:rsidR="00245C24">
        <w:rPr>
          <w:bCs/>
        </w:rPr>
        <w:t xml:space="preserve"> </w:t>
      </w:r>
      <w:r>
        <w:rPr>
          <w:bCs/>
        </w:rPr>
        <w:t>and</w:t>
      </w:r>
    </w:p>
    <w:p w14:paraId="3734351B" w14:textId="3D64EFD7" w:rsidR="007033E3" w:rsidRPr="00B255DB" w:rsidRDefault="007033E3" w:rsidP="00A33260">
      <w:pPr>
        <w:pStyle w:val="ListParagraph"/>
        <w:numPr>
          <w:ilvl w:val="0"/>
          <w:numId w:val="3"/>
        </w:numPr>
        <w:spacing w:after="0"/>
        <w:rPr>
          <w:bCs/>
        </w:rPr>
      </w:pPr>
      <w:r>
        <w:rPr>
          <w:bCs/>
        </w:rPr>
        <w:t>commodity</w:t>
      </w:r>
      <w:r w:rsidR="00245C24">
        <w:rPr>
          <w:bCs/>
        </w:rPr>
        <w:t xml:space="preserve"> </w:t>
      </w:r>
      <w:r>
        <w:rPr>
          <w:bCs/>
        </w:rPr>
        <w:t>damage</w:t>
      </w:r>
      <w:r w:rsidR="00245C24">
        <w:rPr>
          <w:bCs/>
        </w:rPr>
        <w:t xml:space="preserve"> </w:t>
      </w:r>
      <w:r>
        <w:rPr>
          <w:bCs/>
        </w:rPr>
        <w:t>which</w:t>
      </w:r>
      <w:r w:rsidR="00245C24">
        <w:rPr>
          <w:bCs/>
        </w:rPr>
        <w:t xml:space="preserve"> </w:t>
      </w:r>
      <w:r>
        <w:rPr>
          <w:bCs/>
        </w:rPr>
        <w:t>may</w:t>
      </w:r>
      <w:r w:rsidR="00245C24">
        <w:rPr>
          <w:bCs/>
        </w:rPr>
        <w:t xml:space="preserve"> </w:t>
      </w:r>
      <w:r>
        <w:rPr>
          <w:bCs/>
        </w:rPr>
        <w:t>be</w:t>
      </w:r>
      <w:r w:rsidR="00245C24">
        <w:rPr>
          <w:bCs/>
        </w:rPr>
        <w:t xml:space="preserve"> </w:t>
      </w:r>
      <w:r>
        <w:rPr>
          <w:bCs/>
        </w:rPr>
        <w:t>a</w:t>
      </w:r>
      <w:r w:rsidR="00245C24">
        <w:rPr>
          <w:bCs/>
        </w:rPr>
        <w:t xml:space="preserve"> </w:t>
      </w:r>
      <w:r>
        <w:rPr>
          <w:bCs/>
        </w:rPr>
        <w:t>result</w:t>
      </w:r>
      <w:r w:rsidR="00245C24">
        <w:rPr>
          <w:bCs/>
        </w:rPr>
        <w:t xml:space="preserve"> </w:t>
      </w:r>
      <w:r>
        <w:rPr>
          <w:bCs/>
        </w:rPr>
        <w:t>of</w:t>
      </w:r>
      <w:r w:rsidR="00245C24">
        <w:rPr>
          <w:bCs/>
        </w:rPr>
        <w:t xml:space="preserve"> </w:t>
      </w:r>
      <w:r>
        <w:rPr>
          <w:bCs/>
        </w:rPr>
        <w:t>the</w:t>
      </w:r>
      <w:r w:rsidR="00245C24">
        <w:rPr>
          <w:bCs/>
        </w:rPr>
        <w:t xml:space="preserve"> </w:t>
      </w:r>
      <w:r>
        <w:rPr>
          <w:bCs/>
        </w:rPr>
        <w:t>presence</w:t>
      </w:r>
      <w:r w:rsidR="00245C24">
        <w:rPr>
          <w:bCs/>
        </w:rPr>
        <w:t xml:space="preserve"> </w:t>
      </w:r>
      <w:r>
        <w:rPr>
          <w:bCs/>
        </w:rPr>
        <w:t>of</w:t>
      </w:r>
      <w:r w:rsidR="00245C24">
        <w:rPr>
          <w:bCs/>
        </w:rPr>
        <w:t xml:space="preserve"> </w:t>
      </w:r>
      <w:r>
        <w:rPr>
          <w:bCs/>
        </w:rPr>
        <w:t>a</w:t>
      </w:r>
      <w:r w:rsidR="00245C24">
        <w:rPr>
          <w:bCs/>
        </w:rPr>
        <w:t xml:space="preserve"> </w:t>
      </w:r>
      <w:r>
        <w:rPr>
          <w:bCs/>
        </w:rPr>
        <w:t>regulated</w:t>
      </w:r>
      <w:r w:rsidR="00245C24">
        <w:rPr>
          <w:bCs/>
        </w:rPr>
        <w:t xml:space="preserve"> </w:t>
      </w:r>
      <w:r>
        <w:rPr>
          <w:bCs/>
        </w:rPr>
        <w:t>pest</w:t>
      </w:r>
      <w:r w:rsidR="00245C24">
        <w:rPr>
          <w:bCs/>
        </w:rPr>
        <w:t xml:space="preserve"> </w:t>
      </w:r>
      <w:r>
        <w:rPr>
          <w:bCs/>
        </w:rPr>
        <w:t>or</w:t>
      </w:r>
      <w:r w:rsidR="00245C24">
        <w:rPr>
          <w:bCs/>
        </w:rPr>
        <w:t xml:space="preserve"> </w:t>
      </w:r>
      <w:r>
        <w:rPr>
          <w:bCs/>
        </w:rPr>
        <w:t>could</w:t>
      </w:r>
      <w:r w:rsidR="00245C24">
        <w:rPr>
          <w:bCs/>
        </w:rPr>
        <w:t xml:space="preserve"> </w:t>
      </w:r>
      <w:r>
        <w:rPr>
          <w:bCs/>
        </w:rPr>
        <w:t>expose</w:t>
      </w:r>
      <w:r w:rsidR="00245C24">
        <w:rPr>
          <w:bCs/>
        </w:rPr>
        <w:t xml:space="preserve"> </w:t>
      </w:r>
      <w:r>
        <w:rPr>
          <w:bCs/>
        </w:rPr>
        <w:t>the</w:t>
      </w:r>
      <w:r w:rsidR="00245C24">
        <w:rPr>
          <w:bCs/>
        </w:rPr>
        <w:t xml:space="preserve"> </w:t>
      </w:r>
      <w:r>
        <w:rPr>
          <w:bCs/>
        </w:rPr>
        <w:t>commodity</w:t>
      </w:r>
      <w:r w:rsidR="00245C24">
        <w:rPr>
          <w:bCs/>
        </w:rPr>
        <w:t xml:space="preserve"> </w:t>
      </w:r>
      <w:r>
        <w:rPr>
          <w:bCs/>
        </w:rPr>
        <w:t>to</w:t>
      </w:r>
      <w:r w:rsidR="00245C24">
        <w:rPr>
          <w:bCs/>
        </w:rPr>
        <w:t xml:space="preserve"> </w:t>
      </w:r>
      <w:r>
        <w:rPr>
          <w:bCs/>
        </w:rPr>
        <w:t>regulated</w:t>
      </w:r>
      <w:r w:rsidR="00245C24">
        <w:rPr>
          <w:bCs/>
        </w:rPr>
        <w:t xml:space="preserve"> </w:t>
      </w:r>
      <w:r>
        <w:rPr>
          <w:bCs/>
        </w:rPr>
        <w:t>pests.</w:t>
      </w:r>
    </w:p>
    <w:p w14:paraId="56BB7D6D" w14:textId="77777777" w:rsidR="00DF2139" w:rsidRDefault="00DF2139" w:rsidP="00DF2139">
      <w:pPr>
        <w:spacing w:after="0"/>
        <w:rPr>
          <w:b/>
          <w:bCs/>
        </w:rPr>
      </w:pPr>
    </w:p>
    <w:p w14:paraId="1867394B" w14:textId="33A0D6E8" w:rsidR="00DF2139" w:rsidRPr="00DF2139" w:rsidRDefault="00DF2139" w:rsidP="00DF2139">
      <w:pPr>
        <w:spacing w:after="0"/>
        <w:rPr>
          <w:b/>
          <w:bCs/>
        </w:rPr>
      </w:pPr>
      <w:r w:rsidRPr="00DF2139">
        <w:rPr>
          <w:b/>
          <w:bCs/>
        </w:rPr>
        <w:t>Export</w:t>
      </w:r>
      <w:r w:rsidR="00245C24">
        <w:rPr>
          <w:b/>
          <w:bCs/>
        </w:rPr>
        <w:t xml:space="preserve"> </w:t>
      </w:r>
      <w:r w:rsidRPr="00DF2139">
        <w:rPr>
          <w:b/>
          <w:bCs/>
        </w:rPr>
        <w:t>programme</w:t>
      </w:r>
      <w:r w:rsidR="00245C24">
        <w:rPr>
          <w:b/>
          <w:bCs/>
        </w:rPr>
        <w:t xml:space="preserve"> </w:t>
      </w:r>
      <w:r>
        <w:rPr>
          <w:b/>
          <w:bCs/>
        </w:rPr>
        <w:t>participants</w:t>
      </w:r>
    </w:p>
    <w:p w14:paraId="4D2D4595" w14:textId="6B3F6F5C" w:rsidR="00C04143" w:rsidRDefault="00C04143" w:rsidP="00C04143">
      <w:pPr>
        <w:spacing w:after="0"/>
        <w:rPr>
          <w:bCs/>
        </w:rPr>
      </w:pPr>
      <w:r w:rsidRPr="00DF2139">
        <w:rPr>
          <w:bCs/>
        </w:rPr>
        <w:t>All</w:t>
      </w:r>
      <w:r w:rsidR="00245C24">
        <w:rPr>
          <w:bCs/>
        </w:rPr>
        <w:t xml:space="preserve"> </w:t>
      </w:r>
      <w:r w:rsidRPr="00DF2139">
        <w:rPr>
          <w:bCs/>
        </w:rPr>
        <w:t>participants</w:t>
      </w:r>
      <w:r w:rsidR="00245C24">
        <w:rPr>
          <w:bCs/>
        </w:rPr>
        <w:t xml:space="preserve"> </w:t>
      </w:r>
      <w:r w:rsidRPr="00DF2139">
        <w:rPr>
          <w:bCs/>
        </w:rPr>
        <w:t>registered</w:t>
      </w:r>
      <w:r w:rsidR="00245C24">
        <w:rPr>
          <w:bCs/>
        </w:rPr>
        <w:t xml:space="preserve"> </w:t>
      </w:r>
      <w:r w:rsidRPr="00DF2139">
        <w:rPr>
          <w:bCs/>
        </w:rPr>
        <w:t>with</w:t>
      </w:r>
      <w:r w:rsidR="00245C24">
        <w:rPr>
          <w:bCs/>
        </w:rPr>
        <w:t xml:space="preserve"> </w:t>
      </w:r>
      <w:r w:rsidRPr="00DF2139">
        <w:rPr>
          <w:bCs/>
        </w:rPr>
        <w:t>the</w:t>
      </w:r>
      <w:r w:rsidR="00245C24">
        <w:rPr>
          <w:bCs/>
        </w:rPr>
        <w:t xml:space="preserve"> </w:t>
      </w:r>
      <w:r w:rsidRPr="00DF2139">
        <w:rPr>
          <w:bCs/>
        </w:rPr>
        <w:t>exporting</w:t>
      </w:r>
      <w:r w:rsidR="00245C24">
        <w:rPr>
          <w:bCs/>
        </w:rPr>
        <w:t xml:space="preserve"> </w:t>
      </w:r>
      <w:r w:rsidRPr="00DF2139">
        <w:rPr>
          <w:bCs/>
        </w:rPr>
        <w:t>NPPO</w:t>
      </w:r>
      <w:r w:rsidR="00245C24">
        <w:rPr>
          <w:bCs/>
        </w:rPr>
        <w:t xml:space="preserve"> </w:t>
      </w:r>
      <w:r w:rsidR="00F36C85">
        <w:t>(</w:t>
      </w:r>
      <w:proofErr w:type="gramStart"/>
      <w:r w:rsidR="00F36C85">
        <w:t>e.g.</w:t>
      </w:r>
      <w:proofErr w:type="gramEnd"/>
      <w:r w:rsidR="00245C24">
        <w:t xml:space="preserve"> </w:t>
      </w:r>
      <w:r w:rsidR="00F36C85">
        <w:t>growers,</w:t>
      </w:r>
      <w:r w:rsidR="00245C24">
        <w:t xml:space="preserve"> </w:t>
      </w:r>
      <w:r w:rsidR="00F36C85">
        <w:t>packhouses,</w:t>
      </w:r>
      <w:r w:rsidR="00245C24">
        <w:t xml:space="preserve"> </w:t>
      </w:r>
      <w:r w:rsidR="00F36C85">
        <w:t>storage</w:t>
      </w:r>
      <w:r w:rsidR="00245C24">
        <w:t xml:space="preserve"> </w:t>
      </w:r>
      <w:r w:rsidR="00F36C85">
        <w:t>facilities,</w:t>
      </w:r>
      <w:r w:rsidR="00245C24">
        <w:t xml:space="preserve"> </w:t>
      </w:r>
      <w:r w:rsidR="00F36C85">
        <w:t>treatment</w:t>
      </w:r>
      <w:r w:rsidR="00245C24">
        <w:t xml:space="preserve"> </w:t>
      </w:r>
      <w:r w:rsidR="00F36C85">
        <w:t>facilities</w:t>
      </w:r>
      <w:r w:rsidR="00245C24">
        <w:t xml:space="preserve"> </w:t>
      </w:r>
      <w:r w:rsidR="00F36C85">
        <w:t>and</w:t>
      </w:r>
      <w:r w:rsidR="00245C24">
        <w:t xml:space="preserve"> </w:t>
      </w:r>
      <w:r w:rsidR="00F36C85">
        <w:t>exporters)</w:t>
      </w:r>
      <w:r w:rsidR="00245C24">
        <w:rPr>
          <w:bCs/>
        </w:rPr>
        <w:t xml:space="preserve"> </w:t>
      </w:r>
      <w:r w:rsidRPr="00DF2139">
        <w:rPr>
          <w:bCs/>
        </w:rPr>
        <w:t>involved</w:t>
      </w:r>
      <w:r w:rsidR="00245C24">
        <w:rPr>
          <w:bCs/>
        </w:rPr>
        <w:t xml:space="preserve"> </w:t>
      </w:r>
      <w:r w:rsidRPr="00DF2139">
        <w:rPr>
          <w:bCs/>
        </w:rPr>
        <w:t>in</w:t>
      </w:r>
      <w:r w:rsidR="00245C24">
        <w:rPr>
          <w:bCs/>
        </w:rPr>
        <w:t xml:space="preserve"> </w:t>
      </w:r>
      <w:r w:rsidRPr="00DF2139">
        <w:rPr>
          <w:bCs/>
        </w:rPr>
        <w:t>specific</w:t>
      </w:r>
      <w:r w:rsidR="00245C24">
        <w:rPr>
          <w:bCs/>
        </w:rPr>
        <w:t xml:space="preserve"> </w:t>
      </w:r>
      <w:r w:rsidRPr="00DF2139">
        <w:rPr>
          <w:bCs/>
        </w:rPr>
        <w:t>activities</w:t>
      </w:r>
      <w:r w:rsidR="00245C24">
        <w:rPr>
          <w:bCs/>
        </w:rPr>
        <w:t xml:space="preserve"> </w:t>
      </w:r>
      <w:r w:rsidRPr="00DF2139">
        <w:rPr>
          <w:bCs/>
        </w:rPr>
        <w:t>around</w:t>
      </w:r>
      <w:r w:rsidR="00245C24">
        <w:rPr>
          <w:bCs/>
        </w:rPr>
        <w:t xml:space="preserve"> </w:t>
      </w:r>
      <w:r w:rsidRPr="00DF2139">
        <w:rPr>
          <w:bCs/>
        </w:rPr>
        <w:t>exporting</w:t>
      </w:r>
      <w:r w:rsidR="00245C24">
        <w:rPr>
          <w:bCs/>
        </w:rPr>
        <w:t xml:space="preserve"> </w:t>
      </w:r>
      <w:r w:rsidRPr="00DF2139">
        <w:rPr>
          <w:bCs/>
        </w:rPr>
        <w:t>particular</w:t>
      </w:r>
      <w:r w:rsidR="00245C24">
        <w:rPr>
          <w:bCs/>
        </w:rPr>
        <w:t xml:space="preserve"> </w:t>
      </w:r>
      <w:r w:rsidRPr="00DF2139">
        <w:rPr>
          <w:bCs/>
        </w:rPr>
        <w:t>commodities</w:t>
      </w:r>
      <w:r w:rsidR="00245C24">
        <w:rPr>
          <w:bCs/>
        </w:rPr>
        <w:t xml:space="preserve"> </w:t>
      </w:r>
      <w:r w:rsidRPr="00DF2139">
        <w:rPr>
          <w:bCs/>
        </w:rPr>
        <w:t>to</w:t>
      </w:r>
      <w:r w:rsidR="00245C24">
        <w:rPr>
          <w:bCs/>
        </w:rPr>
        <w:t xml:space="preserve"> </w:t>
      </w:r>
      <w:r w:rsidRPr="00DF2139">
        <w:rPr>
          <w:bCs/>
        </w:rPr>
        <w:t>a</w:t>
      </w:r>
      <w:r w:rsidR="00245C24">
        <w:rPr>
          <w:bCs/>
        </w:rPr>
        <w:t xml:space="preserve"> </w:t>
      </w:r>
      <w:r w:rsidRPr="00DF2139">
        <w:rPr>
          <w:bCs/>
        </w:rPr>
        <w:t>specific</w:t>
      </w:r>
      <w:r w:rsidR="00245C24">
        <w:rPr>
          <w:bCs/>
        </w:rPr>
        <w:t xml:space="preserve"> </w:t>
      </w:r>
      <w:r w:rsidRPr="00DF2139">
        <w:rPr>
          <w:bCs/>
        </w:rPr>
        <w:t>country.</w:t>
      </w:r>
    </w:p>
    <w:p w14:paraId="76327FC5" w14:textId="77777777" w:rsidR="00DF2139" w:rsidRPr="008A0327" w:rsidRDefault="00DF2139" w:rsidP="007033E3">
      <w:pPr>
        <w:spacing w:after="0"/>
        <w:rPr>
          <w:bCs/>
        </w:rPr>
      </w:pPr>
    </w:p>
    <w:p w14:paraId="128BA2B7" w14:textId="486B7864" w:rsidR="00DF2139" w:rsidRPr="00DF2139" w:rsidRDefault="00DF2139" w:rsidP="00DF2139">
      <w:pPr>
        <w:spacing w:after="0"/>
        <w:rPr>
          <w:b/>
          <w:bCs/>
        </w:rPr>
      </w:pPr>
      <w:r w:rsidRPr="00DF2139">
        <w:rPr>
          <w:b/>
          <w:bCs/>
        </w:rPr>
        <w:t>Export</w:t>
      </w:r>
      <w:r w:rsidR="00245C24">
        <w:rPr>
          <w:b/>
          <w:bCs/>
        </w:rPr>
        <w:t xml:space="preserve"> </w:t>
      </w:r>
      <w:r w:rsidRPr="00DF2139">
        <w:rPr>
          <w:b/>
          <w:bCs/>
        </w:rPr>
        <w:t>programme</w:t>
      </w:r>
      <w:r w:rsidR="00245C24">
        <w:rPr>
          <w:b/>
          <w:bCs/>
        </w:rPr>
        <w:t xml:space="preserve"> </w:t>
      </w:r>
    </w:p>
    <w:p w14:paraId="4968BF19" w14:textId="731A68FB" w:rsidR="005C4468" w:rsidRPr="00C057CF" w:rsidRDefault="005C4468" w:rsidP="005C4468">
      <w:pPr>
        <w:autoSpaceDE w:val="0"/>
        <w:autoSpaceDN w:val="0"/>
        <w:spacing w:after="0" w:line="240" w:lineRule="auto"/>
      </w:pPr>
      <w:r w:rsidRPr="00C057CF">
        <w:rPr>
          <w:bCs/>
        </w:rPr>
        <w:t>The</w:t>
      </w:r>
      <w:r w:rsidR="00245C24">
        <w:rPr>
          <w:rFonts w:cs="Segoe UI"/>
          <w:color w:val="000000"/>
        </w:rPr>
        <w:t xml:space="preserve"> </w:t>
      </w:r>
      <w:r w:rsidRPr="00C057CF">
        <w:rPr>
          <w:rFonts w:cs="Segoe UI"/>
          <w:color w:val="000000"/>
        </w:rPr>
        <w:t>defined</w:t>
      </w:r>
      <w:r w:rsidR="00245C24">
        <w:rPr>
          <w:rFonts w:cs="Segoe UI"/>
          <w:color w:val="000000"/>
        </w:rPr>
        <w:t xml:space="preserve"> </w:t>
      </w:r>
      <w:r w:rsidRPr="00C057CF">
        <w:rPr>
          <w:rFonts w:cs="Segoe UI"/>
          <w:color w:val="000000"/>
        </w:rPr>
        <w:t>arrangements</w:t>
      </w:r>
      <w:r w:rsidR="00245C24">
        <w:rPr>
          <w:rFonts w:cs="Segoe UI"/>
          <w:color w:val="000000"/>
        </w:rPr>
        <w:t xml:space="preserve"> </w:t>
      </w:r>
      <w:r w:rsidRPr="00C057CF">
        <w:rPr>
          <w:rFonts w:cs="Segoe UI"/>
          <w:color w:val="000000"/>
        </w:rPr>
        <w:t>undertaken</w:t>
      </w:r>
      <w:r w:rsidR="00245C24">
        <w:rPr>
          <w:rFonts w:cs="Segoe UI"/>
          <w:color w:val="000000"/>
        </w:rPr>
        <w:t xml:space="preserve"> </w:t>
      </w:r>
      <w:r w:rsidRPr="00C057CF">
        <w:rPr>
          <w:rFonts w:cs="Segoe UI"/>
          <w:color w:val="000000"/>
        </w:rPr>
        <w:t>by</w:t>
      </w:r>
      <w:r w:rsidR="00245C24">
        <w:rPr>
          <w:rFonts w:cs="Segoe UI"/>
          <w:color w:val="000000"/>
        </w:rPr>
        <w:t xml:space="preserve"> </w:t>
      </w:r>
      <w:r w:rsidR="00C057CF" w:rsidRPr="00C057CF">
        <w:rPr>
          <w:rFonts w:cs="Segoe UI"/>
          <w:color w:val="000000"/>
        </w:rPr>
        <w:t>export</w:t>
      </w:r>
      <w:r w:rsidR="00245C24">
        <w:rPr>
          <w:rFonts w:cs="Segoe UI"/>
          <w:color w:val="000000"/>
        </w:rPr>
        <w:t xml:space="preserve"> </w:t>
      </w:r>
      <w:r w:rsidR="00C057CF" w:rsidRPr="00C057CF">
        <w:rPr>
          <w:rFonts w:cs="Segoe UI"/>
          <w:color w:val="000000"/>
        </w:rPr>
        <w:t>programme</w:t>
      </w:r>
      <w:r w:rsidR="00245C24">
        <w:rPr>
          <w:rFonts w:cs="Segoe UI"/>
          <w:color w:val="000000"/>
        </w:rPr>
        <w:t xml:space="preserve"> </w:t>
      </w:r>
      <w:r w:rsidR="00C057CF" w:rsidRPr="00C057CF">
        <w:rPr>
          <w:rFonts w:cs="Segoe UI"/>
          <w:color w:val="000000"/>
        </w:rPr>
        <w:t>participants</w:t>
      </w:r>
      <w:r w:rsidR="00245C24">
        <w:rPr>
          <w:rFonts w:cs="Segoe UI"/>
          <w:color w:val="000000"/>
        </w:rPr>
        <w:t xml:space="preserve"> </w:t>
      </w:r>
      <w:r w:rsidRPr="00C057CF">
        <w:rPr>
          <w:rFonts w:cs="Segoe UI"/>
          <w:color w:val="000000"/>
        </w:rPr>
        <w:t>to</w:t>
      </w:r>
      <w:r w:rsidR="00245C24">
        <w:rPr>
          <w:rFonts w:cs="Segoe UI"/>
          <w:color w:val="000000"/>
        </w:rPr>
        <w:t xml:space="preserve"> </w:t>
      </w:r>
      <w:r w:rsidRPr="00C057CF">
        <w:rPr>
          <w:rFonts w:cs="Segoe UI"/>
          <w:color w:val="000000"/>
        </w:rPr>
        <w:t>meet</w:t>
      </w:r>
      <w:r w:rsidR="00245C24">
        <w:rPr>
          <w:rFonts w:cs="Segoe UI"/>
          <w:color w:val="000000"/>
        </w:rPr>
        <w:t xml:space="preserve"> </w:t>
      </w:r>
      <w:r w:rsidRPr="00C057CF">
        <w:rPr>
          <w:rFonts w:cs="Segoe UI"/>
          <w:color w:val="000000"/>
        </w:rPr>
        <w:t>the</w:t>
      </w:r>
      <w:r w:rsidR="00245C24">
        <w:rPr>
          <w:rFonts w:cs="Segoe UI"/>
          <w:color w:val="000000"/>
        </w:rPr>
        <w:t xml:space="preserve"> </w:t>
      </w:r>
      <w:r w:rsidRPr="00C057CF">
        <w:rPr>
          <w:rFonts w:cs="Segoe UI"/>
          <w:color w:val="000000"/>
        </w:rPr>
        <w:t>prescribed</w:t>
      </w:r>
      <w:r w:rsidR="00245C24">
        <w:rPr>
          <w:rFonts w:cs="Segoe UI"/>
          <w:color w:val="000000"/>
        </w:rPr>
        <w:t xml:space="preserve"> </w:t>
      </w:r>
      <w:r w:rsidRPr="00C057CF">
        <w:rPr>
          <w:rFonts w:cs="Segoe UI"/>
          <w:color w:val="000000"/>
        </w:rPr>
        <w:t>requirements</w:t>
      </w:r>
      <w:r w:rsidR="00245C24">
        <w:rPr>
          <w:rFonts w:cs="Segoe UI"/>
          <w:color w:val="000000"/>
        </w:rPr>
        <w:t xml:space="preserve"> </w:t>
      </w:r>
      <w:r w:rsidRPr="00C057CF">
        <w:rPr>
          <w:rFonts w:cs="Segoe UI"/>
          <w:color w:val="000000"/>
        </w:rPr>
        <w:t>of</w:t>
      </w:r>
      <w:r w:rsidR="00245C24">
        <w:rPr>
          <w:rFonts w:cs="Segoe UI"/>
          <w:color w:val="000000"/>
        </w:rPr>
        <w:t xml:space="preserve"> </w:t>
      </w:r>
      <w:r w:rsidRPr="00C057CF">
        <w:rPr>
          <w:rFonts w:cs="Segoe UI"/>
          <w:color w:val="000000"/>
        </w:rPr>
        <w:t>an</w:t>
      </w:r>
      <w:r w:rsidR="00245C24">
        <w:rPr>
          <w:rFonts w:cs="Segoe UI"/>
          <w:color w:val="000000"/>
        </w:rPr>
        <w:t xml:space="preserve"> </w:t>
      </w:r>
      <w:r w:rsidRPr="00C057CF">
        <w:rPr>
          <w:rFonts w:cs="Segoe UI"/>
          <w:color w:val="000000"/>
        </w:rPr>
        <w:t>importing</w:t>
      </w:r>
      <w:r w:rsidR="00245C24">
        <w:rPr>
          <w:rFonts w:cs="Segoe UI"/>
          <w:color w:val="000000"/>
        </w:rPr>
        <w:t xml:space="preserve"> </w:t>
      </w:r>
      <w:r w:rsidRPr="00C057CF">
        <w:rPr>
          <w:rFonts w:cs="Segoe UI"/>
          <w:color w:val="000000"/>
        </w:rPr>
        <w:t>country.</w:t>
      </w:r>
    </w:p>
    <w:p w14:paraId="679E7135" w14:textId="77777777" w:rsidR="00DD3D8F" w:rsidRDefault="00DD3D8F" w:rsidP="00DF2139">
      <w:pPr>
        <w:spacing w:after="0"/>
        <w:rPr>
          <w:bCs/>
        </w:rPr>
      </w:pPr>
    </w:p>
    <w:p w14:paraId="296B54CE" w14:textId="26BF0D76" w:rsidR="002465AE" w:rsidRPr="002465AE" w:rsidRDefault="002465AE" w:rsidP="002465AE">
      <w:pPr>
        <w:spacing w:after="0"/>
        <w:rPr>
          <w:b/>
          <w:bCs/>
        </w:rPr>
      </w:pPr>
      <w:r w:rsidRPr="002465AE">
        <w:rPr>
          <w:b/>
          <w:bCs/>
        </w:rPr>
        <w:t>Homogeneous</w:t>
      </w:r>
      <w:r w:rsidR="00245C24">
        <w:rPr>
          <w:b/>
          <w:bCs/>
        </w:rPr>
        <w:t xml:space="preserve"> </w:t>
      </w:r>
      <w:r w:rsidRPr="002465AE">
        <w:rPr>
          <w:b/>
          <w:bCs/>
        </w:rPr>
        <w:t>grower</w:t>
      </w:r>
      <w:r w:rsidR="00245C24">
        <w:rPr>
          <w:b/>
          <w:bCs/>
        </w:rPr>
        <w:t xml:space="preserve"> </w:t>
      </w:r>
      <w:r w:rsidRPr="002465AE">
        <w:rPr>
          <w:b/>
          <w:bCs/>
        </w:rPr>
        <w:t>lot</w:t>
      </w:r>
      <w:r w:rsidR="00245C24">
        <w:rPr>
          <w:b/>
          <w:bCs/>
        </w:rPr>
        <w:t xml:space="preserve"> </w:t>
      </w:r>
    </w:p>
    <w:p w14:paraId="15A132F0" w14:textId="54534748" w:rsidR="002465AE" w:rsidRPr="002465AE" w:rsidRDefault="002465AE" w:rsidP="002465AE">
      <w:pPr>
        <w:spacing w:after="0"/>
        <w:rPr>
          <w:bCs/>
        </w:rPr>
      </w:pPr>
      <w:proofErr w:type="gramStart"/>
      <w:r w:rsidRPr="002465AE">
        <w:rPr>
          <w:bCs/>
        </w:rPr>
        <w:t>A</w:t>
      </w:r>
      <w:r w:rsidR="00245C24">
        <w:rPr>
          <w:bCs/>
        </w:rPr>
        <w:t xml:space="preserve"> </w:t>
      </w:r>
      <w:r w:rsidRPr="002465AE">
        <w:rPr>
          <w:bCs/>
        </w:rPr>
        <w:t>number</w:t>
      </w:r>
      <w:r w:rsidR="00245C24">
        <w:rPr>
          <w:bCs/>
        </w:rPr>
        <w:t xml:space="preserve"> </w:t>
      </w:r>
      <w:r w:rsidRPr="002465AE">
        <w:rPr>
          <w:bCs/>
        </w:rPr>
        <w:t>of</w:t>
      </w:r>
      <w:proofErr w:type="gramEnd"/>
      <w:r w:rsidR="00245C24">
        <w:rPr>
          <w:bCs/>
        </w:rPr>
        <w:t xml:space="preserve"> </w:t>
      </w:r>
      <w:r w:rsidRPr="002465AE">
        <w:rPr>
          <w:bCs/>
        </w:rPr>
        <w:t>units</w:t>
      </w:r>
      <w:r w:rsidR="00245C24">
        <w:rPr>
          <w:bCs/>
        </w:rPr>
        <w:t xml:space="preserve"> </w:t>
      </w:r>
      <w:r w:rsidRPr="002465AE">
        <w:rPr>
          <w:bCs/>
        </w:rPr>
        <w:t>of</w:t>
      </w:r>
      <w:r w:rsidR="00245C24">
        <w:rPr>
          <w:bCs/>
        </w:rPr>
        <w:t xml:space="preserve"> </w:t>
      </w:r>
      <w:r w:rsidRPr="002465AE">
        <w:rPr>
          <w:bCs/>
        </w:rPr>
        <w:t>a</w:t>
      </w:r>
      <w:r w:rsidR="00245C24">
        <w:rPr>
          <w:bCs/>
        </w:rPr>
        <w:t xml:space="preserve"> </w:t>
      </w:r>
      <w:r w:rsidRPr="002465AE">
        <w:rPr>
          <w:bCs/>
        </w:rPr>
        <w:t>single</w:t>
      </w:r>
      <w:r w:rsidR="00245C24">
        <w:rPr>
          <w:bCs/>
        </w:rPr>
        <w:t xml:space="preserve"> </w:t>
      </w:r>
      <w:r w:rsidRPr="002465AE">
        <w:rPr>
          <w:bCs/>
        </w:rPr>
        <w:t>commodity,</w:t>
      </w:r>
      <w:r w:rsidR="00245C24">
        <w:rPr>
          <w:bCs/>
        </w:rPr>
        <w:t xml:space="preserve"> </w:t>
      </w:r>
      <w:r w:rsidRPr="002465AE">
        <w:rPr>
          <w:bCs/>
        </w:rPr>
        <w:t>identifiable</w:t>
      </w:r>
      <w:r w:rsidR="00245C24">
        <w:rPr>
          <w:bCs/>
        </w:rPr>
        <w:t xml:space="preserve"> </w:t>
      </w:r>
      <w:r w:rsidRPr="002465AE">
        <w:rPr>
          <w:bCs/>
        </w:rPr>
        <w:t>by</w:t>
      </w:r>
      <w:r w:rsidR="00245C24">
        <w:rPr>
          <w:bCs/>
        </w:rPr>
        <w:t xml:space="preserve"> </w:t>
      </w:r>
      <w:r w:rsidRPr="002465AE">
        <w:rPr>
          <w:bCs/>
        </w:rPr>
        <w:t>its</w:t>
      </w:r>
      <w:r w:rsidR="00245C24">
        <w:rPr>
          <w:bCs/>
        </w:rPr>
        <w:t xml:space="preserve"> </w:t>
      </w:r>
      <w:r w:rsidRPr="002465AE">
        <w:rPr>
          <w:bCs/>
        </w:rPr>
        <w:t>homogeneity</w:t>
      </w:r>
      <w:r w:rsidR="00245C24">
        <w:rPr>
          <w:bCs/>
        </w:rPr>
        <w:t xml:space="preserve"> </w:t>
      </w:r>
      <w:r w:rsidRPr="002465AE">
        <w:rPr>
          <w:bCs/>
        </w:rPr>
        <w:t>of</w:t>
      </w:r>
      <w:r w:rsidR="00245C24">
        <w:rPr>
          <w:bCs/>
        </w:rPr>
        <w:t xml:space="preserve"> </w:t>
      </w:r>
      <w:r w:rsidRPr="002465AE">
        <w:rPr>
          <w:bCs/>
        </w:rPr>
        <w:t>composition,</w:t>
      </w:r>
      <w:r w:rsidR="00245C24">
        <w:rPr>
          <w:bCs/>
        </w:rPr>
        <w:t xml:space="preserve"> </w:t>
      </w:r>
      <w:r w:rsidRPr="002465AE">
        <w:rPr>
          <w:bCs/>
        </w:rPr>
        <w:t>origin,</w:t>
      </w:r>
      <w:r w:rsidR="00245C24">
        <w:rPr>
          <w:bCs/>
        </w:rPr>
        <w:t xml:space="preserve"> </w:t>
      </w:r>
      <w:r w:rsidRPr="002465AE">
        <w:rPr>
          <w:bCs/>
        </w:rPr>
        <w:t>etc.,</w:t>
      </w:r>
      <w:r w:rsidR="00245C24">
        <w:rPr>
          <w:bCs/>
        </w:rPr>
        <w:t xml:space="preserve"> </w:t>
      </w:r>
      <w:r w:rsidRPr="002465AE">
        <w:rPr>
          <w:bCs/>
        </w:rPr>
        <w:t>forming</w:t>
      </w:r>
      <w:r w:rsidR="00245C24">
        <w:rPr>
          <w:bCs/>
        </w:rPr>
        <w:t xml:space="preserve"> </w:t>
      </w:r>
      <w:r w:rsidRPr="002465AE">
        <w:rPr>
          <w:bCs/>
        </w:rPr>
        <w:t>part</w:t>
      </w:r>
      <w:r w:rsidR="00245C24">
        <w:rPr>
          <w:bCs/>
        </w:rPr>
        <w:t xml:space="preserve"> </w:t>
      </w:r>
      <w:r w:rsidRPr="002465AE">
        <w:rPr>
          <w:bCs/>
        </w:rPr>
        <w:t>of</w:t>
      </w:r>
      <w:r w:rsidR="00245C24">
        <w:rPr>
          <w:bCs/>
        </w:rPr>
        <w:t xml:space="preserve"> </w:t>
      </w:r>
      <w:r w:rsidRPr="002465AE">
        <w:rPr>
          <w:bCs/>
        </w:rPr>
        <w:t>a</w:t>
      </w:r>
      <w:r w:rsidR="00245C24">
        <w:rPr>
          <w:bCs/>
        </w:rPr>
        <w:t xml:space="preserve"> </w:t>
      </w:r>
      <w:r w:rsidRPr="002465AE">
        <w:rPr>
          <w:bCs/>
        </w:rPr>
        <w:t>consignment</w:t>
      </w:r>
      <w:r w:rsidR="00F13ED5">
        <w:rPr>
          <w:bCs/>
        </w:rPr>
        <w:t>.</w:t>
      </w:r>
    </w:p>
    <w:p w14:paraId="16E660B7" w14:textId="77777777" w:rsidR="007033E3" w:rsidRDefault="007033E3" w:rsidP="007033E3">
      <w:pPr>
        <w:spacing w:after="0"/>
        <w:rPr>
          <w:b/>
        </w:rPr>
      </w:pPr>
    </w:p>
    <w:p w14:paraId="1F191863" w14:textId="19E27538" w:rsidR="007033E3" w:rsidRDefault="007033E3" w:rsidP="007033E3">
      <w:pPr>
        <w:spacing w:after="0"/>
        <w:rPr>
          <w:b/>
        </w:rPr>
      </w:pPr>
      <w:r>
        <w:rPr>
          <w:b/>
        </w:rPr>
        <w:t>In</w:t>
      </w:r>
      <w:r w:rsidR="00245C24">
        <w:rPr>
          <w:b/>
        </w:rPr>
        <w:t xml:space="preserve"> </w:t>
      </w:r>
      <w:r>
        <w:rPr>
          <w:b/>
        </w:rPr>
        <w:t>transit</w:t>
      </w:r>
    </w:p>
    <w:p w14:paraId="57910769" w14:textId="5E695970" w:rsidR="0091099C" w:rsidRPr="0091099C" w:rsidRDefault="0091099C" w:rsidP="0091099C">
      <w:pPr>
        <w:spacing w:after="0"/>
        <w:rPr>
          <w:bCs/>
        </w:rPr>
      </w:pPr>
      <w:r w:rsidRPr="0091099C">
        <w:rPr>
          <w:bCs/>
        </w:rPr>
        <w:t xml:space="preserve">Refers to consignments in the process of being shipped to New Zealand, for example risk </w:t>
      </w:r>
    </w:p>
    <w:p w14:paraId="71D63284" w14:textId="77777777" w:rsidR="0091099C" w:rsidRPr="0091099C" w:rsidRDefault="0091099C" w:rsidP="0091099C">
      <w:pPr>
        <w:spacing w:after="0"/>
        <w:rPr>
          <w:bCs/>
        </w:rPr>
      </w:pPr>
      <w:r w:rsidRPr="0091099C">
        <w:rPr>
          <w:bCs/>
        </w:rPr>
        <w:t>goods in sea containers on board a vessel (these risk goods or consignments may have treatments</w:t>
      </w:r>
    </w:p>
    <w:p w14:paraId="63E33D97" w14:textId="1AEE5178" w:rsidR="007033E3" w:rsidRPr="00A73A0A" w:rsidRDefault="0091099C" w:rsidP="007033E3">
      <w:pPr>
        <w:spacing w:after="0"/>
        <w:rPr>
          <w:bCs/>
        </w:rPr>
      </w:pPr>
      <w:r w:rsidRPr="0091099C">
        <w:rPr>
          <w:bCs/>
        </w:rPr>
        <w:t xml:space="preserve">applied while the risk goods are </w:t>
      </w:r>
      <w:proofErr w:type="spellStart"/>
      <w:r w:rsidRPr="0091099C">
        <w:rPr>
          <w:bCs/>
        </w:rPr>
        <w:t>en</w:t>
      </w:r>
      <w:proofErr w:type="spellEnd"/>
      <w:r w:rsidRPr="0091099C">
        <w:rPr>
          <w:bCs/>
        </w:rPr>
        <w:t xml:space="preserve"> route to New Zealand)</w:t>
      </w:r>
      <w:r>
        <w:rPr>
          <w:bCs/>
        </w:rPr>
        <w:br/>
      </w:r>
    </w:p>
    <w:p w14:paraId="1FBEC57D" w14:textId="7FD8F1BD" w:rsidR="007033E3" w:rsidRPr="005375E6" w:rsidRDefault="007033E3" w:rsidP="007033E3">
      <w:pPr>
        <w:spacing w:after="0"/>
        <w:rPr>
          <w:b/>
        </w:rPr>
      </w:pPr>
      <w:r w:rsidRPr="005375E6">
        <w:rPr>
          <w:b/>
        </w:rPr>
        <w:t>International</w:t>
      </w:r>
      <w:r w:rsidR="00245C24">
        <w:rPr>
          <w:b/>
        </w:rPr>
        <w:t xml:space="preserve"> </w:t>
      </w:r>
      <w:r w:rsidRPr="005375E6">
        <w:rPr>
          <w:b/>
        </w:rPr>
        <w:t>Standards</w:t>
      </w:r>
      <w:r w:rsidR="00245C24">
        <w:rPr>
          <w:b/>
        </w:rPr>
        <w:t xml:space="preserve"> </w:t>
      </w:r>
      <w:r w:rsidRPr="005375E6">
        <w:rPr>
          <w:b/>
        </w:rPr>
        <w:t>for</w:t>
      </w:r>
      <w:r w:rsidR="00245C24">
        <w:rPr>
          <w:b/>
        </w:rPr>
        <w:t xml:space="preserve"> </w:t>
      </w:r>
      <w:r w:rsidRPr="005375E6">
        <w:rPr>
          <w:b/>
        </w:rPr>
        <w:t>Phytosanitary</w:t>
      </w:r>
      <w:r w:rsidR="00245C24">
        <w:rPr>
          <w:b/>
        </w:rPr>
        <w:t xml:space="preserve"> </w:t>
      </w:r>
      <w:r w:rsidRPr="005375E6">
        <w:rPr>
          <w:b/>
        </w:rPr>
        <w:t>Measures</w:t>
      </w:r>
      <w:r w:rsidR="00245C24">
        <w:rPr>
          <w:b/>
        </w:rPr>
        <w:t xml:space="preserve"> </w:t>
      </w:r>
      <w:r w:rsidRPr="005375E6">
        <w:rPr>
          <w:b/>
        </w:rPr>
        <w:t>(ISPM)</w:t>
      </w:r>
      <w:r w:rsidR="00245C24">
        <w:rPr>
          <w:b/>
        </w:rPr>
        <w:t xml:space="preserve"> </w:t>
      </w:r>
    </w:p>
    <w:p w14:paraId="43D69D32" w14:textId="77777777" w:rsidR="00AC3AB4" w:rsidRPr="00AC3AB4" w:rsidRDefault="00AC3AB4" w:rsidP="00AC3AB4">
      <w:pPr>
        <w:spacing w:after="0"/>
      </w:pPr>
      <w:r w:rsidRPr="00AC3AB4">
        <w:t>International Standard for Phytosanitary Measures, available from:</w:t>
      </w:r>
    </w:p>
    <w:p w14:paraId="77F0C985" w14:textId="64584B0F" w:rsidR="007033E3" w:rsidRDefault="005C6901" w:rsidP="007033E3">
      <w:pPr>
        <w:spacing w:after="0"/>
      </w:pPr>
      <w:hyperlink r:id="rId14" w:history="1">
        <w:r w:rsidR="00AC3AB4" w:rsidRPr="00AC3AB4">
          <w:rPr>
            <w:rStyle w:val="Hyperlink"/>
          </w:rPr>
          <w:t>https://www.ippc.int/en/core-activities/standards-setting/ispms/</w:t>
        </w:r>
      </w:hyperlink>
      <w:r w:rsidR="00AC3AB4" w:rsidRPr="00AC3AB4">
        <w:t xml:space="preserve">. </w:t>
      </w:r>
      <w:r w:rsidR="00AC3AB4">
        <w:br/>
      </w:r>
    </w:p>
    <w:p w14:paraId="6B6FFC6F" w14:textId="0F511595" w:rsidR="007033E3" w:rsidRPr="00B72BA7" w:rsidRDefault="007033E3" w:rsidP="007033E3">
      <w:pPr>
        <w:spacing w:after="0"/>
        <w:rPr>
          <w:b/>
          <w:iCs/>
        </w:rPr>
      </w:pPr>
      <w:r w:rsidRPr="00B72BA7">
        <w:rPr>
          <w:b/>
          <w:iCs/>
        </w:rPr>
        <w:t>MPI-Specified</w:t>
      </w:r>
      <w:r w:rsidR="00245C24" w:rsidRPr="00B72BA7">
        <w:rPr>
          <w:b/>
          <w:iCs/>
        </w:rPr>
        <w:t xml:space="preserve"> </w:t>
      </w:r>
      <w:r w:rsidRPr="00B72BA7">
        <w:rPr>
          <w:b/>
          <w:iCs/>
        </w:rPr>
        <w:t>Measures</w:t>
      </w:r>
    </w:p>
    <w:p w14:paraId="504B7521" w14:textId="48BA99D0" w:rsidR="003F4004" w:rsidRDefault="003F4004" w:rsidP="003F4004">
      <w:r>
        <w:t>Definition</w:t>
      </w:r>
      <w:r w:rsidR="00245C24">
        <w:t xml:space="preserve"> </w:t>
      </w:r>
      <w:r>
        <w:t>as</w:t>
      </w:r>
      <w:r w:rsidR="00245C24">
        <w:t xml:space="preserve"> </w:t>
      </w:r>
      <w:r>
        <w:t>per</w:t>
      </w:r>
      <w:r w:rsidR="00245C24">
        <w:t xml:space="preserve"> </w:t>
      </w:r>
      <w:r>
        <w:t>Section</w:t>
      </w:r>
      <w:r w:rsidR="00245C24">
        <w:t xml:space="preserve"> </w:t>
      </w:r>
      <w:r>
        <w:t>2.3</w:t>
      </w:r>
      <w:r w:rsidR="00245C24">
        <w:t xml:space="preserve"> </w:t>
      </w:r>
      <w:r>
        <w:rPr>
          <w:i/>
        </w:rPr>
        <w:t>MPI-Specified</w:t>
      </w:r>
      <w:r w:rsidR="00245C24">
        <w:rPr>
          <w:i/>
        </w:rPr>
        <w:t xml:space="preserve"> </w:t>
      </w:r>
      <w:r w:rsidRPr="00377334">
        <w:rPr>
          <w:i/>
        </w:rPr>
        <w:t>Measures</w:t>
      </w:r>
      <w:r>
        <w:rPr>
          <w:i/>
        </w:rPr>
        <w:t>.</w:t>
      </w:r>
    </w:p>
    <w:p w14:paraId="3D44E0FB" w14:textId="39ABA20B" w:rsidR="007033E3" w:rsidRPr="00C04143" w:rsidRDefault="007033E3" w:rsidP="007033E3">
      <w:pPr>
        <w:spacing w:after="0"/>
        <w:rPr>
          <w:iCs/>
        </w:rPr>
      </w:pPr>
      <w:r w:rsidRPr="005375E6">
        <w:rPr>
          <w:b/>
        </w:rPr>
        <w:t>Non-</w:t>
      </w:r>
      <w:r>
        <w:rPr>
          <w:b/>
        </w:rPr>
        <w:t>r</w:t>
      </w:r>
      <w:r w:rsidRPr="005375E6">
        <w:rPr>
          <w:b/>
        </w:rPr>
        <w:t>egulated</w:t>
      </w:r>
      <w:r w:rsidR="00245C24">
        <w:rPr>
          <w:b/>
        </w:rPr>
        <w:t xml:space="preserve"> </w:t>
      </w:r>
      <w:r>
        <w:rPr>
          <w:b/>
        </w:rPr>
        <w:t>p</w:t>
      </w:r>
      <w:r w:rsidRPr="005375E6">
        <w:rPr>
          <w:b/>
        </w:rPr>
        <w:t>ests</w:t>
      </w:r>
    </w:p>
    <w:p w14:paraId="1753E944" w14:textId="7B10E837" w:rsidR="002D182D" w:rsidRDefault="007033E3" w:rsidP="007033E3">
      <w:pPr>
        <w:spacing w:after="0"/>
      </w:pPr>
      <w:r>
        <w:t>Organisms</w:t>
      </w:r>
      <w:r w:rsidR="00245C24">
        <w:t xml:space="preserve"> </w:t>
      </w:r>
      <w:r>
        <w:t>for</w:t>
      </w:r>
      <w:r w:rsidR="00245C24">
        <w:t xml:space="preserve"> </w:t>
      </w:r>
      <w:r>
        <w:t>which</w:t>
      </w:r>
      <w:r w:rsidR="00245C24">
        <w:t xml:space="preserve"> </w:t>
      </w:r>
      <w:r>
        <w:t>phytosanitary</w:t>
      </w:r>
      <w:r w:rsidR="00245C24">
        <w:t xml:space="preserve"> </w:t>
      </w:r>
      <w:r>
        <w:t>actions</w:t>
      </w:r>
      <w:r w:rsidR="00245C24">
        <w:t xml:space="preserve"> </w:t>
      </w:r>
      <w:r>
        <w:t>would</w:t>
      </w:r>
      <w:r w:rsidR="00245C24">
        <w:t xml:space="preserve"> </w:t>
      </w:r>
      <w:r>
        <w:t>not</w:t>
      </w:r>
      <w:r w:rsidR="00245C24">
        <w:t xml:space="preserve"> </w:t>
      </w:r>
      <w:r>
        <w:t>be</w:t>
      </w:r>
      <w:r w:rsidR="00245C24">
        <w:t xml:space="preserve"> </w:t>
      </w:r>
      <w:r>
        <w:t>undertaken</w:t>
      </w:r>
      <w:r w:rsidR="00245C24">
        <w:t xml:space="preserve"> </w:t>
      </w:r>
      <w:r>
        <w:t>if</w:t>
      </w:r>
      <w:r w:rsidR="00245C24">
        <w:t xml:space="preserve"> </w:t>
      </w:r>
      <w:r>
        <w:t>they</w:t>
      </w:r>
      <w:r w:rsidR="00245C24">
        <w:t xml:space="preserve"> </w:t>
      </w:r>
      <w:r>
        <w:t>were</w:t>
      </w:r>
      <w:r w:rsidR="00245C24">
        <w:t xml:space="preserve"> </w:t>
      </w:r>
      <w:r>
        <w:t>intercepted/detected.</w:t>
      </w:r>
    </w:p>
    <w:p w14:paraId="52A96CEE" w14:textId="77777777" w:rsidR="00082E1C" w:rsidRDefault="00082E1C" w:rsidP="007033E3">
      <w:pPr>
        <w:spacing w:after="0"/>
      </w:pPr>
    </w:p>
    <w:p w14:paraId="205E55C7" w14:textId="063C7566" w:rsidR="007C4500" w:rsidRPr="005375E6" w:rsidRDefault="007C4500" w:rsidP="00082E1C">
      <w:pPr>
        <w:keepNext/>
        <w:spacing w:after="0"/>
        <w:rPr>
          <w:b/>
        </w:rPr>
      </w:pPr>
      <w:r>
        <w:rPr>
          <w:b/>
        </w:rPr>
        <w:t>Official</w:t>
      </w:r>
      <w:r w:rsidR="00245C24">
        <w:rPr>
          <w:b/>
        </w:rPr>
        <w:t xml:space="preserve"> </w:t>
      </w:r>
      <w:r>
        <w:rPr>
          <w:b/>
        </w:rPr>
        <w:t>New</w:t>
      </w:r>
      <w:r w:rsidR="00245C24">
        <w:rPr>
          <w:b/>
        </w:rPr>
        <w:t xml:space="preserve"> </w:t>
      </w:r>
      <w:r>
        <w:rPr>
          <w:b/>
        </w:rPr>
        <w:t>Zealand</w:t>
      </w:r>
      <w:r w:rsidR="00245C24">
        <w:rPr>
          <w:b/>
        </w:rPr>
        <w:t xml:space="preserve"> </w:t>
      </w:r>
      <w:r>
        <w:rPr>
          <w:b/>
        </w:rPr>
        <w:t>Pest</w:t>
      </w:r>
      <w:r w:rsidR="00245C24">
        <w:rPr>
          <w:b/>
        </w:rPr>
        <w:t xml:space="preserve"> </w:t>
      </w:r>
      <w:r>
        <w:rPr>
          <w:b/>
        </w:rPr>
        <w:t>Register</w:t>
      </w:r>
      <w:r w:rsidR="00245C24">
        <w:rPr>
          <w:b/>
        </w:rPr>
        <w:t xml:space="preserve"> </w:t>
      </w:r>
      <w:r>
        <w:rPr>
          <w:b/>
        </w:rPr>
        <w:t>(ONZPR)</w:t>
      </w:r>
      <w:r w:rsidR="00245C24">
        <w:rPr>
          <w:b/>
        </w:rPr>
        <w:t xml:space="preserve"> </w:t>
      </w:r>
    </w:p>
    <w:p w14:paraId="09AD9C1A" w14:textId="77777777" w:rsidR="00AC3AB4" w:rsidRDefault="00AC3AB4" w:rsidP="00AC3AB4">
      <w:pPr>
        <w:spacing w:after="0"/>
      </w:pPr>
      <w:r>
        <w:t xml:space="preserve">The searchable database of pests regulated in New Zealand, including general information about each pest </w:t>
      </w:r>
    </w:p>
    <w:p w14:paraId="0C532BF2" w14:textId="135CFAD3" w:rsidR="007033E3" w:rsidRDefault="00AC3AB4" w:rsidP="007033E3">
      <w:pPr>
        <w:spacing w:after="0"/>
      </w:pPr>
      <w:r>
        <w:t xml:space="preserve">as well as specific details for importers and exporters, available at </w:t>
      </w:r>
      <w:hyperlink r:id="rId15" w:history="1">
        <w:r w:rsidRPr="00830E3E">
          <w:rPr>
            <w:rStyle w:val="Hyperlink"/>
          </w:rPr>
          <w:t>https://pierpestregister.mpi.govt.nz/</w:t>
        </w:r>
      </w:hyperlink>
    </w:p>
    <w:p w14:paraId="60181261" w14:textId="77777777" w:rsidR="00AC3AB4" w:rsidRDefault="00AC3AB4" w:rsidP="007033E3">
      <w:pPr>
        <w:spacing w:after="0"/>
        <w:rPr>
          <w:b/>
        </w:rPr>
      </w:pPr>
    </w:p>
    <w:p w14:paraId="6DC98FCB" w14:textId="252DCBF1" w:rsidR="007033E3" w:rsidRPr="005375E6" w:rsidRDefault="007033E3" w:rsidP="007033E3">
      <w:pPr>
        <w:spacing w:after="0"/>
        <w:rPr>
          <w:b/>
        </w:rPr>
      </w:pPr>
      <w:r>
        <w:rPr>
          <w:b/>
        </w:rPr>
        <w:t>Online</w:t>
      </w:r>
      <w:r w:rsidR="00245C24">
        <w:rPr>
          <w:b/>
        </w:rPr>
        <w:t xml:space="preserve"> </w:t>
      </w:r>
      <w:r>
        <w:rPr>
          <w:b/>
        </w:rPr>
        <w:t>pest</w:t>
      </w:r>
      <w:r w:rsidR="00245C24">
        <w:rPr>
          <w:b/>
        </w:rPr>
        <w:t xml:space="preserve"> </w:t>
      </w:r>
      <w:r>
        <w:rPr>
          <w:b/>
        </w:rPr>
        <w:t>database</w:t>
      </w:r>
    </w:p>
    <w:p w14:paraId="5223779B" w14:textId="77777777" w:rsidR="00AC3AB4" w:rsidRPr="00AC3AB4" w:rsidRDefault="00AC3AB4" w:rsidP="00AC3AB4">
      <w:pPr>
        <w:spacing w:after="0"/>
      </w:pPr>
      <w:proofErr w:type="spellStart"/>
      <w:r w:rsidRPr="00AC3AB4">
        <w:t>ePest</w:t>
      </w:r>
      <w:proofErr w:type="spellEnd"/>
      <w:r w:rsidRPr="00AC3AB4">
        <w:t xml:space="preserve">, the database that gives users a list of pests and associated phytosanitary measures specific to a </w:t>
      </w:r>
    </w:p>
    <w:p w14:paraId="1D8B0F2A" w14:textId="7BE20C3B" w:rsidR="007033E3" w:rsidRDefault="00AC3AB4" w:rsidP="007033E3">
      <w:pPr>
        <w:spacing w:after="0"/>
      </w:pPr>
      <w:r w:rsidRPr="00AC3AB4">
        <w:lastRenderedPageBreak/>
        <w:t xml:space="preserve">commodity from a specific country, available at </w:t>
      </w:r>
      <w:hyperlink r:id="rId16" w:history="1">
        <w:r w:rsidRPr="00AC3AB4">
          <w:rPr>
            <w:rStyle w:val="Hyperlink"/>
          </w:rPr>
          <w:t>https://www.mpi.govt.nz/import/food/fresh-fruit-vegetables/requirements/epest/</w:t>
        </w:r>
      </w:hyperlink>
      <w:r w:rsidR="00245C24">
        <w:t xml:space="preserve"> </w:t>
      </w:r>
    </w:p>
    <w:p w14:paraId="7AD17973" w14:textId="77777777" w:rsidR="007033E3" w:rsidRDefault="007033E3" w:rsidP="007033E3">
      <w:pPr>
        <w:spacing w:after="0"/>
      </w:pPr>
    </w:p>
    <w:p w14:paraId="512D1DA6" w14:textId="05A4B051" w:rsidR="007033E3" w:rsidRDefault="007033E3" w:rsidP="007033E3">
      <w:pPr>
        <w:spacing w:after="0"/>
        <w:rPr>
          <w:b/>
        </w:rPr>
      </w:pPr>
      <w:r>
        <w:rPr>
          <w:b/>
        </w:rPr>
        <w:t>Pest</w:t>
      </w:r>
      <w:r w:rsidR="00245C24">
        <w:rPr>
          <w:b/>
        </w:rPr>
        <w:t xml:space="preserve"> </w:t>
      </w:r>
      <w:r>
        <w:rPr>
          <w:b/>
        </w:rPr>
        <w:t>control</w:t>
      </w:r>
      <w:r w:rsidR="00245C24">
        <w:rPr>
          <w:b/>
        </w:rPr>
        <w:t xml:space="preserve"> </w:t>
      </w:r>
      <w:r>
        <w:rPr>
          <w:b/>
        </w:rPr>
        <w:t>activities</w:t>
      </w:r>
    </w:p>
    <w:p w14:paraId="1C41F713" w14:textId="77777777" w:rsidR="00421FC8" w:rsidRPr="00421FC8" w:rsidRDefault="00421FC8" w:rsidP="00421FC8">
      <w:pPr>
        <w:spacing w:after="0"/>
        <w:rPr>
          <w:bCs/>
        </w:rPr>
      </w:pPr>
      <w:r w:rsidRPr="00421FC8">
        <w:rPr>
          <w:bCs/>
        </w:rPr>
        <w:t xml:space="preserve">Activities (such as cultural, chemical, biological, </w:t>
      </w:r>
      <w:proofErr w:type="gramStart"/>
      <w:r w:rsidRPr="00421FC8">
        <w:rPr>
          <w:bCs/>
        </w:rPr>
        <w:t>physical</w:t>
      </w:r>
      <w:proofErr w:type="gramEnd"/>
      <w:r w:rsidRPr="00421FC8">
        <w:rPr>
          <w:bCs/>
        </w:rPr>
        <w:t xml:space="preserve"> and behavioural) for the purpose of pest control </w:t>
      </w:r>
    </w:p>
    <w:p w14:paraId="70AF2404" w14:textId="55A4215A" w:rsidR="007C4500" w:rsidRDefault="00421FC8" w:rsidP="007033E3">
      <w:pPr>
        <w:spacing w:after="0"/>
        <w:rPr>
          <w:bCs/>
        </w:rPr>
      </w:pPr>
      <w:r w:rsidRPr="00421FC8">
        <w:rPr>
          <w:bCs/>
        </w:rPr>
        <w:t>including phytosanitary measures such as pest-free area or phytosanitary treatment</w:t>
      </w:r>
    </w:p>
    <w:p w14:paraId="14A0508A" w14:textId="77777777" w:rsidR="00421FC8" w:rsidRDefault="00421FC8" w:rsidP="007033E3">
      <w:pPr>
        <w:spacing w:after="0"/>
        <w:rPr>
          <w:b/>
        </w:rPr>
      </w:pPr>
    </w:p>
    <w:p w14:paraId="7891DE14" w14:textId="2A5ACA08" w:rsidR="007033E3" w:rsidRPr="005375E6" w:rsidRDefault="007033E3" w:rsidP="007033E3">
      <w:pPr>
        <w:spacing w:after="0"/>
        <w:rPr>
          <w:b/>
        </w:rPr>
      </w:pPr>
      <w:r w:rsidRPr="005375E6">
        <w:rPr>
          <w:b/>
        </w:rPr>
        <w:t>Pest</w:t>
      </w:r>
      <w:r w:rsidR="00245C24">
        <w:rPr>
          <w:b/>
        </w:rPr>
        <w:t xml:space="preserve"> </w:t>
      </w:r>
      <w:r w:rsidRPr="005375E6">
        <w:rPr>
          <w:b/>
        </w:rPr>
        <w:t>Free</w:t>
      </w:r>
      <w:r w:rsidR="00245C24">
        <w:rPr>
          <w:b/>
        </w:rPr>
        <w:t xml:space="preserve"> </w:t>
      </w:r>
      <w:r w:rsidRPr="005375E6">
        <w:rPr>
          <w:b/>
        </w:rPr>
        <w:t>Area</w:t>
      </w:r>
    </w:p>
    <w:p w14:paraId="0F018B9F" w14:textId="259518F9" w:rsidR="007033E3" w:rsidRDefault="007033E3" w:rsidP="007033E3">
      <w:pPr>
        <w:spacing w:after="0"/>
        <w:rPr>
          <w:i/>
        </w:rPr>
      </w:pPr>
      <w:r>
        <w:t>Definition</w:t>
      </w:r>
      <w:r w:rsidR="00245C24">
        <w:t xml:space="preserve"> </w:t>
      </w:r>
      <w:r>
        <w:t>as</w:t>
      </w:r>
      <w:r w:rsidR="00245C24">
        <w:t xml:space="preserve"> </w:t>
      </w:r>
      <w:r>
        <w:t>per</w:t>
      </w:r>
      <w:r w:rsidR="00245C24">
        <w:t xml:space="preserve"> </w:t>
      </w:r>
      <w:r w:rsidRPr="004724B2">
        <w:t>ISPM</w:t>
      </w:r>
      <w:r w:rsidR="00245C24">
        <w:t xml:space="preserve"> </w:t>
      </w:r>
      <w:r w:rsidRPr="004724B2">
        <w:t>5</w:t>
      </w:r>
      <w:r>
        <w:t>.</w:t>
      </w:r>
      <w:r w:rsidR="00245C24">
        <w:t xml:space="preserve"> </w:t>
      </w:r>
      <w:r w:rsidRPr="005375E6">
        <w:rPr>
          <w:i/>
        </w:rPr>
        <w:t>Glossary</w:t>
      </w:r>
      <w:r w:rsidR="00245C24">
        <w:rPr>
          <w:i/>
        </w:rPr>
        <w:t xml:space="preserve"> </w:t>
      </w:r>
      <w:r w:rsidRPr="005375E6">
        <w:rPr>
          <w:i/>
        </w:rPr>
        <w:t>of</w:t>
      </w:r>
      <w:r w:rsidR="00245C24">
        <w:rPr>
          <w:i/>
        </w:rPr>
        <w:t xml:space="preserve"> </w:t>
      </w:r>
      <w:r w:rsidRPr="005375E6">
        <w:rPr>
          <w:i/>
        </w:rPr>
        <w:t>phytosanitary</w:t>
      </w:r>
      <w:r w:rsidR="00245C24">
        <w:rPr>
          <w:i/>
        </w:rPr>
        <w:t xml:space="preserve"> </w:t>
      </w:r>
      <w:r w:rsidRPr="005375E6">
        <w:rPr>
          <w:i/>
        </w:rPr>
        <w:t>terms</w:t>
      </w:r>
      <w:r>
        <w:rPr>
          <w:i/>
        </w:rPr>
        <w:t>.</w:t>
      </w:r>
    </w:p>
    <w:p w14:paraId="49560B08" w14:textId="77777777" w:rsidR="007033E3" w:rsidRDefault="007033E3" w:rsidP="007033E3">
      <w:pPr>
        <w:spacing w:after="0"/>
      </w:pPr>
    </w:p>
    <w:p w14:paraId="04F21B8F" w14:textId="642C8BE0" w:rsidR="007033E3" w:rsidRDefault="007033E3" w:rsidP="007033E3">
      <w:pPr>
        <w:spacing w:after="0"/>
        <w:rPr>
          <w:b/>
        </w:rPr>
      </w:pPr>
      <w:r w:rsidRPr="005375E6">
        <w:rPr>
          <w:b/>
        </w:rPr>
        <w:t>Pest</w:t>
      </w:r>
      <w:r w:rsidR="00245C24">
        <w:rPr>
          <w:b/>
        </w:rPr>
        <w:t xml:space="preserve"> </w:t>
      </w:r>
      <w:r w:rsidRPr="005375E6">
        <w:rPr>
          <w:b/>
        </w:rPr>
        <w:t>Free</w:t>
      </w:r>
      <w:r w:rsidR="00245C24">
        <w:rPr>
          <w:b/>
        </w:rPr>
        <w:t xml:space="preserve"> </w:t>
      </w:r>
      <w:r>
        <w:rPr>
          <w:b/>
        </w:rPr>
        <w:t>Place</w:t>
      </w:r>
      <w:r w:rsidR="00245C24">
        <w:rPr>
          <w:b/>
        </w:rPr>
        <w:t xml:space="preserve"> </w:t>
      </w:r>
      <w:r>
        <w:rPr>
          <w:b/>
        </w:rPr>
        <w:t>of</w:t>
      </w:r>
      <w:r w:rsidR="00245C24">
        <w:rPr>
          <w:b/>
        </w:rPr>
        <w:t xml:space="preserve"> </w:t>
      </w:r>
      <w:r>
        <w:rPr>
          <w:b/>
        </w:rPr>
        <w:t>Production</w:t>
      </w:r>
    </w:p>
    <w:p w14:paraId="5717F4C5" w14:textId="6857ABC4" w:rsidR="007033E3" w:rsidRDefault="007033E3" w:rsidP="007033E3">
      <w:pPr>
        <w:spacing w:after="0"/>
        <w:rPr>
          <w:i/>
        </w:rPr>
      </w:pPr>
      <w:r>
        <w:t>Definition</w:t>
      </w:r>
      <w:r w:rsidR="00245C24">
        <w:t xml:space="preserve"> </w:t>
      </w:r>
      <w:r>
        <w:t>as</w:t>
      </w:r>
      <w:r w:rsidR="00245C24">
        <w:t xml:space="preserve"> </w:t>
      </w:r>
      <w:r>
        <w:t>per</w:t>
      </w:r>
      <w:r w:rsidR="00245C24">
        <w:t xml:space="preserve"> </w:t>
      </w:r>
      <w:r w:rsidRPr="004724B2">
        <w:t>ISPM</w:t>
      </w:r>
      <w:r w:rsidR="00245C24">
        <w:t xml:space="preserve"> </w:t>
      </w:r>
      <w:r w:rsidRPr="004724B2">
        <w:t>5</w:t>
      </w:r>
      <w:r>
        <w:t>.</w:t>
      </w:r>
      <w:r w:rsidR="00245C24">
        <w:t xml:space="preserve"> </w:t>
      </w:r>
      <w:r w:rsidRPr="005375E6">
        <w:rPr>
          <w:i/>
        </w:rPr>
        <w:t>Glossary</w:t>
      </w:r>
      <w:r w:rsidR="00245C24">
        <w:rPr>
          <w:i/>
        </w:rPr>
        <w:t xml:space="preserve"> </w:t>
      </w:r>
      <w:r w:rsidRPr="005375E6">
        <w:rPr>
          <w:i/>
        </w:rPr>
        <w:t>of</w:t>
      </w:r>
      <w:r w:rsidR="00245C24">
        <w:rPr>
          <w:i/>
        </w:rPr>
        <w:t xml:space="preserve"> </w:t>
      </w:r>
      <w:r w:rsidRPr="005375E6">
        <w:rPr>
          <w:i/>
        </w:rPr>
        <w:t>phytosanitary</w:t>
      </w:r>
      <w:r w:rsidR="00245C24">
        <w:rPr>
          <w:i/>
        </w:rPr>
        <w:t xml:space="preserve"> </w:t>
      </w:r>
      <w:r w:rsidRPr="005375E6">
        <w:rPr>
          <w:i/>
        </w:rPr>
        <w:t>terms</w:t>
      </w:r>
      <w:r>
        <w:rPr>
          <w:i/>
        </w:rPr>
        <w:t>.</w:t>
      </w:r>
    </w:p>
    <w:p w14:paraId="2275AE2E" w14:textId="77777777" w:rsidR="002465AE" w:rsidRDefault="002465AE" w:rsidP="002465AE">
      <w:pPr>
        <w:spacing w:after="0"/>
        <w:rPr>
          <w:b/>
          <w:i/>
        </w:rPr>
      </w:pPr>
    </w:p>
    <w:p w14:paraId="0144629B" w14:textId="77777777" w:rsidR="00421FC8" w:rsidRPr="00421FC8" w:rsidRDefault="00421FC8" w:rsidP="00421FC8">
      <w:pPr>
        <w:spacing w:after="0"/>
        <w:rPr>
          <w:b/>
          <w:iCs/>
        </w:rPr>
      </w:pPr>
      <w:r w:rsidRPr="00421FC8">
        <w:rPr>
          <w:b/>
          <w:iCs/>
        </w:rPr>
        <w:t>Phytosanitary certification</w:t>
      </w:r>
    </w:p>
    <w:p w14:paraId="48A51C88" w14:textId="4AD8DEE3" w:rsidR="00421FC8" w:rsidRDefault="00421FC8" w:rsidP="002465AE">
      <w:pPr>
        <w:spacing w:after="0"/>
        <w:rPr>
          <w:bCs/>
          <w:i/>
          <w:iCs/>
        </w:rPr>
      </w:pPr>
      <w:r w:rsidRPr="00421FC8">
        <w:rPr>
          <w:bCs/>
          <w:iCs/>
        </w:rPr>
        <w:t xml:space="preserve">Definition as per ISPM 5. </w:t>
      </w:r>
      <w:r w:rsidRPr="00421FC8">
        <w:rPr>
          <w:bCs/>
          <w:i/>
          <w:iCs/>
        </w:rPr>
        <w:t>Glossary of phytosanitary terms</w:t>
      </w:r>
    </w:p>
    <w:p w14:paraId="7CEB8307" w14:textId="77777777" w:rsidR="00421FC8" w:rsidRDefault="00421FC8" w:rsidP="002465AE">
      <w:pPr>
        <w:spacing w:after="0"/>
        <w:rPr>
          <w:b/>
          <w:iCs/>
        </w:rPr>
      </w:pPr>
    </w:p>
    <w:p w14:paraId="269B5344" w14:textId="098EDC46" w:rsidR="002465AE" w:rsidRPr="002465AE" w:rsidRDefault="002465AE" w:rsidP="002465AE">
      <w:pPr>
        <w:spacing w:after="0"/>
        <w:rPr>
          <w:iCs/>
        </w:rPr>
      </w:pPr>
      <w:r w:rsidRPr="002465AE">
        <w:rPr>
          <w:b/>
          <w:iCs/>
        </w:rPr>
        <w:t>Phytosanitary</w:t>
      </w:r>
      <w:r w:rsidR="00245C24">
        <w:rPr>
          <w:b/>
          <w:iCs/>
        </w:rPr>
        <w:t xml:space="preserve"> </w:t>
      </w:r>
      <w:r w:rsidRPr="002465AE">
        <w:rPr>
          <w:b/>
          <w:iCs/>
        </w:rPr>
        <w:t>security</w:t>
      </w:r>
      <w:r w:rsidR="00245C24">
        <w:rPr>
          <w:iCs/>
        </w:rPr>
        <w:t xml:space="preserve"> </w:t>
      </w:r>
    </w:p>
    <w:p w14:paraId="3FE77157" w14:textId="77777777" w:rsidR="00421FC8" w:rsidRDefault="00421FC8" w:rsidP="007033E3">
      <w:pPr>
        <w:spacing w:after="0"/>
        <w:rPr>
          <w:iCs/>
        </w:rPr>
      </w:pPr>
      <w:r w:rsidRPr="00421FC8">
        <w:rPr>
          <w:iCs/>
        </w:rPr>
        <w:t xml:space="preserve">Definition as per ISPM 5. </w:t>
      </w:r>
      <w:r w:rsidRPr="00421FC8">
        <w:rPr>
          <w:i/>
          <w:iCs/>
        </w:rPr>
        <w:t>Glossary of phytosanitary terms</w:t>
      </w:r>
      <w:r w:rsidRPr="00421FC8" w:rsidDel="00EF3D7B">
        <w:rPr>
          <w:iCs/>
        </w:rPr>
        <w:t xml:space="preserve"> </w:t>
      </w:r>
    </w:p>
    <w:p w14:paraId="27B4DC0F" w14:textId="77777777" w:rsidR="00421FC8" w:rsidRDefault="00421FC8" w:rsidP="007033E3">
      <w:pPr>
        <w:spacing w:after="0"/>
        <w:rPr>
          <w:iCs/>
        </w:rPr>
      </w:pPr>
    </w:p>
    <w:p w14:paraId="15D33F49" w14:textId="2CF4001B" w:rsidR="007033E3" w:rsidRDefault="007033E3" w:rsidP="007033E3">
      <w:pPr>
        <w:spacing w:after="0"/>
        <w:rPr>
          <w:b/>
          <w:iCs/>
        </w:rPr>
      </w:pPr>
      <w:r>
        <w:rPr>
          <w:b/>
          <w:iCs/>
        </w:rPr>
        <w:t>Regulated</w:t>
      </w:r>
      <w:r w:rsidR="00245C24">
        <w:rPr>
          <w:b/>
          <w:iCs/>
        </w:rPr>
        <w:t xml:space="preserve"> </w:t>
      </w:r>
      <w:r>
        <w:rPr>
          <w:b/>
          <w:iCs/>
        </w:rPr>
        <w:t>pest</w:t>
      </w:r>
    </w:p>
    <w:p w14:paraId="642F9262" w14:textId="72ABB13C" w:rsidR="007033E3" w:rsidRPr="00A35C0E" w:rsidRDefault="007033E3" w:rsidP="007033E3">
      <w:pPr>
        <w:spacing w:after="0"/>
        <w:rPr>
          <w:bCs/>
          <w:iCs/>
        </w:rPr>
      </w:pPr>
      <w:r w:rsidRPr="00A35C0E">
        <w:rPr>
          <w:bCs/>
          <w:iCs/>
        </w:rPr>
        <w:t>A</w:t>
      </w:r>
      <w:r w:rsidR="00245C24">
        <w:rPr>
          <w:bCs/>
          <w:iCs/>
        </w:rPr>
        <w:t xml:space="preserve"> </w:t>
      </w:r>
      <w:r w:rsidRPr="00A35C0E">
        <w:rPr>
          <w:bCs/>
          <w:iCs/>
        </w:rPr>
        <w:t>pest</w:t>
      </w:r>
      <w:r w:rsidR="00245C24">
        <w:rPr>
          <w:bCs/>
          <w:iCs/>
        </w:rPr>
        <w:t xml:space="preserve"> </w:t>
      </w:r>
      <w:r w:rsidRPr="00A35C0E">
        <w:rPr>
          <w:bCs/>
          <w:iCs/>
        </w:rPr>
        <w:t>that</w:t>
      </w:r>
      <w:r w:rsidR="00245C24">
        <w:rPr>
          <w:bCs/>
          <w:iCs/>
        </w:rPr>
        <w:t xml:space="preserve"> </w:t>
      </w:r>
      <w:r w:rsidRPr="00A35C0E">
        <w:rPr>
          <w:bCs/>
          <w:iCs/>
        </w:rPr>
        <w:t>is</w:t>
      </w:r>
      <w:r w:rsidR="00245C24">
        <w:rPr>
          <w:bCs/>
          <w:iCs/>
        </w:rPr>
        <w:t xml:space="preserve"> </w:t>
      </w:r>
      <w:r w:rsidRPr="00A35C0E">
        <w:rPr>
          <w:bCs/>
          <w:iCs/>
        </w:rPr>
        <w:t>identified</w:t>
      </w:r>
      <w:r w:rsidR="00245C24">
        <w:rPr>
          <w:bCs/>
          <w:iCs/>
        </w:rPr>
        <w:t xml:space="preserve"> </w:t>
      </w:r>
      <w:r w:rsidRPr="00A35C0E">
        <w:rPr>
          <w:bCs/>
          <w:iCs/>
        </w:rPr>
        <w:t>as</w:t>
      </w:r>
      <w:r w:rsidR="00245C24">
        <w:rPr>
          <w:bCs/>
          <w:iCs/>
        </w:rPr>
        <w:t xml:space="preserve"> </w:t>
      </w:r>
      <w:r w:rsidRPr="00A35C0E">
        <w:rPr>
          <w:bCs/>
          <w:iCs/>
        </w:rPr>
        <w:t>a</w:t>
      </w:r>
      <w:r w:rsidR="00245C24">
        <w:rPr>
          <w:bCs/>
          <w:iCs/>
        </w:rPr>
        <w:t xml:space="preserve"> </w:t>
      </w:r>
      <w:r w:rsidRPr="00A35C0E">
        <w:rPr>
          <w:bCs/>
          <w:iCs/>
        </w:rPr>
        <w:t>regulated</w:t>
      </w:r>
      <w:r w:rsidR="00245C24">
        <w:rPr>
          <w:bCs/>
          <w:iCs/>
        </w:rPr>
        <w:t xml:space="preserve"> </w:t>
      </w:r>
      <w:r w:rsidRPr="00A35C0E">
        <w:rPr>
          <w:bCs/>
          <w:iCs/>
        </w:rPr>
        <w:t>pest</w:t>
      </w:r>
      <w:r w:rsidR="00245C24">
        <w:rPr>
          <w:bCs/>
          <w:iCs/>
        </w:rPr>
        <w:t xml:space="preserve"> </w:t>
      </w:r>
      <w:r w:rsidRPr="00A35C0E">
        <w:rPr>
          <w:bCs/>
          <w:iCs/>
        </w:rPr>
        <w:t>in</w:t>
      </w:r>
      <w:r w:rsidR="00245C24">
        <w:rPr>
          <w:bCs/>
          <w:iCs/>
        </w:rPr>
        <w:t xml:space="preserve"> </w:t>
      </w:r>
      <w:hyperlink r:id="rId17" w:history="1">
        <w:r>
          <w:rPr>
            <w:rStyle w:val="Hyperlink"/>
          </w:rPr>
          <w:t>ONZPR</w:t>
        </w:r>
      </w:hyperlink>
      <w:r w:rsidR="00245C24">
        <w:t xml:space="preserve"> </w:t>
      </w:r>
      <w:r>
        <w:t>or</w:t>
      </w:r>
      <w:r w:rsidR="00245C24">
        <w:t xml:space="preserve"> </w:t>
      </w:r>
      <w:r>
        <w:t>the</w:t>
      </w:r>
      <w:r w:rsidR="00245C24">
        <w:t xml:space="preserve"> </w:t>
      </w:r>
      <w:hyperlink r:id="rId18" w:history="1">
        <w:r w:rsidRPr="008A63B9">
          <w:rPr>
            <w:rStyle w:val="Hyperlink"/>
          </w:rPr>
          <w:t>Schedule</w:t>
        </w:r>
        <w:r w:rsidR="00245C24">
          <w:rPr>
            <w:rStyle w:val="Hyperlink"/>
          </w:rPr>
          <w:t xml:space="preserve"> </w:t>
        </w:r>
        <w:r w:rsidRPr="008A63B9">
          <w:rPr>
            <w:rStyle w:val="Hyperlink"/>
          </w:rPr>
          <w:t>of</w:t>
        </w:r>
        <w:r w:rsidR="00245C24">
          <w:rPr>
            <w:rStyle w:val="Hyperlink"/>
          </w:rPr>
          <w:t xml:space="preserve"> </w:t>
        </w:r>
        <w:r w:rsidRPr="008A63B9">
          <w:rPr>
            <w:rStyle w:val="Hyperlink"/>
          </w:rPr>
          <w:t>regulated</w:t>
        </w:r>
        <w:r w:rsidR="00245C24">
          <w:rPr>
            <w:rStyle w:val="Hyperlink"/>
          </w:rPr>
          <w:t xml:space="preserve"> </w:t>
        </w:r>
        <w:r w:rsidRPr="008A63B9">
          <w:rPr>
            <w:rStyle w:val="Hyperlink"/>
          </w:rPr>
          <w:t>(quarantine)</w:t>
        </w:r>
        <w:r w:rsidR="00245C24">
          <w:rPr>
            <w:rStyle w:val="Hyperlink"/>
          </w:rPr>
          <w:t xml:space="preserve"> </w:t>
        </w:r>
        <w:r w:rsidRPr="008A63B9">
          <w:rPr>
            <w:rStyle w:val="Hyperlink"/>
          </w:rPr>
          <w:t>weed</w:t>
        </w:r>
        <w:r w:rsidR="00245C24">
          <w:rPr>
            <w:rStyle w:val="Hyperlink"/>
          </w:rPr>
          <w:t xml:space="preserve"> </w:t>
        </w:r>
        <w:r w:rsidRPr="008A63B9">
          <w:rPr>
            <w:rStyle w:val="Hyperlink"/>
          </w:rPr>
          <w:t>seeds</w:t>
        </w:r>
      </w:hyperlink>
      <w:r w:rsidRPr="00A35C0E">
        <w:rPr>
          <w:bCs/>
          <w:iCs/>
        </w:rPr>
        <w:t>.</w:t>
      </w:r>
      <w:r w:rsidR="00245C24">
        <w:rPr>
          <w:bCs/>
          <w:iCs/>
        </w:rPr>
        <w:t xml:space="preserve"> </w:t>
      </w:r>
    </w:p>
    <w:p w14:paraId="100FA2A7" w14:textId="77777777" w:rsidR="007033E3" w:rsidRDefault="007033E3" w:rsidP="007033E3">
      <w:pPr>
        <w:spacing w:after="0"/>
        <w:rPr>
          <w:b/>
          <w:i/>
        </w:rPr>
      </w:pPr>
    </w:p>
    <w:p w14:paraId="42DFAD78" w14:textId="3FBB45E8" w:rsidR="007033E3" w:rsidRPr="002465AE" w:rsidRDefault="007033E3" w:rsidP="007033E3">
      <w:pPr>
        <w:spacing w:after="0"/>
        <w:rPr>
          <w:b/>
          <w:iCs/>
        </w:rPr>
      </w:pPr>
      <w:r w:rsidRPr="002465AE">
        <w:rPr>
          <w:b/>
          <w:iCs/>
        </w:rPr>
        <w:t>Targeted</w:t>
      </w:r>
      <w:r w:rsidR="00245C24">
        <w:rPr>
          <w:b/>
          <w:iCs/>
        </w:rPr>
        <w:t xml:space="preserve"> </w:t>
      </w:r>
      <w:r w:rsidRPr="002465AE">
        <w:rPr>
          <w:b/>
          <w:iCs/>
        </w:rPr>
        <w:t>Measures</w:t>
      </w:r>
    </w:p>
    <w:p w14:paraId="6758E8BC" w14:textId="57673B98" w:rsidR="00281098" w:rsidRDefault="00281098" w:rsidP="00281098">
      <w:r>
        <w:t>Definition</w:t>
      </w:r>
      <w:r w:rsidR="00245C24">
        <w:t xml:space="preserve"> </w:t>
      </w:r>
      <w:r>
        <w:t>as</w:t>
      </w:r>
      <w:r w:rsidR="00245C24">
        <w:t xml:space="preserve"> </w:t>
      </w:r>
      <w:r>
        <w:t>per</w:t>
      </w:r>
      <w:r w:rsidR="00245C24">
        <w:t xml:space="preserve"> </w:t>
      </w:r>
      <w:r>
        <w:t>Section</w:t>
      </w:r>
      <w:r w:rsidR="00245C24">
        <w:t xml:space="preserve"> </w:t>
      </w:r>
      <w:r>
        <w:t>2.2</w:t>
      </w:r>
      <w:r w:rsidR="00245C24">
        <w:t xml:space="preserve"> </w:t>
      </w:r>
      <w:r>
        <w:rPr>
          <w:i/>
        </w:rPr>
        <w:t>Targeted</w:t>
      </w:r>
      <w:r w:rsidR="00245C24">
        <w:rPr>
          <w:i/>
        </w:rPr>
        <w:t xml:space="preserve"> </w:t>
      </w:r>
      <w:r w:rsidRPr="00377334">
        <w:rPr>
          <w:i/>
        </w:rPr>
        <w:t>Measures</w:t>
      </w:r>
      <w:r>
        <w:rPr>
          <w:i/>
        </w:rPr>
        <w:t>.</w:t>
      </w:r>
    </w:p>
    <w:p w14:paraId="4151FDF8" w14:textId="77777777" w:rsidR="007033E3" w:rsidRDefault="007033E3" w:rsidP="007033E3">
      <w:pPr>
        <w:spacing w:after="0"/>
      </w:pPr>
    </w:p>
    <w:p w14:paraId="0188ECDD" w14:textId="4F18CB22" w:rsidR="007033E3" w:rsidRPr="005375E6" w:rsidRDefault="007033E3" w:rsidP="007033E3">
      <w:pPr>
        <w:spacing w:after="0"/>
        <w:rPr>
          <w:b/>
        </w:rPr>
      </w:pPr>
      <w:r w:rsidRPr="005375E6">
        <w:rPr>
          <w:b/>
        </w:rPr>
        <w:t>Viable</w:t>
      </w:r>
      <w:r w:rsidR="00245C24">
        <w:rPr>
          <w:b/>
        </w:rPr>
        <w:t xml:space="preserve"> </w:t>
      </w:r>
      <w:r>
        <w:rPr>
          <w:b/>
        </w:rPr>
        <w:t>r</w:t>
      </w:r>
      <w:r w:rsidRPr="005375E6">
        <w:rPr>
          <w:b/>
        </w:rPr>
        <w:t>egulated</w:t>
      </w:r>
      <w:r w:rsidR="00245C24">
        <w:rPr>
          <w:b/>
        </w:rPr>
        <w:t xml:space="preserve"> </w:t>
      </w:r>
      <w:r>
        <w:rPr>
          <w:b/>
        </w:rPr>
        <w:t>p</w:t>
      </w:r>
      <w:r w:rsidRPr="005375E6">
        <w:rPr>
          <w:b/>
        </w:rPr>
        <w:t>est</w:t>
      </w:r>
    </w:p>
    <w:p w14:paraId="7CF37E9F" w14:textId="274C2634" w:rsidR="007033E3" w:rsidRDefault="007033E3" w:rsidP="007033E3">
      <w:r>
        <w:t>Any</w:t>
      </w:r>
      <w:r w:rsidR="00245C24">
        <w:t xml:space="preserve"> </w:t>
      </w:r>
      <w:r>
        <w:t>regulated</w:t>
      </w:r>
      <w:r w:rsidR="00245C24">
        <w:t xml:space="preserve"> </w:t>
      </w:r>
      <w:r>
        <w:t>pest</w:t>
      </w:r>
      <w:r w:rsidR="00245C24">
        <w:t xml:space="preserve"> </w:t>
      </w:r>
      <w:r>
        <w:t>that</w:t>
      </w:r>
      <w:r w:rsidR="00245C24">
        <w:t xml:space="preserve"> </w:t>
      </w:r>
      <w:r>
        <w:t>is</w:t>
      </w:r>
      <w:r w:rsidR="00245C24">
        <w:t xml:space="preserve"> </w:t>
      </w:r>
      <w:r>
        <w:t>capable</w:t>
      </w:r>
      <w:r w:rsidR="00245C24">
        <w:t xml:space="preserve"> </w:t>
      </w:r>
      <w:r>
        <w:t>of</w:t>
      </w:r>
      <w:r w:rsidR="00245C24">
        <w:t xml:space="preserve"> </w:t>
      </w:r>
      <w:r>
        <w:t>reproduction</w:t>
      </w:r>
      <w:r w:rsidR="00245C24">
        <w:t xml:space="preserve"> </w:t>
      </w:r>
      <w:r>
        <w:t>and</w:t>
      </w:r>
      <w:r w:rsidR="00245C24">
        <w:t xml:space="preserve"> </w:t>
      </w:r>
      <w:r>
        <w:t>development,</w:t>
      </w:r>
      <w:r w:rsidR="00245C24">
        <w:t xml:space="preserve"> </w:t>
      </w:r>
      <w:r>
        <w:t>including</w:t>
      </w:r>
      <w:r w:rsidR="00245C24">
        <w:t xml:space="preserve"> </w:t>
      </w:r>
      <w:r>
        <w:t>insects,</w:t>
      </w:r>
      <w:r w:rsidR="00245C24">
        <w:t xml:space="preserve"> </w:t>
      </w:r>
      <w:r>
        <w:t>plants,</w:t>
      </w:r>
      <w:r w:rsidR="00245C24">
        <w:t xml:space="preserve"> </w:t>
      </w:r>
      <w:proofErr w:type="gramStart"/>
      <w:r>
        <w:t>seeds</w:t>
      </w:r>
      <w:proofErr w:type="gramEnd"/>
      <w:r w:rsidR="00245C24">
        <w:t xml:space="preserve"> </w:t>
      </w:r>
      <w:r>
        <w:t>and</w:t>
      </w:r>
      <w:r w:rsidR="00245C24">
        <w:t xml:space="preserve"> </w:t>
      </w:r>
      <w:r>
        <w:t>other</w:t>
      </w:r>
      <w:r w:rsidR="00245C24">
        <w:t xml:space="preserve"> </w:t>
      </w:r>
      <w:r>
        <w:t>organisms.</w:t>
      </w:r>
    </w:p>
    <w:p w14:paraId="6A8545CA" w14:textId="33E4351A" w:rsidR="007033E3" w:rsidRDefault="007033E3" w:rsidP="00A00DF6">
      <w:pPr>
        <w:spacing w:line="240" w:lineRule="auto"/>
      </w:pPr>
    </w:p>
    <w:p w14:paraId="7023D649" w14:textId="502BC61C" w:rsidR="003D6EF8" w:rsidRDefault="003D6EF8" w:rsidP="00A00DF6">
      <w:pPr>
        <w:spacing w:line="240" w:lineRule="auto"/>
      </w:pPr>
      <w:r>
        <w:br w:type="page"/>
      </w:r>
    </w:p>
    <w:p w14:paraId="3A79747B" w14:textId="465884A4" w:rsidR="00FE108B" w:rsidRPr="00FE108B" w:rsidRDefault="00FE108B" w:rsidP="007F32E2">
      <w:pPr>
        <w:pStyle w:val="Heading1"/>
      </w:pPr>
      <w:bookmarkStart w:id="22" w:name="_Toc96610384"/>
      <w:bookmarkStart w:id="23" w:name="_Toc96614096"/>
      <w:r w:rsidRPr="00524092">
        <w:lastRenderedPageBreak/>
        <w:t>Part</w:t>
      </w:r>
      <w:r w:rsidR="00245C24">
        <w:t xml:space="preserve"> </w:t>
      </w:r>
      <w:r w:rsidRPr="00FE108B">
        <w:t>2:</w:t>
      </w:r>
      <w:r w:rsidR="00245C24">
        <w:t xml:space="preserve"> </w:t>
      </w:r>
      <w:r w:rsidR="00A973D6">
        <w:t xml:space="preserve">Phytosanitary </w:t>
      </w:r>
      <w:r w:rsidRPr="00FE108B">
        <w:t>Measures</w:t>
      </w:r>
      <w:bookmarkEnd w:id="22"/>
      <w:bookmarkEnd w:id="23"/>
    </w:p>
    <w:p w14:paraId="0E508F36" w14:textId="415AE701" w:rsidR="00FE108B" w:rsidRDefault="00FE108B" w:rsidP="00162FC6">
      <w:pPr>
        <w:pStyle w:val="Heading2"/>
      </w:pPr>
      <w:bookmarkStart w:id="24" w:name="_Toc96610385"/>
      <w:bookmarkStart w:id="25" w:name="_Toc96614097"/>
      <w:r>
        <w:t>2</w:t>
      </w:r>
      <w:r w:rsidRPr="007033E3">
        <w:t>.</w:t>
      </w:r>
      <w:r>
        <w:t>1</w:t>
      </w:r>
      <w:r w:rsidR="00245C24">
        <w:t xml:space="preserve"> </w:t>
      </w:r>
      <w:r w:rsidRPr="0016731E">
        <w:t>Basic</w:t>
      </w:r>
      <w:r w:rsidR="00245C24">
        <w:t xml:space="preserve"> </w:t>
      </w:r>
      <w:r w:rsidRPr="0016731E">
        <w:t>Measures</w:t>
      </w:r>
      <w:bookmarkEnd w:id="24"/>
      <w:bookmarkEnd w:id="25"/>
    </w:p>
    <w:p w14:paraId="4392B33A" w14:textId="1A3079DC" w:rsidR="00FE108B" w:rsidRPr="00FE108B" w:rsidRDefault="00FE108B" w:rsidP="00D46328">
      <w:pPr>
        <w:pStyle w:val="ListParagraph"/>
        <w:numPr>
          <w:ilvl w:val="0"/>
          <w:numId w:val="48"/>
        </w:numPr>
        <w:ind w:left="357" w:hanging="357"/>
      </w:pPr>
      <w:r w:rsidRPr="00FE108B">
        <w:t>All</w:t>
      </w:r>
      <w:r w:rsidR="00245C24">
        <w:t xml:space="preserve"> </w:t>
      </w:r>
      <w:r w:rsidRPr="00FE108B">
        <w:t>fresh</w:t>
      </w:r>
      <w:r w:rsidR="00245C24">
        <w:t xml:space="preserve"> </w:t>
      </w:r>
      <w:r w:rsidRPr="00FE108B">
        <w:t>fruit</w:t>
      </w:r>
      <w:r w:rsidR="00245C24">
        <w:t xml:space="preserve"> </w:t>
      </w:r>
      <w:r w:rsidRPr="00FE108B">
        <w:t>and</w:t>
      </w:r>
      <w:r w:rsidR="00245C24">
        <w:t xml:space="preserve"> </w:t>
      </w:r>
      <w:r w:rsidRPr="00FE108B">
        <w:t>vegetable</w:t>
      </w:r>
      <w:r w:rsidR="00245C24">
        <w:t xml:space="preserve"> </w:t>
      </w:r>
      <w:r w:rsidRPr="00FE108B">
        <w:t>commodities</w:t>
      </w:r>
      <w:r w:rsidR="00245C24">
        <w:t xml:space="preserve"> </w:t>
      </w:r>
      <w:r w:rsidRPr="00FE108B">
        <w:t>for</w:t>
      </w:r>
      <w:r w:rsidR="00245C24">
        <w:t xml:space="preserve"> </w:t>
      </w:r>
      <w:r w:rsidRPr="00FE108B">
        <w:t>export</w:t>
      </w:r>
      <w:r w:rsidR="00245C24">
        <w:t xml:space="preserve"> </w:t>
      </w:r>
      <w:r w:rsidRPr="00FE108B">
        <w:t>to</w:t>
      </w:r>
      <w:r w:rsidR="00245C24">
        <w:t xml:space="preserve"> </w:t>
      </w:r>
      <w:r w:rsidRPr="00FE108B">
        <w:t>New</w:t>
      </w:r>
      <w:r w:rsidR="00245C24">
        <w:t xml:space="preserve"> </w:t>
      </w:r>
      <w:r w:rsidRPr="00FE108B">
        <w:t>Zealand</w:t>
      </w:r>
      <w:r w:rsidR="00245C24">
        <w:t xml:space="preserve"> </w:t>
      </w:r>
      <w:r w:rsidRPr="00FE108B">
        <w:t>will</w:t>
      </w:r>
      <w:r w:rsidR="00245C24">
        <w:t xml:space="preserve"> </w:t>
      </w:r>
      <w:r w:rsidRPr="00FE108B">
        <w:t>be</w:t>
      </w:r>
      <w:r w:rsidR="00245C24">
        <w:t xml:space="preserve"> </w:t>
      </w:r>
      <w:r w:rsidRPr="00FE108B">
        <w:t>sourced</w:t>
      </w:r>
      <w:r w:rsidR="00245C24">
        <w:t xml:space="preserve"> </w:t>
      </w:r>
      <w:r w:rsidRPr="00FE108B">
        <w:t>from</w:t>
      </w:r>
      <w:r w:rsidR="00245C24">
        <w:t xml:space="preserve"> </w:t>
      </w:r>
      <w:r w:rsidRPr="00FE108B">
        <w:t>a</w:t>
      </w:r>
      <w:r w:rsidR="00245C24">
        <w:t xml:space="preserve"> </w:t>
      </w:r>
      <w:r w:rsidRPr="00FE108B">
        <w:t>production</w:t>
      </w:r>
      <w:r w:rsidR="00245C24">
        <w:t xml:space="preserve"> </w:t>
      </w:r>
      <w:r w:rsidRPr="00FE108B">
        <w:t>site</w:t>
      </w:r>
      <w:r w:rsidR="00245C24">
        <w:t xml:space="preserve"> </w:t>
      </w:r>
      <w:r w:rsidRPr="00FE108B">
        <w:t>that</w:t>
      </w:r>
      <w:r w:rsidR="00245C24">
        <w:t xml:space="preserve"> </w:t>
      </w:r>
      <w:r w:rsidRPr="00FE108B">
        <w:t>uses</w:t>
      </w:r>
      <w:r w:rsidR="00245C24">
        <w:t xml:space="preserve"> </w:t>
      </w:r>
      <w:r w:rsidRPr="00FE108B">
        <w:t>standard</w:t>
      </w:r>
      <w:r w:rsidR="00245C24">
        <w:t xml:space="preserve"> </w:t>
      </w:r>
      <w:r w:rsidRPr="00FE108B">
        <w:t>commercial</w:t>
      </w:r>
      <w:r w:rsidR="00245C24">
        <w:t xml:space="preserve"> </w:t>
      </w:r>
      <w:r w:rsidRPr="00FE108B">
        <w:t>production</w:t>
      </w:r>
      <w:r w:rsidR="00245C24">
        <w:t xml:space="preserve"> </w:t>
      </w:r>
      <w:r w:rsidRPr="00FE108B">
        <w:t>methods.</w:t>
      </w:r>
    </w:p>
    <w:p w14:paraId="039C7E9E" w14:textId="61D57919" w:rsidR="00FE108B" w:rsidRPr="007033E3" w:rsidRDefault="00FE108B" w:rsidP="00162FC6">
      <w:pPr>
        <w:pStyle w:val="Heading2"/>
      </w:pPr>
      <w:bookmarkStart w:id="26" w:name="_Toc96610386"/>
      <w:bookmarkStart w:id="27" w:name="_Toc96614098"/>
      <w:r>
        <w:t>2.2</w:t>
      </w:r>
      <w:r w:rsidR="00245C24">
        <w:t xml:space="preserve"> </w:t>
      </w:r>
      <w:r w:rsidRPr="0016731E">
        <w:t>Targeted</w:t>
      </w:r>
      <w:r w:rsidR="00245C24">
        <w:t xml:space="preserve"> </w:t>
      </w:r>
      <w:r w:rsidRPr="0016731E">
        <w:t>Measures</w:t>
      </w:r>
      <w:bookmarkEnd w:id="26"/>
      <w:bookmarkEnd w:id="27"/>
    </w:p>
    <w:p w14:paraId="3C1C44AB" w14:textId="45735E18" w:rsidR="00FE108B" w:rsidRPr="00FE108B" w:rsidRDefault="00FE108B" w:rsidP="00D46328">
      <w:pPr>
        <w:pStyle w:val="ListParagraph"/>
        <w:numPr>
          <w:ilvl w:val="0"/>
          <w:numId w:val="53"/>
        </w:numPr>
      </w:pPr>
      <w:r w:rsidRPr="00FE108B">
        <w:t>Certain</w:t>
      </w:r>
      <w:r w:rsidR="00245C24">
        <w:t xml:space="preserve"> </w:t>
      </w:r>
      <w:r w:rsidRPr="00FE108B">
        <w:t>regulated</w:t>
      </w:r>
      <w:r w:rsidR="00245C24">
        <w:t xml:space="preserve"> </w:t>
      </w:r>
      <w:r w:rsidRPr="00FE108B">
        <w:t>pests</w:t>
      </w:r>
      <w:r w:rsidR="00245C24">
        <w:t xml:space="preserve"> </w:t>
      </w:r>
      <w:r w:rsidRPr="00FE108B">
        <w:t>cannot</w:t>
      </w:r>
      <w:r w:rsidR="00245C24">
        <w:t xml:space="preserve"> </w:t>
      </w:r>
      <w:r w:rsidRPr="00FE108B">
        <w:t>be</w:t>
      </w:r>
      <w:r w:rsidR="00245C24">
        <w:t xml:space="preserve"> </w:t>
      </w:r>
      <w:r w:rsidRPr="00FE108B">
        <w:t>effectively</w:t>
      </w:r>
      <w:r w:rsidR="00245C24">
        <w:t xml:space="preserve"> </w:t>
      </w:r>
      <w:r w:rsidRPr="00FE108B">
        <w:t>managed</w:t>
      </w:r>
      <w:r w:rsidR="00245C24">
        <w:t xml:space="preserve"> </w:t>
      </w:r>
      <w:r w:rsidRPr="00FE108B">
        <w:t>with</w:t>
      </w:r>
      <w:r w:rsidR="00245C24">
        <w:t xml:space="preserve"> </w:t>
      </w:r>
      <w:r w:rsidRPr="00A33260">
        <w:t>Basic</w:t>
      </w:r>
      <w:r w:rsidR="00245C24" w:rsidRPr="00A33260">
        <w:t xml:space="preserve"> </w:t>
      </w:r>
      <w:r w:rsidRPr="00A33260">
        <w:t>Measures</w:t>
      </w:r>
      <w:r w:rsidR="00245C24">
        <w:t xml:space="preserve"> </w:t>
      </w:r>
      <w:r w:rsidRPr="00FE108B">
        <w:t>alone.</w:t>
      </w:r>
      <w:r w:rsidR="00245C24">
        <w:t xml:space="preserve"> </w:t>
      </w:r>
      <w:r w:rsidRPr="00FE108B">
        <w:t>In</w:t>
      </w:r>
      <w:r w:rsidR="00245C24">
        <w:t xml:space="preserve"> </w:t>
      </w:r>
      <w:r w:rsidRPr="00FE108B">
        <w:t>these</w:t>
      </w:r>
      <w:r w:rsidR="00245C24">
        <w:t xml:space="preserve"> </w:t>
      </w:r>
      <w:r w:rsidRPr="00FE108B">
        <w:t>circumstances,</w:t>
      </w:r>
      <w:r w:rsidR="00245C24">
        <w:t xml:space="preserve"> </w:t>
      </w:r>
      <w:r w:rsidRPr="00FE108B">
        <w:t>additional</w:t>
      </w:r>
      <w:r w:rsidR="00245C24">
        <w:t xml:space="preserve"> </w:t>
      </w:r>
      <w:r w:rsidRPr="00FE108B">
        <w:t>phytosanitary</w:t>
      </w:r>
      <w:r w:rsidR="00245C24">
        <w:t xml:space="preserve"> </w:t>
      </w:r>
      <w:r w:rsidRPr="00FE108B">
        <w:t>measures</w:t>
      </w:r>
      <w:r w:rsidR="00245C24">
        <w:t xml:space="preserve"> </w:t>
      </w:r>
      <w:r w:rsidRPr="00FE108B">
        <w:t>(</w:t>
      </w:r>
      <w:r w:rsidRPr="00A33260">
        <w:t>Targeted</w:t>
      </w:r>
      <w:r w:rsidR="00245C24" w:rsidRPr="00A33260">
        <w:t xml:space="preserve"> </w:t>
      </w:r>
      <w:r w:rsidRPr="00A33260">
        <w:t>Measures</w:t>
      </w:r>
      <w:r w:rsidRPr="00FE108B">
        <w:t>)</w:t>
      </w:r>
      <w:r w:rsidR="00245C24">
        <w:t xml:space="preserve"> </w:t>
      </w:r>
      <w:r w:rsidRPr="00FE108B">
        <w:t>are</w:t>
      </w:r>
      <w:r w:rsidR="00245C24">
        <w:t xml:space="preserve"> </w:t>
      </w:r>
      <w:r w:rsidRPr="00FE108B">
        <w:t>required</w:t>
      </w:r>
      <w:r w:rsidR="00245C24">
        <w:t xml:space="preserve"> </w:t>
      </w:r>
      <w:r w:rsidRPr="00FE108B">
        <w:t>for</w:t>
      </w:r>
      <w:r w:rsidR="00245C24">
        <w:t xml:space="preserve"> </w:t>
      </w:r>
      <w:r w:rsidRPr="00FE108B">
        <w:t>regulated</w:t>
      </w:r>
      <w:r w:rsidR="00245C24">
        <w:t xml:space="preserve"> </w:t>
      </w:r>
      <w:r w:rsidRPr="00FE108B">
        <w:t>pests</w:t>
      </w:r>
      <w:r w:rsidR="00245C24">
        <w:t xml:space="preserve"> </w:t>
      </w:r>
      <w:r w:rsidRPr="00FE108B">
        <w:t>that</w:t>
      </w:r>
      <w:r w:rsidR="00245C24">
        <w:t xml:space="preserve"> </w:t>
      </w:r>
      <w:r w:rsidRPr="00FE108B">
        <w:t>pose</w:t>
      </w:r>
      <w:r w:rsidR="00245C24">
        <w:t xml:space="preserve"> </w:t>
      </w:r>
      <w:r w:rsidRPr="00FE108B">
        <w:t>a</w:t>
      </w:r>
      <w:r w:rsidR="00245C24">
        <w:t xml:space="preserve"> </w:t>
      </w:r>
      <w:r w:rsidRPr="00FE108B">
        <w:t>moderate</w:t>
      </w:r>
      <w:r w:rsidR="00245C24">
        <w:t xml:space="preserve"> </w:t>
      </w:r>
      <w:r w:rsidRPr="00FE108B">
        <w:t>risk</w:t>
      </w:r>
      <w:r w:rsidR="00245C24">
        <w:t xml:space="preserve"> </w:t>
      </w:r>
      <w:r w:rsidRPr="00FE108B">
        <w:t>to</w:t>
      </w:r>
      <w:r w:rsidR="00245C24">
        <w:t xml:space="preserve"> </w:t>
      </w:r>
      <w:r w:rsidRPr="00FE108B">
        <w:t>effectively</w:t>
      </w:r>
      <w:r w:rsidR="00245C24">
        <w:t xml:space="preserve"> </w:t>
      </w:r>
      <w:r w:rsidRPr="00FE108B">
        <w:t>reduce</w:t>
      </w:r>
      <w:r w:rsidR="00245C24">
        <w:t xml:space="preserve"> </w:t>
      </w:r>
      <w:r w:rsidRPr="00FE108B">
        <w:t>the</w:t>
      </w:r>
      <w:r w:rsidR="00245C24">
        <w:t xml:space="preserve"> </w:t>
      </w:r>
      <w:r w:rsidRPr="00FE108B">
        <w:t>risk</w:t>
      </w:r>
      <w:r w:rsidR="00245C24">
        <w:t xml:space="preserve"> </w:t>
      </w:r>
      <w:r w:rsidRPr="00FE108B">
        <w:t>of</w:t>
      </w:r>
      <w:r w:rsidR="00245C24">
        <w:t xml:space="preserve"> </w:t>
      </w:r>
      <w:r w:rsidRPr="00FE108B">
        <w:t>that</w:t>
      </w:r>
      <w:r w:rsidR="00245C24">
        <w:t xml:space="preserve"> </w:t>
      </w:r>
      <w:r w:rsidRPr="00FE108B">
        <w:t>regulated</w:t>
      </w:r>
      <w:r w:rsidR="00245C24">
        <w:t xml:space="preserve"> </w:t>
      </w:r>
      <w:r w:rsidRPr="00FE108B">
        <w:t>pest</w:t>
      </w:r>
      <w:r w:rsidR="00245C24">
        <w:t xml:space="preserve"> </w:t>
      </w:r>
      <w:r w:rsidRPr="00FE108B">
        <w:t>to</w:t>
      </w:r>
      <w:r w:rsidR="00245C24">
        <w:t xml:space="preserve"> </w:t>
      </w:r>
      <w:r w:rsidRPr="00FE108B">
        <w:t>an</w:t>
      </w:r>
      <w:r w:rsidR="00245C24">
        <w:t xml:space="preserve"> </w:t>
      </w:r>
      <w:r w:rsidRPr="00FE108B">
        <w:t>acceptable</w:t>
      </w:r>
      <w:r w:rsidR="00245C24">
        <w:t xml:space="preserve"> </w:t>
      </w:r>
      <w:r w:rsidRPr="00FE108B">
        <w:t>level.</w:t>
      </w:r>
    </w:p>
    <w:p w14:paraId="0DC23B87" w14:textId="16380065" w:rsidR="00FE108B" w:rsidRPr="00FE108B" w:rsidRDefault="00FE108B" w:rsidP="00D46328">
      <w:pPr>
        <w:pStyle w:val="ListParagraph"/>
        <w:numPr>
          <w:ilvl w:val="0"/>
          <w:numId w:val="53"/>
        </w:numPr>
        <w:ind w:left="357" w:hanging="357"/>
      </w:pPr>
      <w:r w:rsidRPr="00FE108B">
        <w:t>Commodities</w:t>
      </w:r>
      <w:r w:rsidR="00245C24">
        <w:t xml:space="preserve"> </w:t>
      </w:r>
      <w:r w:rsidRPr="00FE108B">
        <w:t>in</w:t>
      </w:r>
      <w:r w:rsidR="00245C24">
        <w:t xml:space="preserve"> </w:t>
      </w:r>
      <w:r w:rsidRPr="00FE108B">
        <w:t>this</w:t>
      </w:r>
      <w:r w:rsidR="00245C24">
        <w:t xml:space="preserve"> </w:t>
      </w:r>
      <w:r w:rsidRPr="00FE108B">
        <w:t>Export</w:t>
      </w:r>
      <w:r w:rsidR="00245C24">
        <w:t xml:space="preserve"> </w:t>
      </w:r>
      <w:r w:rsidRPr="00FE108B">
        <w:t>Plan</w:t>
      </w:r>
      <w:r w:rsidR="00245C24">
        <w:t xml:space="preserve"> </w:t>
      </w:r>
      <w:r w:rsidRPr="00FE108B">
        <w:t>identified</w:t>
      </w:r>
      <w:r w:rsidR="00245C24">
        <w:t xml:space="preserve"> </w:t>
      </w:r>
      <w:r w:rsidRPr="00FE108B">
        <w:t>as</w:t>
      </w:r>
      <w:r w:rsidR="00245C24">
        <w:t xml:space="preserve"> </w:t>
      </w:r>
      <w:r w:rsidRPr="00FE108B">
        <w:t>requiring</w:t>
      </w:r>
      <w:r w:rsidR="00245C24">
        <w:t xml:space="preserve"> </w:t>
      </w:r>
      <w:r w:rsidRPr="00FE108B">
        <w:t>the</w:t>
      </w:r>
      <w:r w:rsidR="00245C24">
        <w:t xml:space="preserve"> </w:t>
      </w:r>
      <w:r w:rsidRPr="00FE108B">
        <w:t>application</w:t>
      </w:r>
      <w:r w:rsidR="00245C24">
        <w:t xml:space="preserve"> </w:t>
      </w:r>
      <w:r w:rsidRPr="00FE108B">
        <w:t>of</w:t>
      </w:r>
      <w:r w:rsidR="00245C24">
        <w:t xml:space="preserve"> </w:t>
      </w:r>
      <w:r w:rsidRPr="00A33260">
        <w:t>Targeted</w:t>
      </w:r>
      <w:r w:rsidR="00245C24" w:rsidRPr="00A33260">
        <w:t xml:space="preserve"> </w:t>
      </w:r>
      <w:r w:rsidRPr="00A33260">
        <w:t>Measures</w:t>
      </w:r>
      <w:r w:rsidR="00245C24">
        <w:t xml:space="preserve"> </w:t>
      </w:r>
      <w:r w:rsidRPr="00FE108B">
        <w:t>must</w:t>
      </w:r>
      <w:r w:rsidR="00245C24">
        <w:t xml:space="preserve"> </w:t>
      </w:r>
      <w:r w:rsidRPr="00FE108B">
        <w:t>also</w:t>
      </w:r>
      <w:r w:rsidR="00245C24">
        <w:t xml:space="preserve"> </w:t>
      </w:r>
      <w:r w:rsidRPr="00FE108B">
        <w:t>meet</w:t>
      </w:r>
      <w:r w:rsidR="00245C24">
        <w:t xml:space="preserve"> </w:t>
      </w:r>
      <w:r w:rsidRPr="00A33260">
        <w:t>Basic</w:t>
      </w:r>
      <w:r w:rsidR="00245C24" w:rsidRPr="00A33260">
        <w:t xml:space="preserve"> </w:t>
      </w:r>
      <w:r w:rsidRPr="00A33260">
        <w:t>Measures</w:t>
      </w:r>
      <w:r w:rsidR="00245C24">
        <w:t xml:space="preserve"> </w:t>
      </w:r>
      <w:r w:rsidRPr="00FE108B">
        <w:t>requirements.</w:t>
      </w:r>
      <w:r w:rsidR="00245C24">
        <w:t xml:space="preserve"> </w:t>
      </w:r>
    </w:p>
    <w:p w14:paraId="7AA42146" w14:textId="545902F1" w:rsidR="008C109F" w:rsidRPr="008C109F" w:rsidRDefault="008C109F" w:rsidP="00D46328">
      <w:pPr>
        <w:pStyle w:val="ListParagraph"/>
        <w:numPr>
          <w:ilvl w:val="0"/>
          <w:numId w:val="53"/>
        </w:numPr>
        <w:ind w:left="357" w:hanging="357"/>
      </w:pPr>
      <w:r w:rsidRPr="008C109F">
        <w:t>PPD</w:t>
      </w:r>
      <w:r w:rsidRPr="00FE108B">
        <w:t xml:space="preserve"> will ensure that </w:t>
      </w:r>
      <w:r w:rsidR="00E41EB2">
        <w:t>an</w:t>
      </w:r>
      <w:r w:rsidRPr="00FE108B">
        <w:t xml:space="preserve"> agreed </w:t>
      </w:r>
      <w:r w:rsidRPr="00A33260">
        <w:t>Targeted Measure</w:t>
      </w:r>
      <w:r w:rsidRPr="00FE108B">
        <w:t xml:space="preserve"> for each pest under the relevant </w:t>
      </w:r>
      <w:r w:rsidRPr="008C109F">
        <w:t>commodity schedule(s) of this Export Plan</w:t>
      </w:r>
      <w:r w:rsidR="00E41EB2">
        <w:t xml:space="preserve"> has been applied</w:t>
      </w:r>
      <w:r w:rsidRPr="008C109F">
        <w:t xml:space="preserve">. </w:t>
      </w:r>
    </w:p>
    <w:p w14:paraId="059D6189" w14:textId="6B03EFA5" w:rsidR="008C109F" w:rsidRPr="008C109F" w:rsidRDefault="008C109F" w:rsidP="00D46328">
      <w:pPr>
        <w:pStyle w:val="ListParagraph"/>
        <w:numPr>
          <w:ilvl w:val="0"/>
          <w:numId w:val="53"/>
        </w:numPr>
        <w:ind w:left="357" w:hanging="357"/>
      </w:pPr>
      <w:r w:rsidRPr="008C109F">
        <w:t xml:space="preserve">An additional declaration is required on the phytosanitary certificate for pests requiring Targeted Measures listed in the </w:t>
      </w:r>
      <w:hyperlink r:id="rId19" w:history="1">
        <w:r w:rsidRPr="00A33260">
          <w:t>online pest database</w:t>
        </w:r>
      </w:hyperlink>
      <w:r w:rsidRPr="008C109F">
        <w:t xml:space="preserve"> for Viet Nam.</w:t>
      </w:r>
    </w:p>
    <w:p w14:paraId="01B375DA" w14:textId="13903C2B" w:rsidR="008C109F" w:rsidRPr="008C109F" w:rsidRDefault="008C109F" w:rsidP="00D46328">
      <w:pPr>
        <w:pStyle w:val="ListParagraph"/>
        <w:numPr>
          <w:ilvl w:val="0"/>
          <w:numId w:val="53"/>
        </w:numPr>
        <w:ind w:left="357" w:hanging="357"/>
      </w:pPr>
      <w:r w:rsidRPr="008C109F">
        <w:t>An additional declaration is not required for pests requiring Targeted Measures if Viet Nam is recognised as having country freedom (Appendix 3).</w:t>
      </w:r>
    </w:p>
    <w:p w14:paraId="281442FA" w14:textId="420BF15E" w:rsidR="003F161B" w:rsidRPr="007033E3" w:rsidRDefault="003F161B" w:rsidP="00162FC6">
      <w:pPr>
        <w:pStyle w:val="Heading2"/>
      </w:pPr>
      <w:bookmarkStart w:id="28" w:name="_Toc96610387"/>
      <w:bookmarkStart w:id="29" w:name="_Toc96614099"/>
      <w:r>
        <w:t>2.3</w:t>
      </w:r>
      <w:r w:rsidR="00245C24">
        <w:t xml:space="preserve"> </w:t>
      </w:r>
      <w:r w:rsidRPr="00CB473F">
        <w:t>MPI-Specified</w:t>
      </w:r>
      <w:r w:rsidR="00245C24">
        <w:t xml:space="preserve"> </w:t>
      </w:r>
      <w:r w:rsidRPr="0016731E">
        <w:t>Measures</w:t>
      </w:r>
      <w:bookmarkEnd w:id="28"/>
      <w:bookmarkEnd w:id="29"/>
    </w:p>
    <w:p w14:paraId="29E55636" w14:textId="334E0D78" w:rsidR="003F161B" w:rsidRDefault="003F161B" w:rsidP="00D46328">
      <w:pPr>
        <w:pStyle w:val="ListParagraph"/>
        <w:numPr>
          <w:ilvl w:val="0"/>
          <w:numId w:val="55"/>
        </w:numPr>
      </w:pPr>
      <w:r>
        <w:t>For</w:t>
      </w:r>
      <w:r w:rsidR="00245C24">
        <w:t xml:space="preserve"> </w:t>
      </w:r>
      <w:r>
        <w:t>certain</w:t>
      </w:r>
      <w:r w:rsidR="00245C24">
        <w:t xml:space="preserve"> </w:t>
      </w:r>
      <w:r w:rsidRPr="00905465">
        <w:t>high</w:t>
      </w:r>
      <w:r w:rsidR="00245C24">
        <w:t xml:space="preserve"> </w:t>
      </w:r>
      <w:r w:rsidRPr="00905465">
        <w:t>risk</w:t>
      </w:r>
      <w:r w:rsidR="00245C24">
        <w:t xml:space="preserve"> </w:t>
      </w:r>
      <w:r>
        <w:t>regulated</w:t>
      </w:r>
      <w:r w:rsidR="00245C24">
        <w:t xml:space="preserve"> </w:t>
      </w:r>
      <w:r>
        <w:t>pests</w:t>
      </w:r>
      <w:r w:rsidR="00245C24">
        <w:t xml:space="preserve"> </w:t>
      </w:r>
      <w:r>
        <w:t>(</w:t>
      </w:r>
      <w:proofErr w:type="gramStart"/>
      <w:r>
        <w:t>e.g.</w:t>
      </w:r>
      <w:proofErr w:type="gramEnd"/>
      <w:r w:rsidR="00245C24">
        <w:t xml:space="preserve"> </w:t>
      </w:r>
      <w:proofErr w:type="spellStart"/>
      <w:r w:rsidR="003B09D7">
        <w:t>Tephritid</w:t>
      </w:r>
      <w:proofErr w:type="spellEnd"/>
      <w:r w:rsidR="00245C24">
        <w:t xml:space="preserve"> </w:t>
      </w:r>
      <w:r w:rsidR="003B09D7">
        <w:t>fruit</w:t>
      </w:r>
      <w:r w:rsidR="00245C24">
        <w:t xml:space="preserve"> </w:t>
      </w:r>
      <w:r w:rsidR="003B09D7">
        <w:t>flies),</w:t>
      </w:r>
      <w:r w:rsidR="00245C24">
        <w:t xml:space="preserve"> </w:t>
      </w:r>
      <w:r>
        <w:t>MPI</w:t>
      </w:r>
      <w:r w:rsidR="00245C24">
        <w:t xml:space="preserve"> </w:t>
      </w:r>
      <w:r>
        <w:t>prescribes</w:t>
      </w:r>
      <w:r w:rsidR="00245C24">
        <w:t xml:space="preserve"> </w:t>
      </w:r>
      <w:r>
        <w:t>specified</w:t>
      </w:r>
      <w:r w:rsidR="00245C24">
        <w:t xml:space="preserve"> </w:t>
      </w:r>
      <w:r>
        <w:t>phytosanitary</w:t>
      </w:r>
      <w:r w:rsidR="00245C24">
        <w:t xml:space="preserve"> </w:t>
      </w:r>
      <w:r>
        <w:t>measures</w:t>
      </w:r>
      <w:r w:rsidR="00245C24">
        <w:t xml:space="preserve"> </w:t>
      </w:r>
      <w:r>
        <w:t>when</w:t>
      </w:r>
      <w:r w:rsidR="00245C24">
        <w:t xml:space="preserve"> </w:t>
      </w:r>
      <w:r>
        <w:t>a</w:t>
      </w:r>
      <w:r w:rsidR="00245C24">
        <w:t xml:space="preserve"> </w:t>
      </w:r>
      <w:r>
        <w:t>high</w:t>
      </w:r>
      <w:r w:rsidR="00245C24">
        <w:t xml:space="preserve"> </w:t>
      </w:r>
      <w:r>
        <w:t>degree</w:t>
      </w:r>
      <w:r w:rsidR="00245C24">
        <w:t xml:space="preserve"> </w:t>
      </w:r>
      <w:r>
        <w:t>of</w:t>
      </w:r>
      <w:r w:rsidR="00245C24">
        <w:t xml:space="preserve"> </w:t>
      </w:r>
      <w:r>
        <w:t>confidence</w:t>
      </w:r>
      <w:r w:rsidR="00245C24">
        <w:t xml:space="preserve"> </w:t>
      </w:r>
      <w:r>
        <w:t>is</w:t>
      </w:r>
      <w:r w:rsidR="00245C24">
        <w:t xml:space="preserve"> </w:t>
      </w:r>
      <w:r>
        <w:t>required</w:t>
      </w:r>
      <w:r w:rsidR="00245C24">
        <w:t xml:space="preserve"> </w:t>
      </w:r>
      <w:r>
        <w:t>to</w:t>
      </w:r>
      <w:r w:rsidR="00245C24">
        <w:t xml:space="preserve"> </w:t>
      </w:r>
      <w:r w:rsidRPr="00905465">
        <w:t>reduce</w:t>
      </w:r>
      <w:r w:rsidR="00245C24">
        <w:t xml:space="preserve"> </w:t>
      </w:r>
      <w:r w:rsidRPr="00905465">
        <w:t>the</w:t>
      </w:r>
      <w:r w:rsidR="00245C24">
        <w:t xml:space="preserve"> </w:t>
      </w:r>
      <w:r w:rsidRPr="00905465">
        <w:t>risk</w:t>
      </w:r>
      <w:r w:rsidR="00245C24">
        <w:t xml:space="preserve"> </w:t>
      </w:r>
      <w:r w:rsidRPr="00905465">
        <w:t>of</w:t>
      </w:r>
      <w:r w:rsidR="00245C24">
        <w:t xml:space="preserve"> </w:t>
      </w:r>
      <w:r w:rsidRPr="00905465">
        <w:t>entry</w:t>
      </w:r>
      <w:r w:rsidR="00245C24">
        <w:t xml:space="preserve"> </w:t>
      </w:r>
      <w:r w:rsidRPr="00905465">
        <w:t>and</w:t>
      </w:r>
      <w:r w:rsidR="00245C24">
        <w:t xml:space="preserve"> </w:t>
      </w:r>
      <w:r w:rsidRPr="00905465">
        <w:t>establishment</w:t>
      </w:r>
      <w:r w:rsidR="00245C24">
        <w:t xml:space="preserve"> </w:t>
      </w:r>
      <w:r w:rsidRPr="00905465">
        <w:t>of</w:t>
      </w:r>
      <w:r w:rsidR="00245C24">
        <w:t xml:space="preserve"> </w:t>
      </w:r>
      <w:r>
        <w:t>those</w:t>
      </w:r>
      <w:r w:rsidR="00245C24">
        <w:t xml:space="preserve"> </w:t>
      </w:r>
      <w:r w:rsidRPr="00905465">
        <w:t>regulated</w:t>
      </w:r>
      <w:r w:rsidR="00245C24">
        <w:t xml:space="preserve"> </w:t>
      </w:r>
      <w:r w:rsidRPr="00905465">
        <w:t>pests</w:t>
      </w:r>
      <w:r w:rsidR="00245C24">
        <w:t xml:space="preserve"> </w:t>
      </w:r>
      <w:r w:rsidRPr="00905465">
        <w:t>into</w:t>
      </w:r>
      <w:r w:rsidR="00245C24">
        <w:t xml:space="preserve"> </w:t>
      </w:r>
      <w:r w:rsidRPr="00905465">
        <w:t>New</w:t>
      </w:r>
      <w:r w:rsidR="00245C24">
        <w:t xml:space="preserve"> </w:t>
      </w:r>
      <w:r w:rsidRPr="00905465">
        <w:t>Zealand</w:t>
      </w:r>
      <w:r>
        <w:t>.</w:t>
      </w:r>
    </w:p>
    <w:p w14:paraId="6CFD2DF3" w14:textId="36BE44C7" w:rsidR="003F161B" w:rsidRPr="00905465" w:rsidRDefault="003F161B" w:rsidP="00D46328">
      <w:pPr>
        <w:pStyle w:val="ListParagraph"/>
        <w:numPr>
          <w:ilvl w:val="0"/>
          <w:numId w:val="55"/>
        </w:numPr>
        <w:ind w:left="357" w:hanging="357"/>
      </w:pPr>
      <w:bookmarkStart w:id="30" w:name="_Hlk53042660"/>
      <w:r w:rsidRPr="00A33260">
        <w:t>MPI-Specified</w:t>
      </w:r>
      <w:r w:rsidR="00245C24" w:rsidRPr="00A33260">
        <w:t xml:space="preserve"> </w:t>
      </w:r>
      <w:r w:rsidRPr="00A33260">
        <w:t>Measures</w:t>
      </w:r>
      <w:r w:rsidR="00245C24">
        <w:t xml:space="preserve"> </w:t>
      </w:r>
      <w:r w:rsidRPr="00905465">
        <w:t>have</w:t>
      </w:r>
      <w:r w:rsidR="00245C24">
        <w:t xml:space="preserve"> </w:t>
      </w:r>
      <w:r w:rsidRPr="00905465">
        <w:t>known</w:t>
      </w:r>
      <w:r w:rsidR="00245C24">
        <w:t xml:space="preserve"> </w:t>
      </w:r>
      <w:r w:rsidRPr="00905465">
        <w:t>efficacy</w:t>
      </w:r>
      <w:r w:rsidR="00245C24">
        <w:t xml:space="preserve"> </w:t>
      </w:r>
      <w:r w:rsidRPr="00905465">
        <w:t>to</w:t>
      </w:r>
      <w:r w:rsidR="00245C24">
        <w:t xml:space="preserve"> </w:t>
      </w:r>
      <w:r w:rsidRPr="00905465">
        <w:t>detect,</w:t>
      </w:r>
      <w:r w:rsidR="00245C24">
        <w:t xml:space="preserve"> </w:t>
      </w:r>
      <w:r w:rsidRPr="00905465">
        <w:t>remove</w:t>
      </w:r>
      <w:r w:rsidR="00245C24">
        <w:t xml:space="preserve"> </w:t>
      </w:r>
      <w:r w:rsidRPr="00905465">
        <w:t>or</w:t>
      </w:r>
      <w:r w:rsidR="00245C24">
        <w:t xml:space="preserve"> </w:t>
      </w:r>
      <w:r w:rsidRPr="00905465">
        <w:t>kill</w:t>
      </w:r>
      <w:r w:rsidR="00245C24">
        <w:t xml:space="preserve"> </w:t>
      </w:r>
      <w:r w:rsidRPr="00905465">
        <w:t>those</w:t>
      </w:r>
      <w:r w:rsidR="00245C24">
        <w:t xml:space="preserve"> </w:t>
      </w:r>
      <w:r w:rsidRPr="00905465">
        <w:t>high</w:t>
      </w:r>
      <w:r w:rsidR="00245C24">
        <w:t xml:space="preserve"> </w:t>
      </w:r>
      <w:r w:rsidRPr="00905465">
        <w:t>risk</w:t>
      </w:r>
      <w:r w:rsidR="00245C24">
        <w:t xml:space="preserve"> </w:t>
      </w:r>
      <w:r>
        <w:t>regulated</w:t>
      </w:r>
      <w:r w:rsidR="00245C24">
        <w:t xml:space="preserve"> </w:t>
      </w:r>
      <w:r w:rsidRPr="00905465">
        <w:t>pests</w:t>
      </w:r>
      <w:r w:rsidR="00245C24">
        <w:t xml:space="preserve"> </w:t>
      </w:r>
      <w:r w:rsidR="00F74DED">
        <w:t>that</w:t>
      </w:r>
      <w:r w:rsidR="00245C24">
        <w:t xml:space="preserve"> </w:t>
      </w:r>
      <w:r w:rsidR="00F74DED">
        <w:t>the</w:t>
      </w:r>
      <w:r w:rsidR="00245C24">
        <w:t xml:space="preserve"> </w:t>
      </w:r>
      <w:r w:rsidR="00F74DED">
        <w:t>measures</w:t>
      </w:r>
      <w:r w:rsidR="00245C24">
        <w:t xml:space="preserve"> </w:t>
      </w:r>
      <w:r w:rsidR="00F74DED">
        <w:t>target</w:t>
      </w:r>
      <w:r w:rsidRPr="00905465">
        <w:t>.</w:t>
      </w:r>
    </w:p>
    <w:bookmarkEnd w:id="30"/>
    <w:p w14:paraId="5FB3AFBE" w14:textId="724EC3BF" w:rsidR="003F161B" w:rsidRDefault="003F161B" w:rsidP="00D46328">
      <w:pPr>
        <w:pStyle w:val="ListParagraph"/>
        <w:numPr>
          <w:ilvl w:val="0"/>
          <w:numId w:val="55"/>
        </w:numPr>
        <w:ind w:left="357" w:hanging="357"/>
      </w:pPr>
      <w:r>
        <w:t>Commodities</w:t>
      </w:r>
      <w:r w:rsidR="00245C24">
        <w:t xml:space="preserve"> </w:t>
      </w:r>
      <w:r>
        <w:t>in</w:t>
      </w:r>
      <w:r w:rsidR="00245C24">
        <w:t xml:space="preserve"> </w:t>
      </w:r>
      <w:r>
        <w:t>this</w:t>
      </w:r>
      <w:r w:rsidR="00245C24">
        <w:t xml:space="preserve"> </w:t>
      </w:r>
      <w:r>
        <w:t>Export</w:t>
      </w:r>
      <w:r w:rsidR="00245C24">
        <w:t xml:space="preserve"> </w:t>
      </w:r>
      <w:r>
        <w:t>Plan</w:t>
      </w:r>
      <w:r w:rsidR="00245C24">
        <w:t xml:space="preserve"> </w:t>
      </w:r>
      <w:r>
        <w:t>identified</w:t>
      </w:r>
      <w:r w:rsidR="00245C24">
        <w:t xml:space="preserve"> </w:t>
      </w:r>
      <w:r>
        <w:t>as</w:t>
      </w:r>
      <w:r w:rsidR="00245C24">
        <w:t xml:space="preserve"> </w:t>
      </w:r>
      <w:r>
        <w:t>requiring</w:t>
      </w:r>
      <w:r w:rsidR="00245C24">
        <w:t xml:space="preserve"> </w:t>
      </w:r>
      <w:r>
        <w:t>the</w:t>
      </w:r>
      <w:r w:rsidR="00245C24">
        <w:t xml:space="preserve"> </w:t>
      </w:r>
      <w:r>
        <w:t>application</w:t>
      </w:r>
      <w:r w:rsidR="00245C24">
        <w:t xml:space="preserve"> </w:t>
      </w:r>
      <w:r>
        <w:t>of</w:t>
      </w:r>
      <w:r w:rsidR="00245C24">
        <w:t xml:space="preserve"> </w:t>
      </w:r>
      <w:r w:rsidRPr="00A33260">
        <w:t>MPI-Specified</w:t>
      </w:r>
      <w:r w:rsidR="00245C24" w:rsidRPr="00A33260">
        <w:t xml:space="preserve"> </w:t>
      </w:r>
      <w:r w:rsidRPr="00A33260">
        <w:t>Measures</w:t>
      </w:r>
      <w:r w:rsidR="00245C24">
        <w:t xml:space="preserve"> </w:t>
      </w:r>
      <w:r>
        <w:t>must</w:t>
      </w:r>
      <w:r w:rsidR="00245C24">
        <w:t xml:space="preserve"> </w:t>
      </w:r>
      <w:r>
        <w:t>also</w:t>
      </w:r>
      <w:r w:rsidR="00245C24">
        <w:t xml:space="preserve"> </w:t>
      </w:r>
      <w:r>
        <w:t>meet</w:t>
      </w:r>
      <w:r w:rsidR="00245C24">
        <w:t xml:space="preserve"> </w:t>
      </w:r>
      <w:r w:rsidRPr="00A33260">
        <w:t>Basic</w:t>
      </w:r>
      <w:r w:rsidR="00245C24" w:rsidRPr="00A33260">
        <w:t xml:space="preserve"> </w:t>
      </w:r>
      <w:r w:rsidRPr="00A33260">
        <w:t>Measures</w:t>
      </w:r>
      <w:r w:rsidR="00245C24">
        <w:t xml:space="preserve"> </w:t>
      </w:r>
      <w:r>
        <w:t>requirements.</w:t>
      </w:r>
      <w:r w:rsidR="00245C24">
        <w:t xml:space="preserve"> </w:t>
      </w:r>
    </w:p>
    <w:p w14:paraId="7ABDA8C5" w14:textId="51C7CAB8" w:rsidR="003F161B" w:rsidRDefault="002F6408" w:rsidP="00D46328">
      <w:pPr>
        <w:pStyle w:val="ListParagraph"/>
        <w:numPr>
          <w:ilvl w:val="0"/>
          <w:numId w:val="55"/>
        </w:numPr>
        <w:ind w:left="357" w:hanging="357"/>
      </w:pPr>
      <w:r>
        <w:t>PPD</w:t>
      </w:r>
      <w:r w:rsidR="00245C24">
        <w:t xml:space="preserve"> </w:t>
      </w:r>
      <w:r w:rsidR="003F161B">
        <w:t>will</w:t>
      </w:r>
      <w:r w:rsidR="00245C24">
        <w:t xml:space="preserve"> </w:t>
      </w:r>
      <w:r w:rsidR="003F161B">
        <w:t>ensure</w:t>
      </w:r>
      <w:r w:rsidR="00245C24">
        <w:t xml:space="preserve"> </w:t>
      </w:r>
      <w:r w:rsidR="003F161B">
        <w:t>that</w:t>
      </w:r>
      <w:r w:rsidR="00245C24">
        <w:t xml:space="preserve"> </w:t>
      </w:r>
      <w:r w:rsidR="00FE3FCF">
        <w:t>a</w:t>
      </w:r>
      <w:r w:rsidR="00245C24">
        <w:t xml:space="preserve"> </w:t>
      </w:r>
      <w:r w:rsidR="003F161B">
        <w:t>prescribed</w:t>
      </w:r>
      <w:r w:rsidR="00245C24">
        <w:t xml:space="preserve"> </w:t>
      </w:r>
      <w:r w:rsidR="003F161B" w:rsidRPr="00A33260">
        <w:t>MPI-Specified</w:t>
      </w:r>
      <w:r w:rsidR="00245C24" w:rsidRPr="00A33260">
        <w:t xml:space="preserve"> </w:t>
      </w:r>
      <w:r w:rsidR="003F161B" w:rsidRPr="00A33260">
        <w:t>Measure</w:t>
      </w:r>
      <w:r w:rsidR="00245C24">
        <w:t xml:space="preserve"> </w:t>
      </w:r>
      <w:r w:rsidR="003F161B">
        <w:t>for</w:t>
      </w:r>
      <w:r w:rsidR="00245C24">
        <w:t xml:space="preserve"> </w:t>
      </w:r>
      <w:r w:rsidR="003F161B">
        <w:t>each</w:t>
      </w:r>
      <w:r w:rsidR="00245C24">
        <w:t xml:space="preserve"> </w:t>
      </w:r>
      <w:r w:rsidR="003F161B">
        <w:t>pest</w:t>
      </w:r>
      <w:r w:rsidR="00245C24">
        <w:t xml:space="preserve"> </w:t>
      </w:r>
      <w:r w:rsidR="003F161B">
        <w:t>under</w:t>
      </w:r>
      <w:r w:rsidR="00245C24">
        <w:t xml:space="preserve"> </w:t>
      </w:r>
      <w:r w:rsidR="003F161B">
        <w:t>the</w:t>
      </w:r>
      <w:r w:rsidR="00245C24">
        <w:t xml:space="preserve"> </w:t>
      </w:r>
      <w:r w:rsidR="003F161B">
        <w:t>relevant</w:t>
      </w:r>
      <w:r w:rsidR="00245C24">
        <w:t xml:space="preserve"> </w:t>
      </w:r>
      <w:r w:rsidR="003F161B">
        <w:t>commodity</w:t>
      </w:r>
      <w:r w:rsidR="00245C24">
        <w:t xml:space="preserve"> </w:t>
      </w:r>
      <w:r w:rsidR="003F161B">
        <w:t>schedule(s)</w:t>
      </w:r>
      <w:r w:rsidR="00245C24">
        <w:t xml:space="preserve"> </w:t>
      </w:r>
      <w:r w:rsidR="003F161B">
        <w:t>of</w:t>
      </w:r>
      <w:r w:rsidR="00245C24">
        <w:t xml:space="preserve"> </w:t>
      </w:r>
      <w:r w:rsidR="003F161B">
        <w:t>this</w:t>
      </w:r>
      <w:r w:rsidR="00245C24">
        <w:t xml:space="preserve"> </w:t>
      </w:r>
      <w:r w:rsidR="003F161B">
        <w:t>Export</w:t>
      </w:r>
      <w:r w:rsidR="00245C24">
        <w:t xml:space="preserve"> </w:t>
      </w:r>
      <w:r w:rsidR="003F161B">
        <w:t>Plan</w:t>
      </w:r>
      <w:r w:rsidR="00FE3FCF">
        <w:t xml:space="preserve"> has been applied</w:t>
      </w:r>
      <w:r w:rsidR="003F161B">
        <w:t>.</w:t>
      </w:r>
    </w:p>
    <w:p w14:paraId="3DD729D9" w14:textId="27C8E516" w:rsidR="00DC3C7E" w:rsidRPr="00DC3C7E" w:rsidRDefault="00DC3C7E" w:rsidP="00D46328">
      <w:pPr>
        <w:pStyle w:val="ListParagraph"/>
        <w:numPr>
          <w:ilvl w:val="0"/>
          <w:numId w:val="55"/>
        </w:numPr>
        <w:ind w:left="357" w:hanging="357"/>
      </w:pPr>
      <w:r w:rsidRPr="00DC3C7E">
        <w:t xml:space="preserve">An additional declaration is required on the phytosanitary certificate for each pest requiring MPI-Specified Measures listed in the </w:t>
      </w:r>
      <w:hyperlink r:id="rId20" w:history="1">
        <w:r w:rsidRPr="00A33260">
          <w:t>online pest database</w:t>
        </w:r>
      </w:hyperlink>
      <w:r w:rsidRPr="00DC3C7E">
        <w:t xml:space="preserve"> for Viet Nam.</w:t>
      </w:r>
    </w:p>
    <w:p w14:paraId="308C6C23" w14:textId="385B0950" w:rsidR="00DC3C7E" w:rsidRPr="00DC3C7E" w:rsidRDefault="00DC3C7E" w:rsidP="00D46328">
      <w:pPr>
        <w:pStyle w:val="ListParagraph"/>
        <w:numPr>
          <w:ilvl w:val="0"/>
          <w:numId w:val="55"/>
        </w:numPr>
        <w:ind w:left="357" w:hanging="357"/>
      </w:pPr>
      <w:r w:rsidRPr="00DC3C7E">
        <w:t xml:space="preserve">An additional declaration is not required for pests requiring MPI-Specified Measures </w:t>
      </w:r>
      <w:r w:rsidR="00A973D6">
        <w:t xml:space="preserve">detailed in an import health standard </w:t>
      </w:r>
      <w:r w:rsidRPr="00DC3C7E">
        <w:t>if Viet Nam</w:t>
      </w:r>
      <w:r>
        <w:t xml:space="preserve"> </w:t>
      </w:r>
      <w:r w:rsidRPr="00DC3C7E">
        <w:t>is recognised as having country freedom (Appendix 3).</w:t>
      </w:r>
    </w:p>
    <w:p w14:paraId="440B0A15" w14:textId="620210B4" w:rsidR="0017582B" w:rsidRDefault="0017582B" w:rsidP="003F161B">
      <w:pPr>
        <w:spacing w:line="240" w:lineRule="auto"/>
      </w:pPr>
      <w:r>
        <w:br w:type="page"/>
      </w:r>
    </w:p>
    <w:p w14:paraId="1AB528A4" w14:textId="3605C511" w:rsidR="00BA5976" w:rsidRPr="00C406A3" w:rsidRDefault="00BA5976" w:rsidP="007F32E2">
      <w:pPr>
        <w:pStyle w:val="Heading1"/>
      </w:pPr>
      <w:bookmarkStart w:id="31" w:name="_Toc532392672"/>
      <w:bookmarkStart w:id="32" w:name="_Toc532822593"/>
      <w:bookmarkStart w:id="33" w:name="_Toc532914030"/>
      <w:bookmarkStart w:id="34" w:name="_Toc532980550"/>
      <w:bookmarkStart w:id="35" w:name="_Toc534710049"/>
      <w:bookmarkStart w:id="36" w:name="_Toc1544283"/>
      <w:bookmarkStart w:id="37" w:name="_Toc4053099"/>
      <w:bookmarkStart w:id="38" w:name="_Toc96610388"/>
      <w:bookmarkStart w:id="39" w:name="_Toc96614100"/>
      <w:r>
        <w:lastRenderedPageBreak/>
        <w:t>Part</w:t>
      </w:r>
      <w:r w:rsidR="00245C24">
        <w:t xml:space="preserve"> </w:t>
      </w:r>
      <w:r>
        <w:t>3:</w:t>
      </w:r>
      <w:r w:rsidR="00245C24">
        <w:t xml:space="preserve"> </w:t>
      </w:r>
      <w:r w:rsidRPr="00C406A3">
        <w:t>S</w:t>
      </w:r>
      <w:bookmarkEnd w:id="31"/>
      <w:r w:rsidRPr="00C406A3">
        <w:t>upporting</w:t>
      </w:r>
      <w:r w:rsidR="00245C24">
        <w:t xml:space="preserve"> </w:t>
      </w:r>
      <w:r w:rsidRPr="00C406A3">
        <w:t>Activities</w:t>
      </w:r>
      <w:bookmarkEnd w:id="32"/>
      <w:bookmarkEnd w:id="33"/>
      <w:bookmarkEnd w:id="34"/>
      <w:bookmarkEnd w:id="35"/>
      <w:bookmarkEnd w:id="36"/>
      <w:bookmarkEnd w:id="37"/>
      <w:bookmarkEnd w:id="38"/>
      <w:bookmarkEnd w:id="39"/>
    </w:p>
    <w:p w14:paraId="32E4D9EB" w14:textId="7C20B7EE" w:rsidR="00BA5976" w:rsidRDefault="002F6408" w:rsidP="00D46328">
      <w:pPr>
        <w:pStyle w:val="ListParagraph"/>
        <w:numPr>
          <w:ilvl w:val="0"/>
          <w:numId w:val="50"/>
        </w:numPr>
        <w:ind w:left="357" w:hanging="357"/>
      </w:pPr>
      <w:bookmarkStart w:id="40" w:name="_Toc285098621"/>
      <w:bookmarkStart w:id="41" w:name="_Toc285100042"/>
      <w:bookmarkStart w:id="42" w:name="_Toc285100084"/>
      <w:bookmarkStart w:id="43" w:name="_Toc285104478"/>
      <w:bookmarkStart w:id="44" w:name="_Toc383081645"/>
      <w:bookmarkStart w:id="45" w:name="_Toc442952593"/>
      <w:bookmarkStart w:id="46" w:name="_Toc532392673"/>
      <w:bookmarkStart w:id="47" w:name="_Toc532822594"/>
      <w:bookmarkStart w:id="48" w:name="_Toc532914031"/>
      <w:bookmarkStart w:id="49" w:name="_Toc532980551"/>
      <w:r>
        <w:t>PPD</w:t>
      </w:r>
      <w:r w:rsidR="00245C24">
        <w:t xml:space="preserve"> </w:t>
      </w:r>
      <w:r w:rsidR="00BA5976">
        <w:t>will</w:t>
      </w:r>
      <w:r w:rsidR="00245C24">
        <w:t xml:space="preserve"> </w:t>
      </w:r>
      <w:r w:rsidR="00BA5976">
        <w:t>ensure</w:t>
      </w:r>
      <w:r w:rsidR="00245C24">
        <w:t xml:space="preserve"> </w:t>
      </w:r>
      <w:r w:rsidR="00BA5976">
        <w:t>t</w:t>
      </w:r>
      <w:r w:rsidR="00BA5976" w:rsidRPr="00C406A3">
        <w:t>he</w:t>
      </w:r>
      <w:r w:rsidR="00245C24">
        <w:t xml:space="preserve"> </w:t>
      </w:r>
      <w:r w:rsidR="00BA5976">
        <w:t>following</w:t>
      </w:r>
      <w:r w:rsidR="00245C24">
        <w:t xml:space="preserve"> </w:t>
      </w:r>
      <w:r w:rsidR="00BA5976" w:rsidRPr="00C406A3">
        <w:t>activities</w:t>
      </w:r>
      <w:r w:rsidR="00245C24">
        <w:t xml:space="preserve"> </w:t>
      </w:r>
      <w:r w:rsidR="00BA5976">
        <w:t>are</w:t>
      </w:r>
      <w:r w:rsidR="00245C24">
        <w:t xml:space="preserve"> </w:t>
      </w:r>
      <w:r w:rsidR="00BA5976" w:rsidRPr="00C406A3">
        <w:t>conducted</w:t>
      </w:r>
      <w:r w:rsidR="00245C24">
        <w:t xml:space="preserve"> </w:t>
      </w:r>
      <w:r w:rsidR="00BA5976" w:rsidRPr="00C406A3">
        <w:t>as</w:t>
      </w:r>
      <w:r w:rsidR="00245C24">
        <w:t xml:space="preserve"> </w:t>
      </w:r>
      <w:r w:rsidR="00BA5976" w:rsidRPr="00C406A3">
        <w:t>per</w:t>
      </w:r>
      <w:r w:rsidR="00245C24">
        <w:t xml:space="preserve"> </w:t>
      </w:r>
      <w:r w:rsidR="00BA5976" w:rsidRPr="00A33260">
        <w:t>ISPM</w:t>
      </w:r>
      <w:r w:rsidR="00245C24" w:rsidRPr="00A33260">
        <w:t xml:space="preserve"> </w:t>
      </w:r>
      <w:r w:rsidR="00BA5976" w:rsidRPr="00A33260">
        <w:t>7</w:t>
      </w:r>
      <w:r w:rsidR="00BA5976" w:rsidRPr="00C406A3">
        <w:t>.</w:t>
      </w:r>
      <w:r w:rsidR="00245C24">
        <w:t xml:space="preserve"> </w:t>
      </w:r>
      <w:r w:rsidR="00BA5976" w:rsidRPr="006C5A0E">
        <w:rPr>
          <w:i/>
        </w:rPr>
        <w:t>Phytosanitary</w:t>
      </w:r>
      <w:r w:rsidR="00245C24" w:rsidRPr="006C5A0E">
        <w:rPr>
          <w:i/>
        </w:rPr>
        <w:t xml:space="preserve"> </w:t>
      </w:r>
      <w:r w:rsidR="00BA5976" w:rsidRPr="006C5A0E">
        <w:rPr>
          <w:i/>
        </w:rPr>
        <w:t>certification</w:t>
      </w:r>
      <w:r w:rsidR="00245C24" w:rsidRPr="006C5A0E">
        <w:rPr>
          <w:i/>
        </w:rPr>
        <w:t xml:space="preserve"> </w:t>
      </w:r>
      <w:r w:rsidR="00BA5976" w:rsidRPr="006C5A0E">
        <w:rPr>
          <w:i/>
        </w:rPr>
        <w:t>system</w:t>
      </w:r>
      <w:r w:rsidR="006C5A0E" w:rsidRPr="006C5A0E">
        <w:t xml:space="preserve">”. </w:t>
      </w:r>
      <w:bookmarkStart w:id="50" w:name="_Registration_&amp;_Product"/>
      <w:bookmarkStart w:id="51" w:name="_Toc534710050"/>
      <w:bookmarkStart w:id="52" w:name="_Toc1544284"/>
      <w:bookmarkStart w:id="53" w:name="_Toc4053100"/>
      <w:bookmarkEnd w:id="50"/>
    </w:p>
    <w:p w14:paraId="1903B0DC" w14:textId="302D6751" w:rsidR="00817079" w:rsidRPr="00817079" w:rsidRDefault="00817079" w:rsidP="00162FC6">
      <w:pPr>
        <w:pStyle w:val="Heading2"/>
      </w:pPr>
      <w:bookmarkStart w:id="54" w:name="_Toc96610389"/>
      <w:bookmarkStart w:id="55" w:name="_Toc96614101"/>
      <w:bookmarkStart w:id="56" w:name="_Hlk89854491"/>
      <w:r w:rsidRPr="00817079">
        <w:t>3.1</w:t>
      </w:r>
      <w:r w:rsidR="00245C24">
        <w:t xml:space="preserve"> </w:t>
      </w:r>
      <w:r w:rsidRPr="00817079">
        <w:t>Registration</w:t>
      </w:r>
      <w:r w:rsidR="00245C24">
        <w:t xml:space="preserve"> </w:t>
      </w:r>
      <w:r w:rsidRPr="00817079">
        <w:t>and</w:t>
      </w:r>
      <w:r w:rsidR="00245C24">
        <w:t xml:space="preserve"> </w:t>
      </w:r>
      <w:r w:rsidR="00BD022D">
        <w:t>p</w:t>
      </w:r>
      <w:r w:rsidRPr="00817079">
        <w:t>roduct</w:t>
      </w:r>
      <w:r w:rsidR="00245C24">
        <w:t xml:space="preserve"> </w:t>
      </w:r>
      <w:r w:rsidR="00BD022D">
        <w:t>t</w:t>
      </w:r>
      <w:r w:rsidRPr="00817079">
        <w:t>raceability</w:t>
      </w:r>
      <w:bookmarkEnd w:id="54"/>
      <w:bookmarkEnd w:id="55"/>
    </w:p>
    <w:bookmarkEnd w:id="56"/>
    <w:p w14:paraId="3DA4B33A" w14:textId="49510BC4" w:rsidR="00817079" w:rsidRDefault="00817079" w:rsidP="00D46328">
      <w:pPr>
        <w:pStyle w:val="ListParagraph"/>
        <w:numPr>
          <w:ilvl w:val="0"/>
          <w:numId w:val="54"/>
        </w:numPr>
      </w:pPr>
      <w:r>
        <w:t>Product</w:t>
      </w:r>
      <w:r w:rsidR="00245C24">
        <w:t xml:space="preserve"> </w:t>
      </w:r>
      <w:r>
        <w:t>traceability</w:t>
      </w:r>
      <w:r w:rsidR="00245C24">
        <w:t xml:space="preserve"> </w:t>
      </w:r>
      <w:r>
        <w:t>through</w:t>
      </w:r>
      <w:r w:rsidR="00245C24">
        <w:t xml:space="preserve"> </w:t>
      </w:r>
      <w:r>
        <w:t>each</w:t>
      </w:r>
      <w:r w:rsidR="00245C24">
        <w:t xml:space="preserve"> </w:t>
      </w:r>
      <w:r>
        <w:t>commodity</w:t>
      </w:r>
      <w:r w:rsidR="00245C24">
        <w:t xml:space="preserve"> </w:t>
      </w:r>
      <w:r>
        <w:t>supply</w:t>
      </w:r>
      <w:r w:rsidR="00245C24">
        <w:t xml:space="preserve"> </w:t>
      </w:r>
      <w:r>
        <w:t>chain</w:t>
      </w:r>
      <w:r w:rsidR="00245C24">
        <w:t xml:space="preserve"> </w:t>
      </w:r>
      <w:r>
        <w:t>(</w:t>
      </w:r>
      <w:proofErr w:type="gramStart"/>
      <w:r>
        <w:t>i.e.</w:t>
      </w:r>
      <w:proofErr w:type="gramEnd"/>
      <w:r w:rsidR="00245C24">
        <w:t xml:space="preserve"> </w:t>
      </w:r>
      <w:r>
        <w:t>from</w:t>
      </w:r>
      <w:r w:rsidR="00245C24">
        <w:t xml:space="preserve"> </w:t>
      </w:r>
      <w:r>
        <w:t>the</w:t>
      </w:r>
      <w:r w:rsidR="00245C24">
        <w:t xml:space="preserve"> </w:t>
      </w:r>
      <w:r>
        <w:t>field</w:t>
      </w:r>
      <w:r w:rsidR="00245C24">
        <w:t xml:space="preserve"> </w:t>
      </w:r>
      <w:r>
        <w:t>to</w:t>
      </w:r>
      <w:r w:rsidR="00245C24">
        <w:t xml:space="preserve"> </w:t>
      </w:r>
      <w:r>
        <w:t>export)</w:t>
      </w:r>
      <w:r w:rsidR="00245C24">
        <w:t xml:space="preserve"> </w:t>
      </w:r>
      <w:r>
        <w:t>will</w:t>
      </w:r>
      <w:r w:rsidR="00245C24">
        <w:t xml:space="preserve"> </w:t>
      </w:r>
      <w:r>
        <w:t>be</w:t>
      </w:r>
      <w:r w:rsidR="00245C24">
        <w:t xml:space="preserve"> </w:t>
      </w:r>
      <w:r>
        <w:t>achieved</w:t>
      </w:r>
      <w:r w:rsidR="00245C24">
        <w:t xml:space="preserve"> </w:t>
      </w:r>
      <w:r>
        <w:t>through</w:t>
      </w:r>
      <w:r w:rsidR="00245C24">
        <w:t xml:space="preserve"> </w:t>
      </w:r>
      <w:r>
        <w:t>registration</w:t>
      </w:r>
      <w:r w:rsidR="00245C24">
        <w:t xml:space="preserve"> </w:t>
      </w:r>
      <w:r>
        <w:t>of</w:t>
      </w:r>
      <w:r w:rsidR="00245C24">
        <w:t xml:space="preserve"> </w:t>
      </w:r>
      <w:r>
        <w:t>export</w:t>
      </w:r>
      <w:r w:rsidR="00245C24">
        <w:t xml:space="preserve"> </w:t>
      </w:r>
      <w:r>
        <w:t>programme</w:t>
      </w:r>
      <w:r w:rsidR="00245C24">
        <w:t xml:space="preserve"> </w:t>
      </w:r>
      <w:r w:rsidR="0094783B">
        <w:t>participants</w:t>
      </w:r>
      <w:r>
        <w:t>.</w:t>
      </w:r>
      <w:r w:rsidR="00245C24">
        <w:t xml:space="preserve"> </w:t>
      </w:r>
    </w:p>
    <w:p w14:paraId="2D5E6731" w14:textId="022109FE" w:rsidR="00817079" w:rsidRDefault="00817079" w:rsidP="00D46328">
      <w:pPr>
        <w:pStyle w:val="ListParagraph"/>
        <w:numPr>
          <w:ilvl w:val="0"/>
          <w:numId w:val="54"/>
        </w:numPr>
        <w:ind w:left="357" w:hanging="357"/>
      </w:pPr>
      <w:r>
        <w:t>Registration</w:t>
      </w:r>
      <w:r w:rsidR="00245C24">
        <w:t xml:space="preserve"> </w:t>
      </w:r>
      <w:bookmarkStart w:id="57" w:name="_Hlk95998557"/>
      <w:r>
        <w:t>records</w:t>
      </w:r>
      <w:r w:rsidR="00245C24">
        <w:t xml:space="preserve"> </w:t>
      </w:r>
      <w:r>
        <w:t>will</w:t>
      </w:r>
      <w:r w:rsidR="00245C24">
        <w:t xml:space="preserve"> </w:t>
      </w:r>
      <w:r>
        <w:t>be</w:t>
      </w:r>
      <w:r w:rsidR="00245C24">
        <w:t xml:space="preserve"> </w:t>
      </w:r>
      <w:r w:rsidR="00283661" w:rsidRPr="00586346">
        <w:t>sufficiently detailed</w:t>
      </w:r>
      <w:r w:rsidR="00245C24">
        <w:t xml:space="preserve"> </w:t>
      </w:r>
      <w:r>
        <w:t>to</w:t>
      </w:r>
      <w:bookmarkEnd w:id="57"/>
      <w:r>
        <w:t>:</w:t>
      </w:r>
    </w:p>
    <w:p w14:paraId="19A99526" w14:textId="7BF6DB49" w:rsidR="00817079" w:rsidRDefault="00817079" w:rsidP="00D46328">
      <w:pPr>
        <w:pStyle w:val="ListParagraph"/>
        <w:numPr>
          <w:ilvl w:val="1"/>
          <w:numId w:val="49"/>
        </w:numPr>
        <w:ind w:left="1077" w:hanging="357"/>
      </w:pPr>
      <w:bookmarkStart w:id="58" w:name="_Hlk95998540"/>
      <w:r>
        <w:t>trace</w:t>
      </w:r>
      <w:r w:rsidR="00245C24">
        <w:t xml:space="preserve"> </w:t>
      </w:r>
      <w:r>
        <w:t>the</w:t>
      </w:r>
      <w:r w:rsidR="00245C24">
        <w:t xml:space="preserve"> </w:t>
      </w:r>
      <w:r>
        <w:t>commodity</w:t>
      </w:r>
      <w:r w:rsidR="00245C24">
        <w:t xml:space="preserve"> </w:t>
      </w:r>
      <w:r>
        <w:t>through</w:t>
      </w:r>
      <w:r w:rsidR="00245C24">
        <w:t xml:space="preserve"> </w:t>
      </w:r>
      <w:r>
        <w:t>the</w:t>
      </w:r>
      <w:r w:rsidR="00245C24">
        <w:t xml:space="preserve"> </w:t>
      </w:r>
      <w:r>
        <w:t>supply</w:t>
      </w:r>
      <w:r w:rsidR="00245C24">
        <w:t xml:space="preserve"> </w:t>
      </w:r>
      <w:proofErr w:type="gramStart"/>
      <w:r>
        <w:t>chain;</w:t>
      </w:r>
      <w:proofErr w:type="gramEnd"/>
    </w:p>
    <w:p w14:paraId="19CB9E2F" w14:textId="085BF015" w:rsidR="00817079" w:rsidRDefault="00817079" w:rsidP="00D46328">
      <w:pPr>
        <w:pStyle w:val="ListParagraph"/>
        <w:numPr>
          <w:ilvl w:val="1"/>
          <w:numId w:val="49"/>
        </w:numPr>
      </w:pPr>
      <w:bookmarkStart w:id="59" w:name="_Hlk93043358"/>
      <w:r>
        <w:t>verify</w:t>
      </w:r>
      <w:r w:rsidR="00245C24">
        <w:t xml:space="preserve"> </w:t>
      </w:r>
      <w:r>
        <w:t>that</w:t>
      </w:r>
      <w:r w:rsidR="00245C24">
        <w:t xml:space="preserve"> </w:t>
      </w:r>
      <w:r>
        <w:t>phytosanitary</w:t>
      </w:r>
      <w:r w:rsidR="00245C24">
        <w:t xml:space="preserve"> </w:t>
      </w:r>
      <w:r>
        <w:t>activities</w:t>
      </w:r>
      <w:r w:rsidR="00245C24">
        <w:t xml:space="preserve"> </w:t>
      </w:r>
      <w:r>
        <w:t>have</w:t>
      </w:r>
      <w:r w:rsidR="00245C24">
        <w:t xml:space="preserve"> </w:t>
      </w:r>
      <w:r>
        <w:t>occurred</w:t>
      </w:r>
      <w:r w:rsidR="00245C24">
        <w:t xml:space="preserve"> </w:t>
      </w:r>
      <w:r>
        <w:t>as</w:t>
      </w:r>
      <w:r w:rsidR="00245C24">
        <w:t xml:space="preserve"> </w:t>
      </w:r>
      <w:r>
        <w:t>required</w:t>
      </w:r>
      <w:r w:rsidR="00245C24">
        <w:t xml:space="preserve"> </w:t>
      </w:r>
      <w:r>
        <w:t>in</w:t>
      </w:r>
      <w:r w:rsidR="00245C24">
        <w:t xml:space="preserve"> </w:t>
      </w:r>
      <w:r>
        <w:t>the</w:t>
      </w:r>
      <w:r w:rsidR="00245C24">
        <w:t xml:space="preserve"> </w:t>
      </w:r>
      <w:r w:rsidR="009463B7">
        <w:t>relevant import health st</w:t>
      </w:r>
      <w:r w:rsidR="00BB7C87">
        <w:t>andard</w:t>
      </w:r>
      <w:bookmarkEnd w:id="59"/>
      <w:r>
        <w:t>;</w:t>
      </w:r>
      <w:r w:rsidR="00245C24">
        <w:t xml:space="preserve"> </w:t>
      </w:r>
      <w:r>
        <w:t>and</w:t>
      </w:r>
    </w:p>
    <w:p w14:paraId="33804093" w14:textId="1E8DA5B2" w:rsidR="00817079" w:rsidRDefault="00817079" w:rsidP="00D46328">
      <w:pPr>
        <w:pStyle w:val="ListParagraph"/>
        <w:numPr>
          <w:ilvl w:val="1"/>
          <w:numId w:val="49"/>
        </w:numPr>
      </w:pPr>
      <w:r>
        <w:t>trace-back</w:t>
      </w:r>
      <w:r w:rsidR="00245C24">
        <w:t xml:space="preserve"> </w:t>
      </w:r>
      <w:r>
        <w:t>in</w:t>
      </w:r>
      <w:r w:rsidR="00245C24">
        <w:t xml:space="preserve"> </w:t>
      </w:r>
      <w:r>
        <w:t>the</w:t>
      </w:r>
      <w:r w:rsidR="00245C24">
        <w:t xml:space="preserve"> </w:t>
      </w:r>
      <w:r>
        <w:t>event</w:t>
      </w:r>
      <w:r w:rsidR="00245C24">
        <w:t xml:space="preserve"> </w:t>
      </w:r>
      <w:r>
        <w:t>of</w:t>
      </w:r>
      <w:r w:rsidR="00245C24">
        <w:t xml:space="preserve"> </w:t>
      </w:r>
      <w:r>
        <w:t>a</w:t>
      </w:r>
      <w:r w:rsidR="00245C24">
        <w:t xml:space="preserve"> </w:t>
      </w:r>
      <w:r>
        <w:t>non-compliance</w:t>
      </w:r>
      <w:bookmarkEnd w:id="58"/>
      <w:r w:rsidR="00EA0451" w:rsidRPr="00586346">
        <w:t>.</w:t>
      </w:r>
      <w:r w:rsidR="00245C24" w:rsidRPr="00586346">
        <w:t xml:space="preserve"> </w:t>
      </w:r>
    </w:p>
    <w:p w14:paraId="7D545CD0" w14:textId="6C4366F3" w:rsidR="00646457" w:rsidRDefault="00646457" w:rsidP="00D46328">
      <w:pPr>
        <w:pStyle w:val="ListParagraph"/>
        <w:numPr>
          <w:ilvl w:val="0"/>
          <w:numId w:val="54"/>
        </w:numPr>
      </w:pPr>
      <w:r>
        <w:t>Export</w:t>
      </w:r>
      <w:r w:rsidR="00245C24">
        <w:t xml:space="preserve"> </w:t>
      </w:r>
      <w:r>
        <w:t>programme</w:t>
      </w:r>
      <w:r w:rsidR="00245C24">
        <w:t xml:space="preserve"> </w:t>
      </w:r>
      <w:r>
        <w:t>participant</w:t>
      </w:r>
      <w:r w:rsidR="00245C24">
        <w:t xml:space="preserve"> </w:t>
      </w:r>
      <w:r w:rsidRPr="002204F2">
        <w:t>registration</w:t>
      </w:r>
      <w:r w:rsidR="00245C24">
        <w:t xml:space="preserve"> </w:t>
      </w:r>
      <w:r w:rsidRPr="002204F2">
        <w:t>details</w:t>
      </w:r>
      <w:r w:rsidR="00245C24">
        <w:t xml:space="preserve"> </w:t>
      </w:r>
      <w:r w:rsidRPr="002204F2">
        <w:t>will</w:t>
      </w:r>
      <w:r w:rsidR="00245C24">
        <w:t xml:space="preserve"> </w:t>
      </w:r>
      <w:r w:rsidRPr="002204F2">
        <w:t>include</w:t>
      </w:r>
      <w:r w:rsidR="00245C24">
        <w:t xml:space="preserve"> </w:t>
      </w:r>
      <w:r w:rsidRPr="002204F2">
        <w:t>the</w:t>
      </w:r>
      <w:r w:rsidR="00245C24">
        <w:t xml:space="preserve"> </w:t>
      </w:r>
      <w:r w:rsidRPr="002204F2">
        <w:t>participant’s/establishment’s</w:t>
      </w:r>
      <w:r w:rsidR="00245C24">
        <w:t xml:space="preserve"> </w:t>
      </w:r>
      <w:r w:rsidR="009F1027">
        <w:t>(see</w:t>
      </w:r>
      <w:r w:rsidR="00245C24">
        <w:t xml:space="preserve"> </w:t>
      </w:r>
      <w:r w:rsidR="009F1027">
        <w:t>Table</w:t>
      </w:r>
      <w:r w:rsidR="00245C24">
        <w:t xml:space="preserve"> </w:t>
      </w:r>
      <w:r w:rsidR="009F1027">
        <w:t>1,</w:t>
      </w:r>
      <w:r w:rsidR="00245C24">
        <w:t xml:space="preserve"> </w:t>
      </w:r>
      <w:r w:rsidR="009F1027">
        <w:t>left</w:t>
      </w:r>
      <w:r w:rsidR="00245C24">
        <w:t xml:space="preserve"> </w:t>
      </w:r>
      <w:r w:rsidR="009F1027">
        <w:t>column)</w:t>
      </w:r>
      <w:r w:rsidR="00245C24">
        <w:t xml:space="preserve"> </w:t>
      </w:r>
      <w:r w:rsidRPr="002204F2">
        <w:t>location</w:t>
      </w:r>
      <w:r w:rsidR="00245C24">
        <w:t xml:space="preserve"> </w:t>
      </w:r>
      <w:r w:rsidRPr="002204F2">
        <w:t>and</w:t>
      </w:r>
      <w:r w:rsidR="00245C24">
        <w:t xml:space="preserve"> </w:t>
      </w:r>
      <w:r w:rsidRPr="002204F2">
        <w:t>contact</w:t>
      </w:r>
      <w:r w:rsidR="00245C24">
        <w:t xml:space="preserve"> </w:t>
      </w:r>
      <w:r w:rsidRPr="002204F2">
        <w:t>details</w:t>
      </w:r>
      <w:r>
        <w:t>.</w:t>
      </w:r>
    </w:p>
    <w:p w14:paraId="017F0BB1" w14:textId="6398A3C7" w:rsidR="00817079" w:rsidRDefault="00817079" w:rsidP="00D46328">
      <w:pPr>
        <w:pStyle w:val="ListParagraph"/>
        <w:numPr>
          <w:ilvl w:val="0"/>
          <w:numId w:val="54"/>
        </w:numPr>
      </w:pPr>
      <w:r>
        <w:t>Copies</w:t>
      </w:r>
      <w:r w:rsidR="00245C24">
        <w:t xml:space="preserve"> </w:t>
      </w:r>
      <w:r>
        <w:t>of</w:t>
      </w:r>
      <w:r w:rsidR="00245C24">
        <w:t xml:space="preserve"> </w:t>
      </w:r>
      <w:r>
        <w:t>registration</w:t>
      </w:r>
      <w:r w:rsidR="00245C24">
        <w:t xml:space="preserve"> </w:t>
      </w:r>
      <w:r>
        <w:t>records</w:t>
      </w:r>
      <w:r w:rsidR="00245C24">
        <w:t xml:space="preserve"> </w:t>
      </w:r>
      <w:r>
        <w:t>are</w:t>
      </w:r>
      <w:r w:rsidR="00245C24">
        <w:t xml:space="preserve"> </w:t>
      </w:r>
      <w:r>
        <w:t>not</w:t>
      </w:r>
      <w:r w:rsidR="00245C24">
        <w:t xml:space="preserve"> </w:t>
      </w:r>
      <w:r>
        <w:t>required</w:t>
      </w:r>
      <w:r w:rsidR="00245C24">
        <w:t xml:space="preserve"> </w:t>
      </w:r>
      <w:r>
        <w:t>in</w:t>
      </w:r>
      <w:r w:rsidR="00245C24">
        <w:t xml:space="preserve"> </w:t>
      </w:r>
      <w:r>
        <w:t>the</w:t>
      </w:r>
      <w:r w:rsidR="00245C24">
        <w:t xml:space="preserve"> </w:t>
      </w:r>
      <w:r>
        <w:t>Export</w:t>
      </w:r>
      <w:r w:rsidR="00245C24">
        <w:t xml:space="preserve"> </w:t>
      </w:r>
      <w:r>
        <w:t>Plan</w:t>
      </w:r>
      <w:r w:rsidR="00245C24">
        <w:t xml:space="preserve"> </w:t>
      </w:r>
      <w:r>
        <w:t>but</w:t>
      </w:r>
      <w:r w:rsidR="00245C24">
        <w:t xml:space="preserve"> </w:t>
      </w:r>
      <w:r>
        <w:t>should</w:t>
      </w:r>
      <w:r w:rsidR="00245C24">
        <w:t xml:space="preserve"> </w:t>
      </w:r>
      <w:r>
        <w:t>be</w:t>
      </w:r>
      <w:r w:rsidR="00245C24">
        <w:t xml:space="preserve"> </w:t>
      </w:r>
      <w:r>
        <w:t>made</w:t>
      </w:r>
      <w:r w:rsidR="00245C24">
        <w:t xml:space="preserve"> </w:t>
      </w:r>
      <w:r>
        <w:t>available</w:t>
      </w:r>
      <w:r w:rsidR="00245C24">
        <w:t xml:space="preserve"> </w:t>
      </w:r>
      <w:r>
        <w:t>for</w:t>
      </w:r>
      <w:r w:rsidR="00245C24">
        <w:t xml:space="preserve"> </w:t>
      </w:r>
      <w:r>
        <w:t>inspection</w:t>
      </w:r>
      <w:r w:rsidR="00245C24">
        <w:t xml:space="preserve"> </w:t>
      </w:r>
      <w:r>
        <w:t>by</w:t>
      </w:r>
      <w:r w:rsidR="00245C24">
        <w:t xml:space="preserve"> </w:t>
      </w:r>
      <w:r>
        <w:t>MPI</w:t>
      </w:r>
      <w:r w:rsidR="00245C24">
        <w:t xml:space="preserve"> </w:t>
      </w:r>
      <w:r>
        <w:t>on</w:t>
      </w:r>
      <w:r w:rsidR="00245C24">
        <w:t xml:space="preserve"> </w:t>
      </w:r>
      <w:r>
        <w:t>request.</w:t>
      </w:r>
    </w:p>
    <w:p w14:paraId="79C184D0" w14:textId="00A8A17E" w:rsidR="00817079" w:rsidRDefault="00817079" w:rsidP="00D46328">
      <w:pPr>
        <w:pStyle w:val="ListParagraph"/>
        <w:numPr>
          <w:ilvl w:val="0"/>
          <w:numId w:val="54"/>
        </w:numPr>
      </w:pPr>
      <w:r>
        <w:t>A</w:t>
      </w:r>
      <w:r w:rsidR="00245C24">
        <w:t xml:space="preserve"> </w:t>
      </w:r>
      <w:r>
        <w:t>unique</w:t>
      </w:r>
      <w:r w:rsidR="00245C24">
        <w:t xml:space="preserve"> </w:t>
      </w:r>
      <w:r>
        <w:t>identifier</w:t>
      </w:r>
      <w:r w:rsidR="00245C24">
        <w:t xml:space="preserve"> </w:t>
      </w:r>
      <w:r>
        <w:t>to</w:t>
      </w:r>
      <w:r w:rsidR="00245C24">
        <w:t xml:space="preserve"> </w:t>
      </w:r>
      <w:r>
        <w:t>assist</w:t>
      </w:r>
      <w:r w:rsidR="00245C24">
        <w:t xml:space="preserve"> </w:t>
      </w:r>
      <w:r>
        <w:t>with</w:t>
      </w:r>
      <w:r w:rsidR="00245C24">
        <w:t xml:space="preserve"> </w:t>
      </w:r>
      <w:r>
        <w:t>traceability</w:t>
      </w:r>
      <w:r w:rsidR="00245C24">
        <w:t xml:space="preserve"> </w:t>
      </w:r>
      <w:r>
        <w:t>(such</w:t>
      </w:r>
      <w:r w:rsidR="00245C24">
        <w:t xml:space="preserve"> </w:t>
      </w:r>
      <w:r>
        <w:t>as</w:t>
      </w:r>
      <w:r w:rsidR="00245C24">
        <w:t xml:space="preserve"> </w:t>
      </w:r>
      <w:r>
        <w:t>the</w:t>
      </w:r>
      <w:r w:rsidR="00245C24">
        <w:t xml:space="preserve"> </w:t>
      </w:r>
      <w:r>
        <w:t>grower</w:t>
      </w:r>
      <w:r w:rsidR="00245C24">
        <w:t xml:space="preserve"> </w:t>
      </w:r>
      <w:r>
        <w:t>and</w:t>
      </w:r>
      <w:r w:rsidR="00245C24">
        <w:t xml:space="preserve"> </w:t>
      </w:r>
      <w:r>
        <w:t>packhouse</w:t>
      </w:r>
      <w:r w:rsidR="00245C24">
        <w:t xml:space="preserve"> </w:t>
      </w:r>
      <w:r>
        <w:t>registration</w:t>
      </w:r>
      <w:r w:rsidR="00245C24">
        <w:t xml:space="preserve"> </w:t>
      </w:r>
      <w:r>
        <w:t>number)</w:t>
      </w:r>
      <w:r w:rsidR="00245C24">
        <w:t xml:space="preserve"> </w:t>
      </w:r>
      <w:r>
        <w:t>will</w:t>
      </w:r>
      <w:r w:rsidR="00245C24">
        <w:t xml:space="preserve"> </w:t>
      </w:r>
      <w:r>
        <w:t>be</w:t>
      </w:r>
      <w:r w:rsidR="00245C24">
        <w:t xml:space="preserve"> </w:t>
      </w:r>
      <w:r>
        <w:t>displayed</w:t>
      </w:r>
      <w:r w:rsidR="00245C24">
        <w:t xml:space="preserve"> </w:t>
      </w:r>
      <w:r>
        <w:t>on</w:t>
      </w:r>
      <w:r w:rsidR="00245C24">
        <w:t xml:space="preserve"> </w:t>
      </w:r>
      <w:r w:rsidR="00EE1C38">
        <w:t>packaging</w:t>
      </w:r>
      <w:r w:rsidR="00245C24">
        <w:t xml:space="preserve"> </w:t>
      </w:r>
      <w:r>
        <w:t>and</w:t>
      </w:r>
      <w:r w:rsidR="00245C24">
        <w:t xml:space="preserve"> </w:t>
      </w:r>
      <w:r>
        <w:t>referenced</w:t>
      </w:r>
      <w:r w:rsidR="00245C24">
        <w:t xml:space="preserve"> </w:t>
      </w:r>
      <w:r>
        <w:t>on</w:t>
      </w:r>
      <w:r w:rsidR="00245C24">
        <w:t xml:space="preserve"> </w:t>
      </w:r>
      <w:r>
        <w:t>the</w:t>
      </w:r>
      <w:r w:rsidR="00245C24">
        <w:t xml:space="preserve"> </w:t>
      </w:r>
      <w:r>
        <w:t>phytosanitary</w:t>
      </w:r>
      <w:r w:rsidR="00245C24">
        <w:t xml:space="preserve"> </w:t>
      </w:r>
      <w:r>
        <w:t>certificate</w:t>
      </w:r>
      <w:r w:rsidR="00245C24">
        <w:t xml:space="preserve"> </w:t>
      </w:r>
      <w:r>
        <w:t>to</w:t>
      </w:r>
      <w:r w:rsidR="00245C24">
        <w:t xml:space="preserve"> </w:t>
      </w:r>
      <w:r>
        <w:t>enable</w:t>
      </w:r>
      <w:r w:rsidR="00245C24">
        <w:t xml:space="preserve"> </w:t>
      </w:r>
      <w:r>
        <w:t>trace-back</w:t>
      </w:r>
      <w:r w:rsidR="00245C24">
        <w:t xml:space="preserve"> </w:t>
      </w:r>
      <w:r>
        <w:t>to</w:t>
      </w:r>
      <w:r w:rsidR="00245C24">
        <w:t xml:space="preserve"> </w:t>
      </w:r>
      <w:r>
        <w:t>the</w:t>
      </w:r>
      <w:r w:rsidR="00245C24">
        <w:t xml:space="preserve"> </w:t>
      </w:r>
      <w:r w:rsidR="00D65AF8">
        <w:t>g</w:t>
      </w:r>
      <w:r>
        <w:t>rower/place</w:t>
      </w:r>
      <w:r w:rsidR="00245C24">
        <w:t xml:space="preserve"> </w:t>
      </w:r>
      <w:r>
        <w:t>of</w:t>
      </w:r>
      <w:r w:rsidR="00245C24">
        <w:t xml:space="preserve"> </w:t>
      </w:r>
      <w:r>
        <w:t>production</w:t>
      </w:r>
      <w:r w:rsidR="00245C24">
        <w:t xml:space="preserve"> </w:t>
      </w:r>
      <w:r>
        <w:t>or</w:t>
      </w:r>
      <w:r w:rsidR="00245C24">
        <w:t xml:space="preserve"> </w:t>
      </w:r>
      <w:r>
        <w:t>packhouse</w:t>
      </w:r>
      <w:r w:rsidR="00245C24">
        <w:t xml:space="preserve"> </w:t>
      </w:r>
      <w:r>
        <w:t>facility.</w:t>
      </w:r>
    </w:p>
    <w:p w14:paraId="4430F741" w14:textId="60480609" w:rsidR="00817079" w:rsidRPr="00817079" w:rsidRDefault="00AC62C5" w:rsidP="00162FC6">
      <w:pPr>
        <w:pStyle w:val="Heading2"/>
      </w:pPr>
      <w:bookmarkStart w:id="60" w:name="_Toc96610390"/>
      <w:bookmarkStart w:id="61" w:name="_Toc96614102"/>
      <w:r w:rsidRPr="00817079">
        <w:t>3.</w:t>
      </w:r>
      <w:r>
        <w:t>2</w:t>
      </w:r>
      <w:r w:rsidR="00245C24">
        <w:t xml:space="preserve"> </w:t>
      </w:r>
      <w:r w:rsidRPr="00817079">
        <w:t>Tr</w:t>
      </w:r>
      <w:r>
        <w:t>aining</w:t>
      </w:r>
      <w:bookmarkEnd w:id="60"/>
      <w:bookmarkEnd w:id="61"/>
    </w:p>
    <w:bookmarkEnd w:id="40"/>
    <w:bookmarkEnd w:id="41"/>
    <w:bookmarkEnd w:id="42"/>
    <w:bookmarkEnd w:id="43"/>
    <w:bookmarkEnd w:id="44"/>
    <w:bookmarkEnd w:id="45"/>
    <w:bookmarkEnd w:id="46"/>
    <w:bookmarkEnd w:id="47"/>
    <w:bookmarkEnd w:id="48"/>
    <w:bookmarkEnd w:id="49"/>
    <w:bookmarkEnd w:id="51"/>
    <w:bookmarkEnd w:id="52"/>
    <w:bookmarkEnd w:id="53"/>
    <w:p w14:paraId="2A5A2A2C" w14:textId="363F0D0A" w:rsidR="00B85FD6" w:rsidRPr="00B85FD6" w:rsidRDefault="00B85FD6" w:rsidP="00B85FD6">
      <w:pPr>
        <w:spacing w:line="240" w:lineRule="auto"/>
        <w:rPr>
          <w:b/>
          <w:sz w:val="24"/>
          <w:szCs w:val="24"/>
        </w:rPr>
      </w:pPr>
      <w:r w:rsidRPr="00B85FD6">
        <w:rPr>
          <w:b/>
          <w:sz w:val="24"/>
          <w:szCs w:val="24"/>
        </w:rPr>
        <w:t>3.2.1</w:t>
      </w:r>
      <w:r w:rsidR="00245C24">
        <w:rPr>
          <w:b/>
          <w:sz w:val="24"/>
          <w:szCs w:val="24"/>
        </w:rPr>
        <w:t xml:space="preserve"> </w:t>
      </w:r>
      <w:r w:rsidRPr="00B85FD6">
        <w:rPr>
          <w:b/>
          <w:sz w:val="24"/>
          <w:szCs w:val="24"/>
        </w:rPr>
        <w:t>Export</w:t>
      </w:r>
      <w:r w:rsidR="00245C24">
        <w:rPr>
          <w:b/>
          <w:sz w:val="24"/>
          <w:szCs w:val="24"/>
        </w:rPr>
        <w:t xml:space="preserve"> </w:t>
      </w:r>
      <w:r w:rsidR="00BD022D">
        <w:rPr>
          <w:b/>
          <w:sz w:val="24"/>
          <w:szCs w:val="24"/>
        </w:rPr>
        <w:t>p</w:t>
      </w:r>
      <w:r w:rsidRPr="00B85FD6">
        <w:rPr>
          <w:b/>
          <w:sz w:val="24"/>
          <w:szCs w:val="24"/>
        </w:rPr>
        <w:t>rogramme</w:t>
      </w:r>
      <w:r w:rsidR="00245C24">
        <w:rPr>
          <w:b/>
          <w:sz w:val="24"/>
          <w:szCs w:val="24"/>
        </w:rPr>
        <w:t xml:space="preserve"> </w:t>
      </w:r>
      <w:r w:rsidR="00BD022D">
        <w:rPr>
          <w:b/>
          <w:sz w:val="24"/>
          <w:szCs w:val="24"/>
        </w:rPr>
        <w:t>p</w:t>
      </w:r>
      <w:r w:rsidRPr="00B85FD6">
        <w:rPr>
          <w:b/>
          <w:sz w:val="24"/>
          <w:szCs w:val="24"/>
        </w:rPr>
        <w:t>articipants</w:t>
      </w:r>
    </w:p>
    <w:p w14:paraId="7790E835" w14:textId="61B90A86" w:rsidR="00B85FD6" w:rsidRPr="00B85FD6" w:rsidRDefault="002F6408" w:rsidP="00D46328">
      <w:pPr>
        <w:pStyle w:val="ListParagraph"/>
        <w:numPr>
          <w:ilvl w:val="0"/>
          <w:numId w:val="56"/>
        </w:numPr>
      </w:pPr>
      <w:r>
        <w:t>PPD</w:t>
      </w:r>
      <w:r w:rsidR="00245C24">
        <w:t xml:space="preserve"> </w:t>
      </w:r>
      <w:r w:rsidR="00B85FD6" w:rsidRPr="00B85FD6">
        <w:t>will</w:t>
      </w:r>
      <w:r w:rsidR="00245C24">
        <w:t xml:space="preserve"> </w:t>
      </w:r>
      <w:r w:rsidR="00B85FD6" w:rsidRPr="00B85FD6">
        <w:t>provide</w:t>
      </w:r>
      <w:r w:rsidR="00245C24">
        <w:t xml:space="preserve"> </w:t>
      </w:r>
      <w:r w:rsidR="00B85FD6" w:rsidRPr="00B85FD6">
        <w:t>training</w:t>
      </w:r>
      <w:r w:rsidR="00245C24">
        <w:t xml:space="preserve"> </w:t>
      </w:r>
      <w:r w:rsidR="00B85FD6" w:rsidRPr="00B85FD6">
        <w:t>to</w:t>
      </w:r>
      <w:r w:rsidR="00245C24">
        <w:t xml:space="preserve"> </w:t>
      </w:r>
      <w:r w:rsidR="00B85FD6" w:rsidRPr="00B85FD6">
        <w:t>export</w:t>
      </w:r>
      <w:r w:rsidR="00245C24">
        <w:t xml:space="preserve"> </w:t>
      </w:r>
      <w:r w:rsidR="00B85FD6" w:rsidRPr="00B85FD6">
        <w:t>programme</w:t>
      </w:r>
      <w:r w:rsidR="00245C24">
        <w:t xml:space="preserve"> </w:t>
      </w:r>
      <w:r w:rsidR="00B85FD6" w:rsidRPr="00B85FD6">
        <w:t>participants</w:t>
      </w:r>
      <w:r w:rsidR="00F83159">
        <w:t>.</w:t>
      </w:r>
      <w:r w:rsidR="00245C24">
        <w:t xml:space="preserve"> </w:t>
      </w:r>
      <w:r w:rsidR="00B85FD6" w:rsidRPr="00B85FD6">
        <w:t>Training</w:t>
      </w:r>
      <w:r w:rsidR="00245C24">
        <w:t xml:space="preserve"> </w:t>
      </w:r>
      <w:r w:rsidR="00B85FD6" w:rsidRPr="00B85FD6">
        <w:t>will</w:t>
      </w:r>
      <w:r w:rsidR="00245C24">
        <w:t xml:space="preserve"> </w:t>
      </w:r>
      <w:r w:rsidR="00B85FD6" w:rsidRPr="00B85FD6">
        <w:t>be</w:t>
      </w:r>
      <w:r w:rsidR="00245C24">
        <w:t xml:space="preserve"> </w:t>
      </w:r>
      <w:r w:rsidR="00B85FD6" w:rsidRPr="00B85FD6">
        <w:t>provided</w:t>
      </w:r>
      <w:r w:rsidR="00245C24">
        <w:t xml:space="preserve"> </w:t>
      </w:r>
      <w:r w:rsidR="00B85FD6" w:rsidRPr="00B85FD6">
        <w:t>to</w:t>
      </w:r>
      <w:r w:rsidR="00245C24">
        <w:t xml:space="preserve"> </w:t>
      </w:r>
      <w:r w:rsidR="00B85FD6" w:rsidRPr="00B85FD6">
        <w:t>ensure</w:t>
      </w:r>
      <w:r w:rsidR="00245C24">
        <w:t xml:space="preserve"> </w:t>
      </w:r>
      <w:r w:rsidR="00B85FD6" w:rsidRPr="00B85FD6">
        <w:t>that</w:t>
      </w:r>
      <w:r w:rsidR="00245C24">
        <w:t xml:space="preserve"> </w:t>
      </w:r>
      <w:r w:rsidR="00B85FD6" w:rsidRPr="00B85FD6">
        <w:t>export</w:t>
      </w:r>
      <w:r w:rsidR="00245C24">
        <w:t xml:space="preserve"> </w:t>
      </w:r>
      <w:r w:rsidR="00B85FD6" w:rsidRPr="00B85FD6">
        <w:t>programme</w:t>
      </w:r>
      <w:r w:rsidR="00245C24">
        <w:t xml:space="preserve"> </w:t>
      </w:r>
      <w:r w:rsidR="00B85FD6" w:rsidRPr="00B85FD6">
        <w:t>participants</w:t>
      </w:r>
      <w:r w:rsidR="00245C24">
        <w:t xml:space="preserve"> </w:t>
      </w:r>
      <w:r w:rsidR="00B85FD6" w:rsidRPr="00B85FD6">
        <w:t>are</w:t>
      </w:r>
      <w:r w:rsidR="00245C24">
        <w:t xml:space="preserve"> </w:t>
      </w:r>
      <w:r w:rsidR="00B85FD6" w:rsidRPr="00B85FD6">
        <w:t>familiar</w:t>
      </w:r>
      <w:r w:rsidR="00245C24">
        <w:t xml:space="preserve"> </w:t>
      </w:r>
      <w:r w:rsidR="00B85FD6" w:rsidRPr="00B85FD6">
        <w:t>with</w:t>
      </w:r>
      <w:r w:rsidR="00245C24">
        <w:t xml:space="preserve"> </w:t>
      </w:r>
      <w:r w:rsidR="00B85FD6" w:rsidRPr="00B85FD6">
        <w:t>MPI’s</w:t>
      </w:r>
      <w:r w:rsidR="00245C24">
        <w:t xml:space="preserve"> </w:t>
      </w:r>
      <w:r w:rsidR="00B85FD6" w:rsidRPr="00B85FD6">
        <w:t>requirements</w:t>
      </w:r>
      <w:r w:rsidR="00245C24">
        <w:t xml:space="preserve"> </w:t>
      </w:r>
      <w:r w:rsidR="00B85FD6" w:rsidRPr="00B85FD6">
        <w:t>for</w:t>
      </w:r>
      <w:r w:rsidR="00245C24">
        <w:t xml:space="preserve"> </w:t>
      </w:r>
      <w:r w:rsidR="00B85FD6" w:rsidRPr="00B85FD6">
        <w:t>importation</w:t>
      </w:r>
      <w:r w:rsidR="00245C24">
        <w:t xml:space="preserve"> </w:t>
      </w:r>
      <w:r w:rsidR="00B85FD6" w:rsidRPr="00B85FD6">
        <w:t>of</w:t>
      </w:r>
      <w:r w:rsidR="00245C24">
        <w:t xml:space="preserve"> </w:t>
      </w:r>
      <w:r w:rsidR="00B85FD6" w:rsidRPr="00B85FD6">
        <w:t>fresh</w:t>
      </w:r>
      <w:r w:rsidR="00245C24">
        <w:t xml:space="preserve"> </w:t>
      </w:r>
      <w:r w:rsidR="00B85FD6" w:rsidRPr="00B85FD6">
        <w:t>fruits</w:t>
      </w:r>
      <w:r w:rsidR="00245C24">
        <w:t xml:space="preserve"> </w:t>
      </w:r>
      <w:r w:rsidR="00B85FD6" w:rsidRPr="00B85FD6">
        <w:t>and</w:t>
      </w:r>
      <w:r w:rsidR="00245C24">
        <w:t xml:space="preserve"> </w:t>
      </w:r>
      <w:r w:rsidR="00B85FD6" w:rsidRPr="00B85FD6">
        <w:t>vegetables</w:t>
      </w:r>
      <w:r w:rsidR="00245C24">
        <w:t xml:space="preserve"> </w:t>
      </w:r>
      <w:r w:rsidR="00B85FD6" w:rsidRPr="00B85FD6">
        <w:t>from</w:t>
      </w:r>
      <w:r w:rsidR="00245C24">
        <w:t xml:space="preserve"> </w:t>
      </w:r>
      <w:r w:rsidR="00D17AE8">
        <w:t>Viet Nam</w:t>
      </w:r>
      <w:r w:rsidR="00245C24">
        <w:t xml:space="preserve"> </w:t>
      </w:r>
      <w:r w:rsidR="00B85FD6" w:rsidRPr="00B85FD6">
        <w:t>to</w:t>
      </w:r>
      <w:r w:rsidR="00245C24">
        <w:t xml:space="preserve"> </w:t>
      </w:r>
      <w:r w:rsidR="00B85FD6" w:rsidRPr="00B85FD6">
        <w:t>New</w:t>
      </w:r>
      <w:r w:rsidR="00245C24">
        <w:t xml:space="preserve"> </w:t>
      </w:r>
      <w:r w:rsidR="00B85FD6" w:rsidRPr="00B85FD6">
        <w:t>Zealand</w:t>
      </w:r>
      <w:r w:rsidR="00245C24">
        <w:t xml:space="preserve"> </w:t>
      </w:r>
      <w:r w:rsidR="00B85FD6" w:rsidRPr="00B85FD6">
        <w:t>and</w:t>
      </w:r>
      <w:r w:rsidR="00245C24">
        <w:t xml:space="preserve"> </w:t>
      </w:r>
      <w:r w:rsidR="00B85FD6" w:rsidRPr="00B85FD6">
        <w:t>the</w:t>
      </w:r>
      <w:r w:rsidR="00245C24">
        <w:t xml:space="preserve"> </w:t>
      </w:r>
      <w:r w:rsidR="00B85FD6" w:rsidRPr="00B85FD6">
        <w:t>contents</w:t>
      </w:r>
      <w:r w:rsidR="00245C24">
        <w:t xml:space="preserve"> </w:t>
      </w:r>
      <w:r w:rsidR="00B85FD6" w:rsidRPr="00B85FD6">
        <w:t>of</w:t>
      </w:r>
      <w:r w:rsidR="00245C24">
        <w:t xml:space="preserve"> </w:t>
      </w:r>
      <w:r w:rsidR="00B85FD6" w:rsidRPr="00B85FD6">
        <w:t>this</w:t>
      </w:r>
      <w:r w:rsidR="00245C24">
        <w:t xml:space="preserve"> </w:t>
      </w:r>
      <w:r w:rsidR="00B85FD6" w:rsidRPr="00B85FD6">
        <w:t>Export</w:t>
      </w:r>
      <w:r w:rsidR="00245C24">
        <w:t xml:space="preserve"> </w:t>
      </w:r>
      <w:r w:rsidR="00B85FD6" w:rsidRPr="00B85FD6">
        <w:t>Plan.</w:t>
      </w:r>
    </w:p>
    <w:p w14:paraId="7F382A26" w14:textId="5070C2A4" w:rsidR="00B85FD6" w:rsidRPr="00B85FD6" w:rsidRDefault="00B85FD6" w:rsidP="00D46328">
      <w:pPr>
        <w:pStyle w:val="ListParagraph"/>
        <w:numPr>
          <w:ilvl w:val="0"/>
          <w:numId w:val="56"/>
        </w:numPr>
      </w:pPr>
      <w:r w:rsidRPr="00B85FD6">
        <w:t>Growers,</w:t>
      </w:r>
      <w:r w:rsidR="00245C24">
        <w:t xml:space="preserve"> </w:t>
      </w:r>
      <w:r w:rsidRPr="00B85FD6">
        <w:t>packhouses,</w:t>
      </w:r>
      <w:r w:rsidR="00245C24">
        <w:t xml:space="preserve"> </w:t>
      </w:r>
      <w:r w:rsidRPr="00B85FD6">
        <w:t>storage</w:t>
      </w:r>
      <w:r w:rsidR="00245C24">
        <w:t xml:space="preserve"> </w:t>
      </w:r>
      <w:r w:rsidRPr="00B85FD6">
        <w:t>facilities</w:t>
      </w:r>
      <w:r w:rsidR="00245C24">
        <w:t xml:space="preserve"> </w:t>
      </w:r>
      <w:r w:rsidRPr="00B85FD6">
        <w:t>and</w:t>
      </w:r>
      <w:r w:rsidR="00245C24">
        <w:t xml:space="preserve"> </w:t>
      </w:r>
      <w:r w:rsidRPr="00B85FD6">
        <w:t>exporters</w:t>
      </w:r>
      <w:r w:rsidR="00245C24">
        <w:t xml:space="preserve"> </w:t>
      </w:r>
      <w:r w:rsidRPr="00B85FD6">
        <w:t>will</w:t>
      </w:r>
      <w:r w:rsidR="00245C24">
        <w:t xml:space="preserve"> </w:t>
      </w:r>
      <w:r w:rsidRPr="00B85FD6">
        <w:t>provide</w:t>
      </w:r>
      <w:r w:rsidR="00245C24">
        <w:t xml:space="preserve"> </w:t>
      </w:r>
      <w:r w:rsidRPr="00B85FD6">
        <w:t>their</w:t>
      </w:r>
      <w:r w:rsidR="00245C24">
        <w:t xml:space="preserve"> </w:t>
      </w:r>
      <w:r w:rsidRPr="00B85FD6">
        <w:t>staff</w:t>
      </w:r>
      <w:r w:rsidR="00245C24">
        <w:t xml:space="preserve"> </w:t>
      </w:r>
      <w:r w:rsidRPr="00B85FD6">
        <w:t>with</w:t>
      </w:r>
      <w:r w:rsidR="00245C24">
        <w:t xml:space="preserve"> </w:t>
      </w:r>
      <w:r w:rsidRPr="00B85FD6">
        <w:t>appropriate</w:t>
      </w:r>
      <w:r w:rsidR="00245C24">
        <w:t xml:space="preserve"> </w:t>
      </w:r>
      <w:r w:rsidRPr="00B85FD6">
        <w:t>training</w:t>
      </w:r>
      <w:r w:rsidR="00245C24">
        <w:t xml:space="preserve"> </w:t>
      </w:r>
      <w:r w:rsidRPr="00B85FD6">
        <w:t>program</w:t>
      </w:r>
      <w:r w:rsidR="00A92FFC">
        <w:t>me</w:t>
      </w:r>
      <w:r w:rsidRPr="00B85FD6">
        <w:t>s</w:t>
      </w:r>
      <w:r w:rsidR="00245C24">
        <w:t xml:space="preserve"> </w:t>
      </w:r>
      <w:r w:rsidRPr="00B85FD6">
        <w:t>to</w:t>
      </w:r>
      <w:r w:rsidR="00245C24">
        <w:t xml:space="preserve"> </w:t>
      </w:r>
      <w:r w:rsidRPr="00B85FD6">
        <w:t>ensure</w:t>
      </w:r>
      <w:r w:rsidR="00245C24">
        <w:t xml:space="preserve"> </w:t>
      </w:r>
      <w:r w:rsidRPr="00B85FD6">
        <w:t>that</w:t>
      </w:r>
      <w:r w:rsidR="00245C24">
        <w:t xml:space="preserve"> </w:t>
      </w:r>
      <w:r w:rsidRPr="00B85FD6">
        <w:t>their</w:t>
      </w:r>
      <w:r w:rsidR="00245C24">
        <w:t xml:space="preserve"> </w:t>
      </w:r>
      <w:r w:rsidRPr="00B85FD6">
        <w:t>staff</w:t>
      </w:r>
      <w:r w:rsidR="00245C24">
        <w:t xml:space="preserve"> </w:t>
      </w:r>
      <w:r w:rsidRPr="00B85FD6">
        <w:t>understand</w:t>
      </w:r>
      <w:r w:rsidR="00245C24">
        <w:t xml:space="preserve"> </w:t>
      </w:r>
      <w:r w:rsidRPr="00B85FD6">
        <w:t>the</w:t>
      </w:r>
      <w:r w:rsidR="00245C24">
        <w:t xml:space="preserve"> </w:t>
      </w:r>
      <w:r w:rsidRPr="00B85FD6">
        <w:t>documented</w:t>
      </w:r>
      <w:r w:rsidR="00245C24">
        <w:t xml:space="preserve"> </w:t>
      </w:r>
      <w:r w:rsidRPr="00B85FD6">
        <w:t>procedures</w:t>
      </w:r>
      <w:r w:rsidR="00245C24">
        <w:t xml:space="preserve"> </w:t>
      </w:r>
      <w:r w:rsidRPr="00B85FD6">
        <w:t>relevant</w:t>
      </w:r>
      <w:r w:rsidR="00245C24">
        <w:t xml:space="preserve"> </w:t>
      </w:r>
      <w:r w:rsidRPr="00B85FD6">
        <w:t>to</w:t>
      </w:r>
      <w:r w:rsidR="00245C24">
        <w:t xml:space="preserve"> </w:t>
      </w:r>
      <w:r w:rsidRPr="00B85FD6">
        <w:t>their</w:t>
      </w:r>
      <w:r w:rsidR="00245C24">
        <w:t xml:space="preserve"> </w:t>
      </w:r>
      <w:r w:rsidRPr="00B85FD6">
        <w:t>role</w:t>
      </w:r>
      <w:r w:rsidR="00245C24">
        <w:t xml:space="preserve"> </w:t>
      </w:r>
      <w:r w:rsidRPr="00B85FD6">
        <w:t>and</w:t>
      </w:r>
      <w:r w:rsidR="00245C24">
        <w:t xml:space="preserve"> </w:t>
      </w:r>
      <w:r w:rsidRPr="00B85FD6">
        <w:t>are</w:t>
      </w:r>
      <w:r w:rsidR="00245C24">
        <w:t xml:space="preserve"> </w:t>
      </w:r>
      <w:r w:rsidRPr="00B85FD6">
        <w:t>competent</w:t>
      </w:r>
      <w:r w:rsidR="00245C24">
        <w:t xml:space="preserve"> </w:t>
      </w:r>
      <w:r w:rsidRPr="00B85FD6">
        <w:t>to</w:t>
      </w:r>
      <w:r w:rsidR="00245C24">
        <w:t xml:space="preserve"> </w:t>
      </w:r>
      <w:r w:rsidRPr="00B85FD6">
        <w:t>carry</w:t>
      </w:r>
      <w:r w:rsidR="00245C24">
        <w:t xml:space="preserve"> </w:t>
      </w:r>
      <w:r w:rsidRPr="00B85FD6">
        <w:t>out</w:t>
      </w:r>
      <w:r w:rsidR="00245C24">
        <w:t xml:space="preserve"> </w:t>
      </w:r>
      <w:r w:rsidRPr="00B85FD6">
        <w:t>their</w:t>
      </w:r>
      <w:r w:rsidR="00245C24">
        <w:t xml:space="preserve"> </w:t>
      </w:r>
      <w:r w:rsidRPr="00B85FD6">
        <w:t>duties.</w:t>
      </w:r>
      <w:r w:rsidR="00245C24">
        <w:t xml:space="preserve"> </w:t>
      </w:r>
    </w:p>
    <w:p w14:paraId="649302C0" w14:textId="6CBAF341" w:rsidR="00B85FD6" w:rsidRPr="00B85FD6" w:rsidRDefault="00B85FD6" w:rsidP="00D46328">
      <w:pPr>
        <w:pStyle w:val="ListParagraph"/>
        <w:numPr>
          <w:ilvl w:val="0"/>
          <w:numId w:val="56"/>
        </w:numPr>
      </w:pPr>
      <w:bookmarkStart w:id="62" w:name="_Hlk93043392"/>
      <w:r w:rsidRPr="00B85FD6">
        <w:t>Treatment</w:t>
      </w:r>
      <w:r w:rsidR="00245C24">
        <w:t xml:space="preserve"> </w:t>
      </w:r>
      <w:r w:rsidRPr="00B85FD6">
        <w:t>facility</w:t>
      </w:r>
      <w:r w:rsidR="00245C24">
        <w:t xml:space="preserve"> </w:t>
      </w:r>
      <w:r w:rsidRPr="00B85FD6">
        <w:t>operators</w:t>
      </w:r>
      <w:r w:rsidR="00245C24">
        <w:t xml:space="preserve"> </w:t>
      </w:r>
      <w:r w:rsidRPr="00B85FD6">
        <w:t>will</w:t>
      </w:r>
      <w:r w:rsidR="00245C24">
        <w:t xml:space="preserve"> </w:t>
      </w:r>
      <w:r w:rsidRPr="00B85FD6">
        <w:t>provide</w:t>
      </w:r>
      <w:r w:rsidR="00245C24">
        <w:t xml:space="preserve"> </w:t>
      </w:r>
      <w:r w:rsidRPr="00B85FD6">
        <w:t>their</w:t>
      </w:r>
      <w:r w:rsidR="00245C24">
        <w:t xml:space="preserve"> </w:t>
      </w:r>
      <w:r w:rsidRPr="00B85FD6">
        <w:t>staff</w:t>
      </w:r>
      <w:r w:rsidR="00245C24">
        <w:t xml:space="preserve"> </w:t>
      </w:r>
      <w:r w:rsidRPr="00B85FD6">
        <w:t>with</w:t>
      </w:r>
      <w:r w:rsidR="00245C24">
        <w:t xml:space="preserve"> </w:t>
      </w:r>
      <w:r w:rsidRPr="00B85FD6">
        <w:t>appropriate</w:t>
      </w:r>
      <w:r w:rsidR="00245C24">
        <w:t xml:space="preserve"> </w:t>
      </w:r>
      <w:r w:rsidRPr="00B85FD6">
        <w:t>training</w:t>
      </w:r>
      <w:r w:rsidR="00245C24">
        <w:t xml:space="preserve"> </w:t>
      </w:r>
      <w:r w:rsidRPr="00B85FD6">
        <w:t>program</w:t>
      </w:r>
      <w:r w:rsidR="00A92FFC">
        <w:t>me</w:t>
      </w:r>
      <w:r w:rsidRPr="00B85FD6">
        <w:t>s</w:t>
      </w:r>
      <w:r w:rsidR="00245C24">
        <w:t xml:space="preserve"> </w:t>
      </w:r>
      <w:r w:rsidRPr="00B85FD6">
        <w:t>to</w:t>
      </w:r>
      <w:r w:rsidR="00245C24">
        <w:t xml:space="preserve"> </w:t>
      </w:r>
      <w:r w:rsidRPr="00B85FD6">
        <w:t>ensure</w:t>
      </w:r>
      <w:r w:rsidR="00245C24">
        <w:t xml:space="preserve"> </w:t>
      </w:r>
      <w:r w:rsidRPr="00B85FD6">
        <w:t>that</w:t>
      </w:r>
      <w:r w:rsidR="00245C24">
        <w:t xml:space="preserve"> </w:t>
      </w:r>
      <w:r w:rsidRPr="00B85FD6">
        <w:t>their</w:t>
      </w:r>
      <w:r w:rsidR="00245C24">
        <w:t xml:space="preserve"> </w:t>
      </w:r>
      <w:r w:rsidRPr="00B85FD6">
        <w:t>staff</w:t>
      </w:r>
      <w:r w:rsidR="00245C24">
        <w:t xml:space="preserve"> </w:t>
      </w:r>
      <w:r w:rsidRPr="00B85FD6">
        <w:t>are</w:t>
      </w:r>
      <w:r w:rsidR="00245C24">
        <w:t xml:space="preserve"> </w:t>
      </w:r>
      <w:r w:rsidRPr="00B85FD6">
        <w:t>competent</w:t>
      </w:r>
      <w:r w:rsidR="00245C24">
        <w:t xml:space="preserve"> </w:t>
      </w:r>
      <w:r w:rsidRPr="00B85FD6">
        <w:t>to</w:t>
      </w:r>
      <w:r w:rsidR="00245C24">
        <w:t xml:space="preserve"> </w:t>
      </w:r>
      <w:r w:rsidRPr="00B85FD6">
        <w:t>carry</w:t>
      </w:r>
      <w:r w:rsidR="00245C24">
        <w:t xml:space="preserve"> </w:t>
      </w:r>
      <w:r w:rsidRPr="00B85FD6">
        <w:t>out</w:t>
      </w:r>
      <w:r w:rsidR="00245C24">
        <w:t xml:space="preserve"> </w:t>
      </w:r>
      <w:r w:rsidRPr="00B85FD6">
        <w:t>or</w:t>
      </w:r>
      <w:r w:rsidR="00245C24">
        <w:t xml:space="preserve"> </w:t>
      </w:r>
      <w:r w:rsidRPr="00B85FD6">
        <w:t>supervise</w:t>
      </w:r>
      <w:r w:rsidR="00245C24">
        <w:t xml:space="preserve"> </w:t>
      </w:r>
      <w:r w:rsidRPr="00B85FD6">
        <w:t>phytosanitary</w:t>
      </w:r>
      <w:r w:rsidR="00245C24">
        <w:t xml:space="preserve"> </w:t>
      </w:r>
      <w:r w:rsidRPr="00B85FD6">
        <w:t>treatments</w:t>
      </w:r>
      <w:r w:rsidR="00245C24">
        <w:t xml:space="preserve"> </w:t>
      </w:r>
      <w:r w:rsidRPr="00B85FD6">
        <w:t>to</w:t>
      </w:r>
      <w:r w:rsidR="00245C24">
        <w:t xml:space="preserve"> </w:t>
      </w:r>
      <w:r w:rsidRPr="00B85FD6">
        <w:t>meet</w:t>
      </w:r>
      <w:r w:rsidR="00245C24">
        <w:t xml:space="preserve"> </w:t>
      </w:r>
      <w:r w:rsidRPr="00B85FD6">
        <w:t>the</w:t>
      </w:r>
      <w:r w:rsidR="00245C24">
        <w:t xml:space="preserve"> </w:t>
      </w:r>
      <w:r w:rsidRPr="00B85FD6">
        <w:t>requirements</w:t>
      </w:r>
      <w:r w:rsidR="00C61888">
        <w:t xml:space="preserve"> of the relevant import health standard</w:t>
      </w:r>
      <w:r w:rsidRPr="00B85FD6">
        <w:t>.</w:t>
      </w:r>
      <w:bookmarkEnd w:id="62"/>
      <w:r w:rsidR="00245C24">
        <w:t xml:space="preserve"> </w:t>
      </w:r>
    </w:p>
    <w:p w14:paraId="76DD5D68" w14:textId="1FF41889" w:rsidR="00B85FD6" w:rsidRPr="00B85FD6" w:rsidRDefault="00B85FD6" w:rsidP="00B85FD6">
      <w:pPr>
        <w:spacing w:line="240" w:lineRule="auto"/>
        <w:rPr>
          <w:b/>
          <w:sz w:val="24"/>
          <w:szCs w:val="24"/>
        </w:rPr>
      </w:pPr>
      <w:r w:rsidRPr="00B85FD6">
        <w:rPr>
          <w:b/>
          <w:sz w:val="24"/>
          <w:szCs w:val="24"/>
        </w:rPr>
        <w:t>3.2.2</w:t>
      </w:r>
      <w:r w:rsidR="00245C24">
        <w:rPr>
          <w:b/>
          <w:sz w:val="24"/>
          <w:szCs w:val="24"/>
        </w:rPr>
        <w:t xml:space="preserve"> </w:t>
      </w:r>
      <w:r w:rsidRPr="00B85FD6">
        <w:rPr>
          <w:b/>
          <w:sz w:val="24"/>
          <w:szCs w:val="24"/>
        </w:rPr>
        <w:t>NPPO</w:t>
      </w:r>
      <w:r w:rsidR="00245C24">
        <w:rPr>
          <w:b/>
          <w:sz w:val="24"/>
          <w:szCs w:val="24"/>
        </w:rPr>
        <w:t xml:space="preserve"> </w:t>
      </w:r>
      <w:r w:rsidRPr="00B85FD6">
        <w:rPr>
          <w:b/>
          <w:sz w:val="24"/>
          <w:szCs w:val="24"/>
        </w:rPr>
        <w:t>staff</w:t>
      </w:r>
    </w:p>
    <w:p w14:paraId="255560EF" w14:textId="1A6A9FF2" w:rsidR="00B85FD6" w:rsidRDefault="002F6408" w:rsidP="00D46328">
      <w:pPr>
        <w:pStyle w:val="ListParagraph"/>
        <w:numPr>
          <w:ilvl w:val="0"/>
          <w:numId w:val="57"/>
        </w:numPr>
      </w:pPr>
      <w:r>
        <w:t>PPD</w:t>
      </w:r>
      <w:r w:rsidR="00245C24">
        <w:t xml:space="preserve"> </w:t>
      </w:r>
      <w:r w:rsidR="00B85FD6" w:rsidRPr="00B85FD6">
        <w:t>will</w:t>
      </w:r>
      <w:r w:rsidR="00245C24">
        <w:t xml:space="preserve"> </w:t>
      </w:r>
      <w:r w:rsidR="00B85FD6" w:rsidRPr="00B85FD6">
        <w:t>provide</w:t>
      </w:r>
      <w:r w:rsidR="00245C24">
        <w:t xml:space="preserve"> </w:t>
      </w:r>
      <w:r w:rsidR="00B85FD6" w:rsidRPr="00B85FD6">
        <w:t>its</w:t>
      </w:r>
      <w:r w:rsidR="00245C24">
        <w:t xml:space="preserve"> </w:t>
      </w:r>
      <w:r w:rsidR="00B85FD6" w:rsidRPr="00B85FD6">
        <w:t>staff</w:t>
      </w:r>
      <w:r w:rsidR="00245C24">
        <w:t xml:space="preserve"> </w:t>
      </w:r>
      <w:r w:rsidR="00B85FD6" w:rsidRPr="00B85FD6">
        <w:t>with</w:t>
      </w:r>
      <w:r w:rsidR="00245C24">
        <w:t xml:space="preserve"> </w:t>
      </w:r>
      <w:r w:rsidR="00B85FD6" w:rsidRPr="00B85FD6">
        <w:t>training.</w:t>
      </w:r>
      <w:r w:rsidR="00245C24">
        <w:t xml:space="preserve"> </w:t>
      </w:r>
      <w:r w:rsidR="00B85FD6" w:rsidRPr="00B85FD6">
        <w:t>The</w:t>
      </w:r>
      <w:r w:rsidR="00245C24">
        <w:t xml:space="preserve"> </w:t>
      </w:r>
      <w:r w:rsidR="00B85FD6" w:rsidRPr="00B85FD6">
        <w:t>purpose</w:t>
      </w:r>
      <w:r w:rsidR="00245C24">
        <w:t xml:space="preserve"> </w:t>
      </w:r>
      <w:r w:rsidR="00B85FD6" w:rsidRPr="00B85FD6">
        <w:t>of</w:t>
      </w:r>
      <w:r w:rsidR="00245C24">
        <w:t xml:space="preserve"> </w:t>
      </w:r>
      <w:r w:rsidR="00B85FD6" w:rsidRPr="00B85FD6">
        <w:t>this</w:t>
      </w:r>
      <w:r w:rsidR="00245C24">
        <w:t xml:space="preserve"> </w:t>
      </w:r>
      <w:r w:rsidR="00B85FD6" w:rsidRPr="00B85FD6">
        <w:t>training</w:t>
      </w:r>
      <w:r w:rsidR="00245C24">
        <w:t xml:space="preserve"> </w:t>
      </w:r>
      <w:r w:rsidR="00B85FD6" w:rsidRPr="00B85FD6">
        <w:t>is</w:t>
      </w:r>
      <w:r w:rsidR="00245C24">
        <w:t xml:space="preserve"> </w:t>
      </w:r>
      <w:r w:rsidR="00B85FD6" w:rsidRPr="00B85FD6">
        <w:t>to</w:t>
      </w:r>
      <w:r w:rsidR="00245C24">
        <w:t xml:space="preserve"> </w:t>
      </w:r>
      <w:r w:rsidR="00B85FD6" w:rsidRPr="00B85FD6">
        <w:t>ensure</w:t>
      </w:r>
      <w:r w:rsidR="00245C24">
        <w:t xml:space="preserve"> </w:t>
      </w:r>
      <w:r w:rsidR="00B85FD6" w:rsidRPr="00B85FD6">
        <w:t>that</w:t>
      </w:r>
      <w:r w:rsidR="00245C24">
        <w:t xml:space="preserve"> </w:t>
      </w:r>
      <w:r w:rsidR="00B85FD6" w:rsidRPr="00B85FD6">
        <w:t>staff</w:t>
      </w:r>
      <w:r w:rsidR="00245C24">
        <w:t xml:space="preserve"> </w:t>
      </w:r>
      <w:r w:rsidR="00B85FD6" w:rsidRPr="00B85FD6">
        <w:t>have</w:t>
      </w:r>
      <w:r w:rsidR="00245C24">
        <w:t xml:space="preserve"> </w:t>
      </w:r>
      <w:r w:rsidR="00B85FD6" w:rsidRPr="00B85FD6">
        <w:t>the</w:t>
      </w:r>
      <w:r w:rsidR="00245C24">
        <w:t xml:space="preserve"> </w:t>
      </w:r>
      <w:r w:rsidR="00B85FD6" w:rsidRPr="00B85FD6">
        <w:t>appropriate</w:t>
      </w:r>
      <w:r w:rsidR="00245C24">
        <w:t xml:space="preserve"> </w:t>
      </w:r>
      <w:r w:rsidR="00B85FD6" w:rsidRPr="00B85FD6">
        <w:t>qualifications</w:t>
      </w:r>
      <w:r w:rsidR="00245C24">
        <w:t xml:space="preserve"> </w:t>
      </w:r>
      <w:r w:rsidR="00B85FD6" w:rsidRPr="00B85FD6">
        <w:t>and</w:t>
      </w:r>
      <w:r w:rsidR="00245C24">
        <w:t xml:space="preserve"> </w:t>
      </w:r>
      <w:r w:rsidR="00B85FD6" w:rsidRPr="00B85FD6">
        <w:t>skills</w:t>
      </w:r>
      <w:r w:rsidR="00245C24">
        <w:t xml:space="preserve"> </w:t>
      </w:r>
      <w:r w:rsidR="00B85FD6" w:rsidRPr="00B85FD6">
        <w:t>for</w:t>
      </w:r>
      <w:r w:rsidR="00245C24">
        <w:t xml:space="preserve"> </w:t>
      </w:r>
      <w:r w:rsidR="00B85FD6" w:rsidRPr="00B85FD6">
        <w:t>the</w:t>
      </w:r>
      <w:r w:rsidR="00245C24">
        <w:t xml:space="preserve"> </w:t>
      </w:r>
      <w:r w:rsidR="00B85FD6" w:rsidRPr="00B85FD6">
        <w:t>duties</w:t>
      </w:r>
      <w:r w:rsidR="00245C24">
        <w:t xml:space="preserve"> </w:t>
      </w:r>
      <w:r w:rsidR="00B85FD6" w:rsidRPr="00B85FD6">
        <w:t>and</w:t>
      </w:r>
      <w:r w:rsidR="00245C24">
        <w:t xml:space="preserve"> </w:t>
      </w:r>
      <w:r w:rsidR="00B85FD6" w:rsidRPr="00B85FD6">
        <w:t>responsibilities</w:t>
      </w:r>
      <w:r w:rsidR="00245C24">
        <w:t xml:space="preserve"> </w:t>
      </w:r>
      <w:r w:rsidR="00B85FD6" w:rsidRPr="00B85FD6">
        <w:t>of</w:t>
      </w:r>
      <w:r w:rsidR="00245C24">
        <w:t xml:space="preserve"> </w:t>
      </w:r>
      <w:r w:rsidR="00B85FD6" w:rsidRPr="00B85FD6">
        <w:t>conducting</w:t>
      </w:r>
      <w:r w:rsidR="00245C24">
        <w:t xml:space="preserve"> </w:t>
      </w:r>
      <w:r w:rsidR="00B85FD6" w:rsidRPr="00B85FD6">
        <w:t>phytosanitary</w:t>
      </w:r>
      <w:r w:rsidR="00245C24">
        <w:t xml:space="preserve"> </w:t>
      </w:r>
      <w:r w:rsidR="00B85FD6" w:rsidRPr="00B85FD6">
        <w:t>certification</w:t>
      </w:r>
      <w:r w:rsidR="00245C24">
        <w:t xml:space="preserve"> </w:t>
      </w:r>
      <w:r w:rsidR="00B85FD6" w:rsidRPr="00B85FD6">
        <w:t>activities.</w:t>
      </w:r>
      <w:r w:rsidR="00245C24">
        <w:t xml:space="preserve"> </w:t>
      </w:r>
    </w:p>
    <w:p w14:paraId="0786C509" w14:textId="77777777" w:rsidR="001272B4" w:rsidRDefault="001272B4">
      <w:r>
        <w:br w:type="page"/>
      </w:r>
    </w:p>
    <w:p w14:paraId="6FFE2CAD" w14:textId="46A9D79C" w:rsidR="00F51BEA" w:rsidRPr="00F51BEA" w:rsidRDefault="00F51BEA" w:rsidP="004A0680">
      <w:pPr>
        <w:pStyle w:val="Heading2"/>
      </w:pPr>
      <w:bookmarkStart w:id="63" w:name="_Toc79133051"/>
      <w:bookmarkStart w:id="64" w:name="_Toc81999944"/>
      <w:bookmarkStart w:id="65" w:name="_Toc96610391"/>
      <w:bookmarkStart w:id="66" w:name="_Toc96614103"/>
      <w:r w:rsidRPr="00F51BEA">
        <w:lastRenderedPageBreak/>
        <w:t>3.3</w:t>
      </w:r>
      <w:r w:rsidR="00245C24">
        <w:t xml:space="preserve"> </w:t>
      </w:r>
      <w:r w:rsidRPr="00F51BEA">
        <w:t>Document</w:t>
      </w:r>
      <w:r w:rsidR="00245C24">
        <w:t xml:space="preserve"> </w:t>
      </w:r>
      <w:r w:rsidRPr="00F51BEA">
        <w:t>and</w:t>
      </w:r>
      <w:bookmarkEnd w:id="63"/>
      <w:r w:rsidR="00245C24">
        <w:t xml:space="preserve"> </w:t>
      </w:r>
      <w:r w:rsidRPr="00F51BEA">
        <w:t>record</w:t>
      </w:r>
      <w:r w:rsidR="00245C24">
        <w:t xml:space="preserve"> </w:t>
      </w:r>
      <w:r w:rsidRPr="00F51BEA">
        <w:t>management</w:t>
      </w:r>
      <w:bookmarkEnd w:id="64"/>
      <w:bookmarkEnd w:id="65"/>
      <w:bookmarkEnd w:id="66"/>
    </w:p>
    <w:p w14:paraId="2E6296F0" w14:textId="08C2505C" w:rsidR="008A2989" w:rsidRPr="008A2989" w:rsidRDefault="002F6408" w:rsidP="00D46328">
      <w:pPr>
        <w:pStyle w:val="ListParagraph"/>
        <w:numPr>
          <w:ilvl w:val="0"/>
          <w:numId w:val="58"/>
        </w:numPr>
        <w:ind w:left="357" w:hanging="357"/>
      </w:pPr>
      <w:bookmarkStart w:id="67" w:name="_Hlk96589400"/>
      <w:r>
        <w:t>PPD</w:t>
      </w:r>
      <w:r w:rsidR="00245C24">
        <w:t xml:space="preserve"> </w:t>
      </w:r>
      <w:r w:rsidR="008A2989" w:rsidRPr="008A2989">
        <w:t>will</w:t>
      </w:r>
      <w:r w:rsidR="00245C24">
        <w:t xml:space="preserve"> </w:t>
      </w:r>
      <w:r w:rsidR="008A2989" w:rsidRPr="008A2989">
        <w:t>have</w:t>
      </w:r>
      <w:r w:rsidR="00536C8C">
        <w:t xml:space="preserve"> up to date</w:t>
      </w:r>
      <w:r w:rsidR="00245C24">
        <w:t xml:space="preserve"> </w:t>
      </w:r>
      <w:r w:rsidR="008A2989" w:rsidRPr="008A2989">
        <w:t>documented</w:t>
      </w:r>
      <w:r w:rsidR="00245C24">
        <w:t xml:space="preserve"> </w:t>
      </w:r>
      <w:r w:rsidR="008A2989" w:rsidRPr="008A2989">
        <w:t>systems</w:t>
      </w:r>
      <w:r w:rsidR="00245C24">
        <w:t xml:space="preserve"> </w:t>
      </w:r>
      <w:r w:rsidR="008A2989" w:rsidRPr="008A2989">
        <w:t>in</w:t>
      </w:r>
      <w:r w:rsidR="00245C24">
        <w:t xml:space="preserve"> </w:t>
      </w:r>
      <w:r w:rsidR="008A2989" w:rsidRPr="008A2989">
        <w:t>place</w:t>
      </w:r>
      <w:r w:rsidR="001E7E3A">
        <w:t xml:space="preserve"> </w:t>
      </w:r>
      <w:r w:rsidR="00FD44EE">
        <w:t>for PPD’s</w:t>
      </w:r>
      <w:r w:rsidR="001E7E3A">
        <w:t xml:space="preserve"> official phytosanitary assurances</w:t>
      </w:r>
      <w:bookmarkEnd w:id="67"/>
      <w:r w:rsidR="00536C8C">
        <w:t>.</w:t>
      </w:r>
      <w:r w:rsidR="00245C24">
        <w:t xml:space="preserve"> </w:t>
      </w:r>
    </w:p>
    <w:p w14:paraId="5571D9B1" w14:textId="2984B5FA" w:rsidR="008A2989" w:rsidRPr="008A2989" w:rsidRDefault="00536C8C" w:rsidP="00D46328">
      <w:pPr>
        <w:pStyle w:val="ListParagraph"/>
        <w:numPr>
          <w:ilvl w:val="0"/>
          <w:numId w:val="58"/>
        </w:numPr>
      </w:pPr>
      <w:r>
        <w:t>PPD and the export programme participants will have</w:t>
      </w:r>
      <w:r w:rsidR="00245C24">
        <w:t xml:space="preserve"> </w:t>
      </w:r>
      <w:r w:rsidR="008A2989" w:rsidRPr="008A2989">
        <w:t>records</w:t>
      </w:r>
      <w:r w:rsidR="00245C24">
        <w:t xml:space="preserve"> </w:t>
      </w:r>
      <w:r w:rsidR="008A2989" w:rsidRPr="008A2989">
        <w:t>of</w:t>
      </w:r>
      <w:r w:rsidR="00245C24">
        <w:t xml:space="preserve"> </w:t>
      </w:r>
      <w:r w:rsidR="008A2989" w:rsidRPr="008A2989">
        <w:t>exported</w:t>
      </w:r>
      <w:r w:rsidR="00245C24">
        <w:t xml:space="preserve"> </w:t>
      </w:r>
      <w:r w:rsidR="008A2989" w:rsidRPr="008A2989">
        <w:t>consignments</w:t>
      </w:r>
      <w:r w:rsidR="00245C24">
        <w:t xml:space="preserve"> </w:t>
      </w:r>
      <w:r w:rsidR="008A2989" w:rsidRPr="008A2989">
        <w:t>and</w:t>
      </w:r>
      <w:r w:rsidR="00245C24">
        <w:t xml:space="preserve"> </w:t>
      </w:r>
      <w:r w:rsidR="008A2989" w:rsidRPr="008A2989">
        <w:t>related</w:t>
      </w:r>
      <w:r w:rsidR="00245C24">
        <w:t xml:space="preserve"> </w:t>
      </w:r>
      <w:r w:rsidR="008A2989" w:rsidRPr="008A2989">
        <w:t>treatments</w:t>
      </w:r>
      <w:r w:rsidR="00245C24">
        <w:t xml:space="preserve"> </w:t>
      </w:r>
      <w:r w:rsidR="008A2989" w:rsidRPr="008A2989">
        <w:t>held</w:t>
      </w:r>
      <w:r w:rsidR="00245C24">
        <w:t xml:space="preserve"> </w:t>
      </w:r>
      <w:r w:rsidR="008A2989" w:rsidRPr="008A2989">
        <w:t>for</w:t>
      </w:r>
      <w:r w:rsidR="00245C24">
        <w:t xml:space="preserve"> </w:t>
      </w:r>
      <w:r w:rsidR="008A2989" w:rsidRPr="008A2989">
        <w:t>a</w:t>
      </w:r>
      <w:r w:rsidR="00245C24">
        <w:t xml:space="preserve"> </w:t>
      </w:r>
      <w:r w:rsidR="008A2989" w:rsidRPr="008A2989">
        <w:t>minimum</w:t>
      </w:r>
      <w:r w:rsidR="00245C24">
        <w:t xml:space="preserve"> </w:t>
      </w:r>
      <w:r w:rsidR="008A2989" w:rsidRPr="008A2989">
        <w:t>of</w:t>
      </w:r>
      <w:r w:rsidR="00245C24">
        <w:t xml:space="preserve"> </w:t>
      </w:r>
      <w:r w:rsidR="008A2989" w:rsidRPr="008A2989">
        <w:t>two</w:t>
      </w:r>
      <w:r w:rsidR="00245C24">
        <w:t xml:space="preserve"> </w:t>
      </w:r>
      <w:r w:rsidR="008A2989" w:rsidRPr="008A2989">
        <w:t>years.</w:t>
      </w:r>
    </w:p>
    <w:p w14:paraId="0BB94C99" w14:textId="6F62D478" w:rsidR="008A2989" w:rsidRPr="008A2989" w:rsidRDefault="008A2989" w:rsidP="00D46328">
      <w:pPr>
        <w:pStyle w:val="ListParagraph"/>
        <w:numPr>
          <w:ilvl w:val="0"/>
          <w:numId w:val="58"/>
        </w:numPr>
      </w:pPr>
      <w:r w:rsidRPr="008A2989">
        <w:t>The</w:t>
      </w:r>
      <w:r w:rsidR="00245C24">
        <w:t xml:space="preserve"> </w:t>
      </w:r>
      <w:r w:rsidR="00DB2B49">
        <w:t>example</w:t>
      </w:r>
      <w:r w:rsidR="00245C24">
        <w:t xml:space="preserve"> </w:t>
      </w:r>
      <w:r w:rsidR="00DB2B49">
        <w:t>of</w:t>
      </w:r>
      <w:r w:rsidR="00245C24">
        <w:t xml:space="preserve"> </w:t>
      </w:r>
      <w:r w:rsidRPr="008A2989">
        <w:t>types</w:t>
      </w:r>
      <w:r w:rsidR="00245C24">
        <w:t xml:space="preserve"> </w:t>
      </w:r>
      <w:r w:rsidRPr="008A2989">
        <w:t>of</w:t>
      </w:r>
      <w:r w:rsidR="00245C24">
        <w:t xml:space="preserve"> </w:t>
      </w:r>
      <w:r w:rsidRPr="008A2989">
        <w:t>records</w:t>
      </w:r>
      <w:r w:rsidR="00245C24">
        <w:t xml:space="preserve"> </w:t>
      </w:r>
      <w:r w:rsidRPr="008A2989">
        <w:t>kept</w:t>
      </w:r>
      <w:r w:rsidR="00245C24">
        <w:t xml:space="preserve"> </w:t>
      </w:r>
      <w:r w:rsidRPr="008A2989">
        <w:t>and</w:t>
      </w:r>
      <w:r w:rsidR="00245C24">
        <w:t xml:space="preserve"> </w:t>
      </w:r>
      <w:r w:rsidRPr="008A2989">
        <w:t>parties</w:t>
      </w:r>
      <w:r w:rsidR="00245C24">
        <w:t xml:space="preserve"> </w:t>
      </w:r>
      <w:r w:rsidRPr="008A2989">
        <w:t>responsible</w:t>
      </w:r>
      <w:r w:rsidR="00245C24">
        <w:t xml:space="preserve"> </w:t>
      </w:r>
      <w:r w:rsidRPr="008A2989">
        <w:t>for</w:t>
      </w:r>
      <w:r w:rsidR="00245C24">
        <w:t xml:space="preserve"> </w:t>
      </w:r>
      <w:r w:rsidRPr="008A2989">
        <w:t>maintaining</w:t>
      </w:r>
      <w:r w:rsidR="00245C24">
        <w:t xml:space="preserve"> </w:t>
      </w:r>
      <w:r w:rsidRPr="008A2989">
        <w:t>records</w:t>
      </w:r>
      <w:r w:rsidR="00245C24">
        <w:t xml:space="preserve"> </w:t>
      </w:r>
      <w:r w:rsidRPr="008A2989">
        <w:t>are</w:t>
      </w:r>
      <w:r w:rsidR="00245C24">
        <w:t xml:space="preserve"> </w:t>
      </w:r>
      <w:r w:rsidRPr="008A2989">
        <w:t>summarised</w:t>
      </w:r>
      <w:r w:rsidR="00245C24">
        <w:t xml:space="preserve"> </w:t>
      </w:r>
      <w:r w:rsidRPr="008A2989">
        <w:t>in</w:t>
      </w:r>
      <w:r w:rsidR="00245C24">
        <w:t xml:space="preserve"> </w:t>
      </w:r>
      <w:r w:rsidRPr="008A2989">
        <w:t>Table</w:t>
      </w:r>
      <w:r w:rsidR="00245C24">
        <w:t xml:space="preserve"> </w:t>
      </w:r>
      <w:r w:rsidR="00DB2B49">
        <w:t>1</w:t>
      </w:r>
      <w:r w:rsidRPr="008A2989">
        <w:t>.</w:t>
      </w:r>
    </w:p>
    <w:p w14:paraId="5EBC2F45" w14:textId="32F5451B" w:rsidR="008A2989" w:rsidRPr="008A2989" w:rsidRDefault="008A2989" w:rsidP="00D46328">
      <w:pPr>
        <w:pStyle w:val="ListParagraph"/>
        <w:numPr>
          <w:ilvl w:val="0"/>
          <w:numId w:val="58"/>
        </w:numPr>
      </w:pPr>
      <w:r w:rsidRPr="008A2989">
        <w:t>Documents</w:t>
      </w:r>
      <w:r w:rsidR="00245C24">
        <w:t xml:space="preserve"> </w:t>
      </w:r>
      <w:r w:rsidRPr="008A2989">
        <w:t>and</w:t>
      </w:r>
      <w:r w:rsidR="00245C24">
        <w:t xml:space="preserve"> </w:t>
      </w:r>
      <w:r w:rsidRPr="008A2989">
        <w:t>records</w:t>
      </w:r>
      <w:r w:rsidR="00245C24">
        <w:t xml:space="preserve"> </w:t>
      </w:r>
      <w:r w:rsidRPr="008A2989">
        <w:t>will</w:t>
      </w:r>
      <w:r w:rsidR="00245C24">
        <w:t xml:space="preserve"> </w:t>
      </w:r>
      <w:r w:rsidRPr="008A2989">
        <w:t>be</w:t>
      </w:r>
      <w:r w:rsidR="00245C24">
        <w:t xml:space="preserve"> </w:t>
      </w:r>
      <w:r w:rsidRPr="008A2989">
        <w:t>made</w:t>
      </w:r>
      <w:r w:rsidR="00245C24">
        <w:t xml:space="preserve"> </w:t>
      </w:r>
      <w:r w:rsidRPr="008A2989">
        <w:t>available</w:t>
      </w:r>
      <w:r w:rsidR="00245C24">
        <w:t xml:space="preserve"> </w:t>
      </w:r>
      <w:r w:rsidRPr="008A2989">
        <w:t>to</w:t>
      </w:r>
      <w:r w:rsidR="00245C24">
        <w:t xml:space="preserve"> </w:t>
      </w:r>
      <w:r w:rsidRPr="008A2989">
        <w:t>MPI</w:t>
      </w:r>
      <w:r w:rsidR="00245C24">
        <w:t xml:space="preserve"> </w:t>
      </w:r>
      <w:r w:rsidRPr="008A2989">
        <w:t>on</w:t>
      </w:r>
      <w:r w:rsidR="00245C24">
        <w:t xml:space="preserve"> </w:t>
      </w:r>
      <w:r w:rsidRPr="008A2989">
        <w:t>request.</w:t>
      </w:r>
    </w:p>
    <w:p w14:paraId="17A5C4EC" w14:textId="31D33C9F" w:rsidR="00290D79" w:rsidRDefault="00290D79" w:rsidP="00290D79">
      <w:pPr>
        <w:spacing w:after="0"/>
      </w:pPr>
      <w:r w:rsidRPr="00955D2F">
        <w:rPr>
          <w:b/>
        </w:rPr>
        <w:t>Table</w:t>
      </w:r>
      <w:r w:rsidR="00245C24">
        <w:rPr>
          <w:b/>
        </w:rPr>
        <w:t xml:space="preserve"> </w:t>
      </w:r>
      <w:r w:rsidRPr="00955D2F">
        <w:rPr>
          <w:b/>
        </w:rPr>
        <w:t>1:</w:t>
      </w:r>
      <w:r w:rsidR="00245C24">
        <w:t xml:space="preserve"> </w:t>
      </w:r>
      <w:r w:rsidR="00BE0788">
        <w:t>Examples</w:t>
      </w:r>
      <w:r w:rsidR="00245C24">
        <w:t xml:space="preserve"> </w:t>
      </w:r>
      <w:r w:rsidRPr="00955D2F">
        <w:t>of</w:t>
      </w:r>
      <w:r w:rsidR="00245C24">
        <w:t xml:space="preserve"> </w:t>
      </w:r>
      <w:r w:rsidRPr="00955D2F">
        <w:t>the</w:t>
      </w:r>
      <w:r w:rsidR="00245C24">
        <w:t xml:space="preserve"> </w:t>
      </w:r>
      <w:r w:rsidRPr="00955D2F">
        <w:t>types</w:t>
      </w:r>
      <w:r w:rsidR="00245C24">
        <w:t xml:space="preserve"> </w:t>
      </w:r>
      <w:r w:rsidRPr="00955D2F">
        <w:t>of</w:t>
      </w:r>
      <w:r w:rsidR="00245C24">
        <w:t xml:space="preserve"> </w:t>
      </w:r>
      <w:r w:rsidRPr="00955D2F">
        <w:t>records</w:t>
      </w:r>
      <w:r w:rsidR="00245C24">
        <w:t xml:space="preserve"> </w:t>
      </w:r>
      <w:r w:rsidRPr="00955D2F">
        <w:t>that</w:t>
      </w:r>
      <w:r w:rsidR="00245C24">
        <w:t xml:space="preserve"> </w:t>
      </w:r>
      <w:r w:rsidRPr="00955D2F">
        <w:t>will</w:t>
      </w:r>
      <w:r w:rsidR="00245C24">
        <w:t xml:space="preserve"> </w:t>
      </w:r>
      <w:r w:rsidRPr="00955D2F">
        <w:t>be</w:t>
      </w:r>
      <w:r w:rsidR="00245C24">
        <w:t xml:space="preserve"> </w:t>
      </w:r>
      <w:r w:rsidRPr="00955D2F">
        <w:t>maintained</w:t>
      </w:r>
      <w:r w:rsidR="00245C24">
        <w:t xml:space="preserve"> </w:t>
      </w:r>
      <w:r w:rsidRPr="00955D2F">
        <w:t>by</w:t>
      </w:r>
      <w:r w:rsidR="00245C24">
        <w:t xml:space="preserve"> </w:t>
      </w:r>
      <w:r w:rsidRPr="00955D2F">
        <w:t>programme</w:t>
      </w:r>
      <w:r w:rsidR="00245C24">
        <w:t xml:space="preserve"> </w:t>
      </w:r>
      <w:r w:rsidRPr="00955D2F">
        <w:t>participants/establishments.</w:t>
      </w:r>
    </w:p>
    <w:tbl>
      <w:tblPr>
        <w:tblStyle w:val="MPIGuidanceTable14"/>
        <w:tblW w:w="5000" w:type="pct"/>
        <w:tblCellMar>
          <w:top w:w="57" w:type="dxa"/>
          <w:left w:w="57" w:type="dxa"/>
          <w:bottom w:w="57" w:type="dxa"/>
          <w:right w:w="57" w:type="dxa"/>
        </w:tblCellMar>
        <w:tblLook w:val="04A0" w:firstRow="1" w:lastRow="0" w:firstColumn="1" w:lastColumn="0" w:noHBand="0" w:noVBand="1"/>
      </w:tblPr>
      <w:tblGrid>
        <w:gridCol w:w="3144"/>
        <w:gridCol w:w="5872"/>
      </w:tblGrid>
      <w:tr w:rsidR="00290D79" w:rsidRPr="00B011FB" w14:paraId="487EF311" w14:textId="77777777" w:rsidTr="004350BA">
        <w:trPr>
          <w:cantSplit/>
          <w:tblHeader/>
        </w:trPr>
        <w:tc>
          <w:tcPr>
            <w:tcW w:w="3144" w:type="dxa"/>
            <w:shd w:val="clear" w:color="auto" w:fill="D9D9D9" w:themeFill="background1" w:themeFillShade="D9"/>
          </w:tcPr>
          <w:p w14:paraId="4D805D56" w14:textId="0FC9661F" w:rsidR="00290D79" w:rsidRPr="004B09D2" w:rsidRDefault="00290D79" w:rsidP="004350BA">
            <w:pPr>
              <w:pStyle w:val="Guidancetableheading"/>
              <w:rPr>
                <w:lang w:eastAsia="en-GB"/>
              </w:rPr>
            </w:pPr>
            <w:r w:rsidRPr="004B09D2">
              <w:rPr>
                <w:lang w:eastAsia="en-GB"/>
              </w:rPr>
              <w:t>Programme</w:t>
            </w:r>
            <w:r w:rsidR="00245C24">
              <w:rPr>
                <w:lang w:eastAsia="en-GB"/>
              </w:rPr>
              <w:t xml:space="preserve"> </w:t>
            </w:r>
            <w:r w:rsidRPr="004B09D2">
              <w:rPr>
                <w:lang w:eastAsia="en-GB"/>
              </w:rPr>
              <w:t>Participant</w:t>
            </w:r>
          </w:p>
        </w:tc>
        <w:tc>
          <w:tcPr>
            <w:tcW w:w="5872" w:type="dxa"/>
            <w:shd w:val="clear" w:color="auto" w:fill="D9D9D9" w:themeFill="background1" w:themeFillShade="D9"/>
          </w:tcPr>
          <w:p w14:paraId="508990A5" w14:textId="3C5F7C3E" w:rsidR="00290D79" w:rsidRPr="00B011FB" w:rsidRDefault="00290D79" w:rsidP="004350BA">
            <w:pPr>
              <w:pStyle w:val="Guidancetableheading"/>
              <w:rPr>
                <w:lang w:eastAsia="en-GB"/>
              </w:rPr>
            </w:pPr>
            <w:r>
              <w:rPr>
                <w:lang w:eastAsia="en-GB"/>
              </w:rPr>
              <w:t>Records</w:t>
            </w:r>
            <w:r w:rsidR="00245C24">
              <w:rPr>
                <w:lang w:eastAsia="en-GB"/>
              </w:rPr>
              <w:t xml:space="preserve"> </w:t>
            </w:r>
            <w:r>
              <w:rPr>
                <w:lang w:eastAsia="en-GB"/>
              </w:rPr>
              <w:t>Maintained</w:t>
            </w:r>
          </w:p>
        </w:tc>
      </w:tr>
      <w:tr w:rsidR="00290D79" w:rsidRPr="00B011FB" w14:paraId="1457A836" w14:textId="77777777" w:rsidTr="004350BA">
        <w:trPr>
          <w:cantSplit/>
        </w:trPr>
        <w:tc>
          <w:tcPr>
            <w:tcW w:w="3144" w:type="dxa"/>
          </w:tcPr>
          <w:p w14:paraId="493FA6F2" w14:textId="362E2D37" w:rsidR="00290D79" w:rsidRPr="00AF4ADE" w:rsidRDefault="00290D79" w:rsidP="004350BA">
            <w:pPr>
              <w:pStyle w:val="L1"/>
              <w:rPr>
                <w:b/>
              </w:rPr>
            </w:pPr>
            <w:r w:rsidRPr="00AF4ADE">
              <w:rPr>
                <w:b/>
              </w:rPr>
              <w:t>Growers/Production</w:t>
            </w:r>
            <w:r w:rsidR="00245C24">
              <w:rPr>
                <w:b/>
              </w:rPr>
              <w:t xml:space="preserve"> </w:t>
            </w:r>
            <w:r w:rsidRPr="00AF4ADE">
              <w:rPr>
                <w:b/>
              </w:rPr>
              <w:t>Sites</w:t>
            </w:r>
          </w:p>
        </w:tc>
        <w:tc>
          <w:tcPr>
            <w:tcW w:w="5872" w:type="dxa"/>
          </w:tcPr>
          <w:p w14:paraId="29F46E9A" w14:textId="48A2CF7C" w:rsidR="00290D79" w:rsidRDefault="00290D79" w:rsidP="004350BA">
            <w:pPr>
              <w:pStyle w:val="GuidancetablebulletL1"/>
              <w:rPr>
                <w:lang w:eastAsia="en-GB"/>
              </w:rPr>
            </w:pPr>
            <w:r w:rsidRPr="00B011FB">
              <w:rPr>
                <w:lang w:eastAsia="en-GB"/>
              </w:rPr>
              <w:t>Registration</w:t>
            </w:r>
            <w:r w:rsidR="00245C24">
              <w:rPr>
                <w:lang w:eastAsia="en-GB"/>
              </w:rPr>
              <w:t xml:space="preserve"> </w:t>
            </w:r>
            <w:r>
              <w:rPr>
                <w:lang w:eastAsia="en-GB"/>
              </w:rPr>
              <w:t>with</w:t>
            </w:r>
            <w:r w:rsidR="00245C24">
              <w:rPr>
                <w:lang w:eastAsia="en-GB"/>
              </w:rPr>
              <w:t xml:space="preserve"> </w:t>
            </w:r>
            <w:r w:rsidR="002F6408">
              <w:rPr>
                <w:lang w:eastAsia="en-GB"/>
              </w:rPr>
              <w:t>PPD</w:t>
            </w:r>
          </w:p>
          <w:p w14:paraId="42BD5C41" w14:textId="16623BE5" w:rsidR="00290D79" w:rsidRDefault="00290D79" w:rsidP="004350BA">
            <w:pPr>
              <w:pStyle w:val="GuidancetablebulletL1"/>
              <w:rPr>
                <w:lang w:eastAsia="en-GB"/>
              </w:rPr>
            </w:pPr>
            <w:r w:rsidRPr="00B011FB">
              <w:rPr>
                <w:lang w:eastAsia="en-GB"/>
              </w:rPr>
              <w:t>Pre-planting</w:t>
            </w:r>
            <w:r w:rsidR="00245C24">
              <w:rPr>
                <w:lang w:eastAsia="en-GB"/>
              </w:rPr>
              <w:t xml:space="preserve"> </w:t>
            </w:r>
            <w:r w:rsidRPr="00B011FB">
              <w:rPr>
                <w:lang w:eastAsia="en-GB"/>
              </w:rPr>
              <w:t>activities</w:t>
            </w:r>
            <w:r w:rsidR="00245C24">
              <w:rPr>
                <w:lang w:eastAsia="en-GB"/>
              </w:rPr>
              <w:t xml:space="preserve"> </w:t>
            </w:r>
            <w:r>
              <w:rPr>
                <w:lang w:eastAsia="en-GB"/>
              </w:rPr>
              <w:t>(including</w:t>
            </w:r>
            <w:r w:rsidR="00245C24">
              <w:rPr>
                <w:lang w:eastAsia="en-GB"/>
              </w:rPr>
              <w:t xml:space="preserve"> </w:t>
            </w:r>
            <w:r>
              <w:rPr>
                <w:lang w:eastAsia="en-GB"/>
              </w:rPr>
              <w:t>details</w:t>
            </w:r>
            <w:r w:rsidR="00245C24">
              <w:rPr>
                <w:lang w:eastAsia="en-GB"/>
              </w:rPr>
              <w:t xml:space="preserve"> </w:t>
            </w:r>
            <w:r>
              <w:rPr>
                <w:lang w:eastAsia="en-GB"/>
              </w:rPr>
              <w:t>of</w:t>
            </w:r>
            <w:r w:rsidR="00245C24">
              <w:rPr>
                <w:lang w:eastAsia="en-GB"/>
              </w:rPr>
              <w:t xml:space="preserve"> </w:t>
            </w:r>
            <w:r>
              <w:rPr>
                <w:lang w:eastAsia="en-GB"/>
              </w:rPr>
              <w:t>source</w:t>
            </w:r>
            <w:r w:rsidR="00245C24">
              <w:rPr>
                <w:lang w:eastAsia="en-GB"/>
              </w:rPr>
              <w:t xml:space="preserve"> </w:t>
            </w:r>
            <w:r>
              <w:rPr>
                <w:lang w:eastAsia="en-GB"/>
              </w:rPr>
              <w:t>of</w:t>
            </w:r>
            <w:r w:rsidR="00245C24">
              <w:rPr>
                <w:lang w:eastAsia="en-GB"/>
              </w:rPr>
              <w:t xml:space="preserve"> </w:t>
            </w:r>
            <w:r>
              <w:rPr>
                <w:lang w:eastAsia="en-GB"/>
              </w:rPr>
              <w:t>planting</w:t>
            </w:r>
            <w:r w:rsidR="00245C24">
              <w:rPr>
                <w:lang w:eastAsia="en-GB"/>
              </w:rPr>
              <w:t xml:space="preserve"> </w:t>
            </w:r>
            <w:r>
              <w:rPr>
                <w:lang w:eastAsia="en-GB"/>
              </w:rPr>
              <w:t>material</w:t>
            </w:r>
            <w:r w:rsidR="00245C24">
              <w:rPr>
                <w:lang w:eastAsia="en-GB"/>
              </w:rPr>
              <w:t xml:space="preserve"> </w:t>
            </w:r>
            <w:r>
              <w:rPr>
                <w:lang w:eastAsia="en-GB"/>
              </w:rPr>
              <w:t>used)</w:t>
            </w:r>
          </w:p>
          <w:p w14:paraId="75890612" w14:textId="51D2A9B4" w:rsidR="00290D79" w:rsidRPr="00B011FB" w:rsidRDefault="00290D79" w:rsidP="004350BA">
            <w:pPr>
              <w:pStyle w:val="GuidancetablebulletL1"/>
              <w:rPr>
                <w:lang w:eastAsia="en-GB"/>
              </w:rPr>
            </w:pPr>
            <w:r w:rsidRPr="00B011FB">
              <w:rPr>
                <w:lang w:eastAsia="en-GB"/>
              </w:rPr>
              <w:t>Pest</w:t>
            </w:r>
            <w:r w:rsidR="00245C24">
              <w:rPr>
                <w:lang w:eastAsia="en-GB"/>
              </w:rPr>
              <w:t xml:space="preserve"> </w:t>
            </w:r>
            <w:r w:rsidRPr="00B011FB">
              <w:rPr>
                <w:lang w:eastAsia="en-GB"/>
              </w:rPr>
              <w:t>control</w:t>
            </w:r>
            <w:r w:rsidR="00245C24">
              <w:rPr>
                <w:lang w:eastAsia="en-GB"/>
              </w:rPr>
              <w:t xml:space="preserve"> </w:t>
            </w:r>
            <w:r w:rsidRPr="00B011FB">
              <w:rPr>
                <w:lang w:eastAsia="en-GB"/>
              </w:rPr>
              <w:t>activities</w:t>
            </w:r>
            <w:r w:rsidR="00245C24">
              <w:rPr>
                <w:lang w:eastAsia="en-GB"/>
              </w:rPr>
              <w:t xml:space="preserve"> </w:t>
            </w:r>
            <w:r w:rsidRPr="00B011FB">
              <w:rPr>
                <w:lang w:eastAsia="en-GB"/>
              </w:rPr>
              <w:t>(</w:t>
            </w:r>
            <w:r>
              <w:rPr>
                <w:lang w:eastAsia="en-GB"/>
              </w:rPr>
              <w:t>including</w:t>
            </w:r>
            <w:r w:rsidR="00245C24">
              <w:rPr>
                <w:lang w:eastAsia="en-GB"/>
              </w:rPr>
              <w:t xml:space="preserve"> </w:t>
            </w:r>
            <w:r w:rsidRPr="00B011FB">
              <w:rPr>
                <w:lang w:eastAsia="en-GB"/>
              </w:rPr>
              <w:t>application</w:t>
            </w:r>
            <w:r w:rsidR="00245C24">
              <w:rPr>
                <w:lang w:eastAsia="en-GB"/>
              </w:rPr>
              <w:t xml:space="preserve"> </w:t>
            </w:r>
            <w:r w:rsidRPr="00B011FB">
              <w:rPr>
                <w:lang w:eastAsia="en-GB"/>
              </w:rPr>
              <w:t>of</w:t>
            </w:r>
            <w:r w:rsidR="00245C24">
              <w:rPr>
                <w:lang w:eastAsia="en-GB"/>
              </w:rPr>
              <w:t xml:space="preserve"> </w:t>
            </w:r>
            <w:r w:rsidRPr="00B011FB">
              <w:rPr>
                <w:lang w:eastAsia="en-GB"/>
              </w:rPr>
              <w:t>chemicals)</w:t>
            </w:r>
          </w:p>
          <w:p w14:paraId="24BAE64A" w14:textId="1B8CC555" w:rsidR="00290D79" w:rsidRPr="00B011FB" w:rsidRDefault="00290D79" w:rsidP="004350BA">
            <w:pPr>
              <w:pStyle w:val="GuidancetablebulletL1"/>
              <w:rPr>
                <w:lang w:eastAsia="en-GB"/>
              </w:rPr>
            </w:pPr>
            <w:r w:rsidRPr="00B011FB">
              <w:rPr>
                <w:lang w:eastAsia="en-GB"/>
              </w:rPr>
              <w:t>Crop</w:t>
            </w:r>
            <w:r w:rsidR="00245C24">
              <w:rPr>
                <w:lang w:eastAsia="en-GB"/>
              </w:rPr>
              <w:t xml:space="preserve"> </w:t>
            </w:r>
            <w:r w:rsidRPr="00B011FB">
              <w:rPr>
                <w:lang w:eastAsia="en-GB"/>
              </w:rPr>
              <w:t>monitoring</w:t>
            </w:r>
            <w:r w:rsidR="00245C24">
              <w:rPr>
                <w:lang w:eastAsia="en-GB"/>
              </w:rPr>
              <w:t xml:space="preserve"> </w:t>
            </w:r>
            <w:r w:rsidRPr="00B011FB">
              <w:rPr>
                <w:lang w:eastAsia="en-GB"/>
              </w:rPr>
              <w:t>records</w:t>
            </w:r>
            <w:r w:rsidR="00245C24">
              <w:rPr>
                <w:lang w:eastAsia="en-GB"/>
              </w:rPr>
              <w:t xml:space="preserve"> </w:t>
            </w:r>
            <w:r w:rsidRPr="00B011FB">
              <w:rPr>
                <w:lang w:eastAsia="en-GB"/>
              </w:rPr>
              <w:t>(during</w:t>
            </w:r>
            <w:r w:rsidR="00245C24">
              <w:rPr>
                <w:lang w:eastAsia="en-GB"/>
              </w:rPr>
              <w:t xml:space="preserve"> </w:t>
            </w:r>
            <w:r w:rsidRPr="00B011FB">
              <w:rPr>
                <w:lang w:eastAsia="en-GB"/>
              </w:rPr>
              <w:t>production</w:t>
            </w:r>
            <w:r w:rsidR="00245C24">
              <w:rPr>
                <w:lang w:eastAsia="en-GB"/>
              </w:rPr>
              <w:t xml:space="preserve"> </w:t>
            </w:r>
            <w:r w:rsidRPr="00B011FB">
              <w:rPr>
                <w:lang w:eastAsia="en-GB"/>
              </w:rPr>
              <w:t>and</w:t>
            </w:r>
            <w:r w:rsidR="00245C24">
              <w:rPr>
                <w:lang w:eastAsia="en-GB"/>
              </w:rPr>
              <w:t xml:space="preserve"> </w:t>
            </w:r>
            <w:r w:rsidRPr="00B011FB">
              <w:rPr>
                <w:lang w:eastAsia="en-GB"/>
              </w:rPr>
              <w:t>pre-harvest)</w:t>
            </w:r>
          </w:p>
          <w:p w14:paraId="31216134" w14:textId="027B0B53" w:rsidR="00290D79" w:rsidRPr="00B011FB" w:rsidRDefault="00290D79" w:rsidP="004350BA">
            <w:pPr>
              <w:pStyle w:val="GuidancetablebulletL1"/>
              <w:rPr>
                <w:lang w:eastAsia="en-GB"/>
              </w:rPr>
            </w:pPr>
            <w:r w:rsidRPr="00B011FB">
              <w:rPr>
                <w:lang w:eastAsia="en-GB"/>
              </w:rPr>
              <w:t>Harvest</w:t>
            </w:r>
            <w:r w:rsidR="00245C24">
              <w:rPr>
                <w:lang w:eastAsia="en-GB"/>
              </w:rPr>
              <w:t xml:space="preserve"> </w:t>
            </w:r>
            <w:r w:rsidRPr="00B011FB">
              <w:rPr>
                <w:lang w:eastAsia="en-GB"/>
              </w:rPr>
              <w:t>dates</w:t>
            </w:r>
          </w:p>
          <w:p w14:paraId="689AC3D5" w14:textId="7A2E635C" w:rsidR="00290D79" w:rsidRPr="00B011FB" w:rsidRDefault="00D567D1" w:rsidP="004350BA">
            <w:pPr>
              <w:pStyle w:val="GuidancetablebulletL1"/>
              <w:rPr>
                <w:lang w:eastAsia="en-GB"/>
              </w:rPr>
            </w:pPr>
            <w:r>
              <w:rPr>
                <w:lang w:eastAsia="en-GB"/>
              </w:rPr>
              <w:t>T</w:t>
            </w:r>
            <w:r w:rsidR="00290D79" w:rsidRPr="00B011FB">
              <w:rPr>
                <w:lang w:eastAsia="en-GB"/>
              </w:rPr>
              <w:t>raining</w:t>
            </w:r>
            <w:r w:rsidR="00245C24">
              <w:rPr>
                <w:lang w:eastAsia="en-GB"/>
              </w:rPr>
              <w:t xml:space="preserve"> </w:t>
            </w:r>
            <w:r w:rsidR="00290D79" w:rsidRPr="00B011FB">
              <w:rPr>
                <w:lang w:eastAsia="en-GB"/>
              </w:rPr>
              <w:t>records</w:t>
            </w:r>
            <w:r w:rsidR="00245C24">
              <w:rPr>
                <w:lang w:eastAsia="en-GB"/>
              </w:rPr>
              <w:t xml:space="preserve"> </w:t>
            </w:r>
            <w:r w:rsidR="00290D79" w:rsidRPr="00B011FB">
              <w:rPr>
                <w:lang w:eastAsia="en-GB"/>
              </w:rPr>
              <w:t>(</w:t>
            </w:r>
            <w:proofErr w:type="gramStart"/>
            <w:r w:rsidR="00290D79">
              <w:rPr>
                <w:lang w:eastAsia="en-GB"/>
              </w:rPr>
              <w:t>e.g.</w:t>
            </w:r>
            <w:proofErr w:type="gramEnd"/>
            <w:r w:rsidR="00245C24">
              <w:rPr>
                <w:lang w:eastAsia="en-GB"/>
              </w:rPr>
              <w:t xml:space="preserve"> </w:t>
            </w:r>
            <w:r w:rsidR="00290D79" w:rsidRPr="00B011FB">
              <w:rPr>
                <w:lang w:eastAsia="en-GB"/>
              </w:rPr>
              <w:t>pest</w:t>
            </w:r>
            <w:r w:rsidR="00245C24">
              <w:rPr>
                <w:lang w:eastAsia="en-GB"/>
              </w:rPr>
              <w:t xml:space="preserve"> </w:t>
            </w:r>
            <w:r w:rsidR="00290D79" w:rsidRPr="00B011FB">
              <w:rPr>
                <w:lang w:eastAsia="en-GB"/>
              </w:rPr>
              <w:t>identification)</w:t>
            </w:r>
          </w:p>
        </w:tc>
      </w:tr>
      <w:tr w:rsidR="00290D79" w:rsidRPr="00B011FB" w14:paraId="7481E0CB" w14:textId="77777777" w:rsidTr="004350BA">
        <w:trPr>
          <w:cantSplit/>
        </w:trPr>
        <w:tc>
          <w:tcPr>
            <w:tcW w:w="3144" w:type="dxa"/>
          </w:tcPr>
          <w:p w14:paraId="01DCCD54" w14:textId="60A6C93D" w:rsidR="00290D79" w:rsidRPr="00AF4ADE" w:rsidRDefault="00290D79" w:rsidP="004350BA">
            <w:pPr>
              <w:pStyle w:val="L1"/>
              <w:rPr>
                <w:b/>
              </w:rPr>
            </w:pPr>
            <w:r w:rsidRPr="00AF4ADE">
              <w:rPr>
                <w:b/>
              </w:rPr>
              <w:t>Packhouses/Storage</w:t>
            </w:r>
            <w:r w:rsidR="00245C24">
              <w:rPr>
                <w:b/>
              </w:rPr>
              <w:t xml:space="preserve"> </w:t>
            </w:r>
            <w:r w:rsidRPr="00AF4ADE">
              <w:rPr>
                <w:b/>
              </w:rPr>
              <w:t>Facilities/Establishments</w:t>
            </w:r>
          </w:p>
        </w:tc>
        <w:tc>
          <w:tcPr>
            <w:tcW w:w="5872" w:type="dxa"/>
          </w:tcPr>
          <w:p w14:paraId="0EBDBB5A" w14:textId="35FF3BAB" w:rsidR="00290D79" w:rsidRPr="00B011FB" w:rsidRDefault="00290D79" w:rsidP="004350BA">
            <w:pPr>
              <w:pStyle w:val="GuidancetablebulletL1"/>
              <w:rPr>
                <w:lang w:eastAsia="en-GB"/>
              </w:rPr>
            </w:pPr>
            <w:r w:rsidRPr="00B011FB">
              <w:rPr>
                <w:lang w:eastAsia="en-GB"/>
              </w:rPr>
              <w:t>Registration</w:t>
            </w:r>
            <w:r w:rsidR="00245C24">
              <w:rPr>
                <w:lang w:eastAsia="en-GB"/>
              </w:rPr>
              <w:t xml:space="preserve"> </w:t>
            </w:r>
            <w:r>
              <w:rPr>
                <w:lang w:eastAsia="en-GB"/>
              </w:rPr>
              <w:t>with</w:t>
            </w:r>
            <w:r w:rsidR="00245C24">
              <w:rPr>
                <w:lang w:eastAsia="en-GB"/>
              </w:rPr>
              <w:t xml:space="preserve"> </w:t>
            </w:r>
            <w:r w:rsidR="002F6408">
              <w:rPr>
                <w:lang w:eastAsia="en-GB"/>
              </w:rPr>
              <w:t>PPD</w:t>
            </w:r>
          </w:p>
          <w:p w14:paraId="1FC92924" w14:textId="3CEC2D34" w:rsidR="00290D79" w:rsidRPr="00B011FB" w:rsidRDefault="00290D79" w:rsidP="004350BA">
            <w:pPr>
              <w:pStyle w:val="GuidancetablebulletL1"/>
              <w:rPr>
                <w:lang w:eastAsia="en-GB"/>
              </w:rPr>
            </w:pPr>
            <w:r w:rsidRPr="00B011FB">
              <w:rPr>
                <w:lang w:eastAsia="en-GB"/>
              </w:rPr>
              <w:t>Documented</w:t>
            </w:r>
            <w:r w:rsidR="00245C24">
              <w:rPr>
                <w:lang w:eastAsia="en-GB"/>
              </w:rPr>
              <w:t xml:space="preserve"> </w:t>
            </w:r>
            <w:r w:rsidRPr="00B011FB">
              <w:rPr>
                <w:lang w:eastAsia="en-GB"/>
              </w:rPr>
              <w:t>procedures</w:t>
            </w:r>
            <w:r w:rsidR="00245C24">
              <w:rPr>
                <w:lang w:eastAsia="en-GB"/>
              </w:rPr>
              <w:t xml:space="preserve"> </w:t>
            </w:r>
            <w:r>
              <w:rPr>
                <w:lang w:eastAsia="en-GB"/>
              </w:rPr>
              <w:t>related</w:t>
            </w:r>
            <w:r w:rsidR="00245C24">
              <w:rPr>
                <w:lang w:eastAsia="en-GB"/>
              </w:rPr>
              <w:t xml:space="preserve"> </w:t>
            </w:r>
            <w:r>
              <w:rPr>
                <w:lang w:eastAsia="en-GB"/>
              </w:rPr>
              <w:t>to</w:t>
            </w:r>
            <w:r w:rsidR="00245C24">
              <w:rPr>
                <w:lang w:eastAsia="en-GB"/>
              </w:rPr>
              <w:t xml:space="preserve"> </w:t>
            </w:r>
            <w:r>
              <w:rPr>
                <w:lang w:eastAsia="en-GB"/>
              </w:rPr>
              <w:t>the</w:t>
            </w:r>
            <w:r w:rsidR="00245C24">
              <w:rPr>
                <w:lang w:eastAsia="en-GB"/>
              </w:rPr>
              <w:t xml:space="preserve"> </w:t>
            </w:r>
            <w:r>
              <w:rPr>
                <w:lang w:eastAsia="en-GB"/>
              </w:rPr>
              <w:t>packaging</w:t>
            </w:r>
            <w:r w:rsidR="00245C24">
              <w:rPr>
                <w:lang w:eastAsia="en-GB"/>
              </w:rPr>
              <w:t xml:space="preserve"> </w:t>
            </w:r>
            <w:r>
              <w:rPr>
                <w:lang w:eastAsia="en-GB"/>
              </w:rPr>
              <w:t>and</w:t>
            </w:r>
            <w:r w:rsidR="00245C24">
              <w:rPr>
                <w:lang w:eastAsia="en-GB"/>
              </w:rPr>
              <w:t xml:space="preserve"> </w:t>
            </w:r>
            <w:r>
              <w:rPr>
                <w:lang w:eastAsia="en-GB"/>
              </w:rPr>
              <w:t>storage</w:t>
            </w:r>
            <w:r w:rsidR="00245C24">
              <w:rPr>
                <w:lang w:eastAsia="en-GB"/>
              </w:rPr>
              <w:t xml:space="preserve"> </w:t>
            </w:r>
            <w:r>
              <w:rPr>
                <w:lang w:eastAsia="en-GB"/>
              </w:rPr>
              <w:t>of</w:t>
            </w:r>
            <w:r w:rsidR="00245C24">
              <w:rPr>
                <w:lang w:eastAsia="en-GB"/>
              </w:rPr>
              <w:t xml:space="preserve"> </w:t>
            </w:r>
            <w:r>
              <w:rPr>
                <w:lang w:eastAsia="en-GB"/>
              </w:rPr>
              <w:t>fresh</w:t>
            </w:r>
            <w:r w:rsidR="00245C24">
              <w:rPr>
                <w:lang w:eastAsia="en-GB"/>
              </w:rPr>
              <w:t xml:space="preserve"> </w:t>
            </w:r>
            <w:r>
              <w:rPr>
                <w:lang w:eastAsia="en-GB"/>
              </w:rPr>
              <w:t>fruits</w:t>
            </w:r>
            <w:r w:rsidR="00245C24">
              <w:rPr>
                <w:lang w:eastAsia="en-GB"/>
              </w:rPr>
              <w:t xml:space="preserve"> </w:t>
            </w:r>
            <w:r>
              <w:rPr>
                <w:lang w:eastAsia="en-GB"/>
              </w:rPr>
              <w:t>and</w:t>
            </w:r>
            <w:r w:rsidR="00245C24">
              <w:rPr>
                <w:lang w:eastAsia="en-GB"/>
              </w:rPr>
              <w:t xml:space="preserve"> </w:t>
            </w:r>
            <w:r>
              <w:rPr>
                <w:lang w:eastAsia="en-GB"/>
              </w:rPr>
              <w:t>vegetables</w:t>
            </w:r>
            <w:r w:rsidR="00245C24">
              <w:rPr>
                <w:lang w:eastAsia="en-GB"/>
              </w:rPr>
              <w:t xml:space="preserve"> </w:t>
            </w:r>
            <w:r>
              <w:rPr>
                <w:lang w:eastAsia="en-GB"/>
              </w:rPr>
              <w:t>for</w:t>
            </w:r>
            <w:r w:rsidR="00245C24">
              <w:rPr>
                <w:lang w:eastAsia="en-GB"/>
              </w:rPr>
              <w:t xml:space="preserve"> </w:t>
            </w:r>
            <w:r>
              <w:rPr>
                <w:lang w:eastAsia="en-GB"/>
              </w:rPr>
              <w:t>export</w:t>
            </w:r>
            <w:r w:rsidR="00245C24">
              <w:rPr>
                <w:lang w:eastAsia="en-GB"/>
              </w:rPr>
              <w:t xml:space="preserve"> </w:t>
            </w:r>
            <w:r>
              <w:rPr>
                <w:lang w:eastAsia="en-GB"/>
              </w:rPr>
              <w:t>to</w:t>
            </w:r>
            <w:r w:rsidR="00245C24">
              <w:rPr>
                <w:lang w:eastAsia="en-GB"/>
              </w:rPr>
              <w:t xml:space="preserve"> </w:t>
            </w:r>
            <w:r>
              <w:rPr>
                <w:lang w:eastAsia="en-GB"/>
              </w:rPr>
              <w:t>New</w:t>
            </w:r>
            <w:r w:rsidR="00245C24">
              <w:rPr>
                <w:lang w:eastAsia="en-GB"/>
              </w:rPr>
              <w:t xml:space="preserve"> </w:t>
            </w:r>
            <w:r>
              <w:rPr>
                <w:lang w:eastAsia="en-GB"/>
              </w:rPr>
              <w:t>Zealand</w:t>
            </w:r>
          </w:p>
          <w:p w14:paraId="033C1277" w14:textId="6ADE4901" w:rsidR="00290D79" w:rsidRPr="00B011FB" w:rsidRDefault="00290D79" w:rsidP="004350BA">
            <w:pPr>
              <w:pStyle w:val="GuidancetablebulletL1"/>
              <w:rPr>
                <w:lang w:eastAsia="en-GB"/>
              </w:rPr>
            </w:pPr>
            <w:r w:rsidRPr="00B011FB">
              <w:rPr>
                <w:lang w:eastAsia="en-GB"/>
              </w:rPr>
              <w:t>Product</w:t>
            </w:r>
            <w:r w:rsidR="00245C24">
              <w:rPr>
                <w:lang w:eastAsia="en-GB"/>
              </w:rPr>
              <w:t xml:space="preserve"> </w:t>
            </w:r>
            <w:r w:rsidRPr="00B011FB">
              <w:rPr>
                <w:lang w:eastAsia="en-GB"/>
              </w:rPr>
              <w:t>records</w:t>
            </w:r>
            <w:r w:rsidR="00245C24">
              <w:rPr>
                <w:lang w:eastAsia="en-GB"/>
              </w:rPr>
              <w:t xml:space="preserve"> </w:t>
            </w:r>
            <w:r>
              <w:rPr>
                <w:lang w:eastAsia="en-GB"/>
              </w:rPr>
              <w:t>(inwards</w:t>
            </w:r>
            <w:r w:rsidR="00245C24">
              <w:rPr>
                <w:lang w:eastAsia="en-GB"/>
              </w:rPr>
              <w:t xml:space="preserve"> </w:t>
            </w:r>
            <w:r>
              <w:rPr>
                <w:lang w:eastAsia="en-GB"/>
              </w:rPr>
              <w:t>and</w:t>
            </w:r>
            <w:r w:rsidR="00245C24">
              <w:rPr>
                <w:lang w:eastAsia="en-GB"/>
              </w:rPr>
              <w:t xml:space="preserve"> </w:t>
            </w:r>
            <w:r>
              <w:rPr>
                <w:lang w:eastAsia="en-GB"/>
              </w:rPr>
              <w:t>outwards)</w:t>
            </w:r>
          </w:p>
          <w:p w14:paraId="329CFE2D" w14:textId="08C30351" w:rsidR="00290D79" w:rsidRDefault="00290D79" w:rsidP="004350BA">
            <w:pPr>
              <w:pStyle w:val="GuidancetablebulletL1"/>
              <w:rPr>
                <w:lang w:eastAsia="en-GB"/>
              </w:rPr>
            </w:pPr>
            <w:r>
              <w:rPr>
                <w:lang w:eastAsia="en-GB"/>
              </w:rPr>
              <w:t>Hygiene</w:t>
            </w:r>
            <w:r w:rsidR="00245C24">
              <w:rPr>
                <w:lang w:eastAsia="en-GB"/>
              </w:rPr>
              <w:t xml:space="preserve"> </w:t>
            </w:r>
            <w:r>
              <w:rPr>
                <w:lang w:eastAsia="en-GB"/>
              </w:rPr>
              <w:t>and</w:t>
            </w:r>
            <w:r w:rsidR="00245C24">
              <w:rPr>
                <w:lang w:eastAsia="en-GB"/>
              </w:rPr>
              <w:t xml:space="preserve"> </w:t>
            </w:r>
            <w:r>
              <w:rPr>
                <w:lang w:eastAsia="en-GB"/>
              </w:rPr>
              <w:t>pest</w:t>
            </w:r>
            <w:r w:rsidR="00245C24">
              <w:rPr>
                <w:lang w:eastAsia="en-GB"/>
              </w:rPr>
              <w:t xml:space="preserve"> </w:t>
            </w:r>
            <w:r>
              <w:rPr>
                <w:lang w:eastAsia="en-GB"/>
              </w:rPr>
              <w:t>control</w:t>
            </w:r>
            <w:r w:rsidR="00245C24">
              <w:rPr>
                <w:lang w:eastAsia="en-GB"/>
              </w:rPr>
              <w:t xml:space="preserve"> </w:t>
            </w:r>
            <w:r>
              <w:rPr>
                <w:lang w:eastAsia="en-GB"/>
              </w:rPr>
              <w:t>activities</w:t>
            </w:r>
          </w:p>
          <w:p w14:paraId="4BCFDEDD" w14:textId="3D612528" w:rsidR="00290D79" w:rsidRPr="00B011FB" w:rsidRDefault="00290D79" w:rsidP="004350BA">
            <w:pPr>
              <w:pStyle w:val="GuidancetablebulletL1"/>
              <w:rPr>
                <w:lang w:eastAsia="en-GB"/>
              </w:rPr>
            </w:pPr>
            <w:r w:rsidRPr="00B011FB">
              <w:rPr>
                <w:lang w:eastAsia="en-GB"/>
              </w:rPr>
              <w:t>Any</w:t>
            </w:r>
            <w:r w:rsidR="00245C24">
              <w:rPr>
                <w:lang w:eastAsia="en-GB"/>
              </w:rPr>
              <w:t xml:space="preserve"> </w:t>
            </w:r>
            <w:r w:rsidRPr="00B011FB">
              <w:rPr>
                <w:lang w:eastAsia="en-GB"/>
              </w:rPr>
              <w:t>post-harvest</w:t>
            </w:r>
            <w:r w:rsidR="00245C24">
              <w:rPr>
                <w:lang w:eastAsia="en-GB"/>
              </w:rPr>
              <w:t xml:space="preserve"> </w:t>
            </w:r>
            <w:r w:rsidRPr="00B011FB">
              <w:rPr>
                <w:lang w:eastAsia="en-GB"/>
              </w:rPr>
              <w:t>treatment</w:t>
            </w:r>
            <w:r>
              <w:rPr>
                <w:lang w:eastAsia="en-GB"/>
              </w:rPr>
              <w:t>s</w:t>
            </w:r>
          </w:p>
          <w:p w14:paraId="00A59EF4" w14:textId="22BA3F4F" w:rsidR="00290D79" w:rsidRPr="00B011FB" w:rsidRDefault="00290D79" w:rsidP="004350BA">
            <w:pPr>
              <w:pStyle w:val="GuidancetablebulletL1"/>
              <w:rPr>
                <w:lang w:eastAsia="en-GB"/>
              </w:rPr>
            </w:pPr>
            <w:r w:rsidRPr="00B011FB">
              <w:rPr>
                <w:lang w:eastAsia="en-GB"/>
              </w:rPr>
              <w:t>Quality</w:t>
            </w:r>
            <w:r w:rsidR="00245C24">
              <w:rPr>
                <w:lang w:eastAsia="en-GB"/>
              </w:rPr>
              <w:t xml:space="preserve"> </w:t>
            </w:r>
            <w:r>
              <w:rPr>
                <w:lang w:eastAsia="en-GB"/>
              </w:rPr>
              <w:t>control</w:t>
            </w:r>
            <w:r w:rsidR="00245C24">
              <w:rPr>
                <w:lang w:eastAsia="en-GB"/>
              </w:rPr>
              <w:t xml:space="preserve"> </w:t>
            </w:r>
            <w:r>
              <w:rPr>
                <w:lang w:eastAsia="en-GB"/>
              </w:rPr>
              <w:t>activities</w:t>
            </w:r>
            <w:r w:rsidR="00245C24">
              <w:rPr>
                <w:lang w:eastAsia="en-GB"/>
              </w:rPr>
              <w:t xml:space="preserve"> </w:t>
            </w:r>
            <w:r>
              <w:rPr>
                <w:lang w:eastAsia="en-GB"/>
              </w:rPr>
              <w:t>(rejected</w:t>
            </w:r>
            <w:r w:rsidR="00245C24">
              <w:rPr>
                <w:lang w:eastAsia="en-GB"/>
              </w:rPr>
              <w:t xml:space="preserve"> </w:t>
            </w:r>
            <w:r>
              <w:rPr>
                <w:lang w:eastAsia="en-GB"/>
              </w:rPr>
              <w:t>product</w:t>
            </w:r>
            <w:r w:rsidR="00245C24">
              <w:rPr>
                <w:lang w:eastAsia="en-GB"/>
              </w:rPr>
              <w:t xml:space="preserve"> </w:t>
            </w:r>
            <w:r>
              <w:rPr>
                <w:lang w:eastAsia="en-GB"/>
              </w:rPr>
              <w:t>records</w:t>
            </w:r>
            <w:r w:rsidR="00245C24">
              <w:rPr>
                <w:lang w:eastAsia="en-GB"/>
              </w:rPr>
              <w:t xml:space="preserve"> </w:t>
            </w:r>
            <w:r>
              <w:rPr>
                <w:lang w:eastAsia="en-GB"/>
              </w:rPr>
              <w:t>including</w:t>
            </w:r>
            <w:r w:rsidR="00245C24">
              <w:rPr>
                <w:lang w:eastAsia="en-GB"/>
              </w:rPr>
              <w:t xml:space="preserve"> </w:t>
            </w:r>
            <w:r>
              <w:rPr>
                <w:lang w:eastAsia="en-GB"/>
              </w:rPr>
              <w:t>pests)</w:t>
            </w:r>
          </w:p>
          <w:p w14:paraId="6CCFA1DF" w14:textId="0EE64A68" w:rsidR="00290D79" w:rsidRPr="00B011FB" w:rsidRDefault="00112C30" w:rsidP="004350BA">
            <w:pPr>
              <w:pStyle w:val="GuidancetablebulletL1"/>
              <w:rPr>
                <w:lang w:eastAsia="en-GB"/>
              </w:rPr>
            </w:pPr>
            <w:r>
              <w:rPr>
                <w:lang w:eastAsia="en-GB"/>
              </w:rPr>
              <w:t>T</w:t>
            </w:r>
            <w:r w:rsidR="00290D79" w:rsidRPr="00B011FB">
              <w:rPr>
                <w:lang w:eastAsia="en-GB"/>
              </w:rPr>
              <w:t>raining</w:t>
            </w:r>
            <w:r w:rsidR="00245C24">
              <w:rPr>
                <w:lang w:eastAsia="en-GB"/>
              </w:rPr>
              <w:t xml:space="preserve"> </w:t>
            </w:r>
            <w:r w:rsidR="00290D79" w:rsidRPr="00B011FB">
              <w:rPr>
                <w:lang w:eastAsia="en-GB"/>
              </w:rPr>
              <w:t>records</w:t>
            </w:r>
            <w:r w:rsidR="00245C24">
              <w:rPr>
                <w:lang w:eastAsia="en-GB"/>
              </w:rPr>
              <w:t xml:space="preserve"> </w:t>
            </w:r>
            <w:r w:rsidR="00290D79" w:rsidRPr="00B011FB">
              <w:rPr>
                <w:lang w:eastAsia="en-GB"/>
              </w:rPr>
              <w:t>(</w:t>
            </w:r>
            <w:proofErr w:type="gramStart"/>
            <w:r w:rsidR="00290D79">
              <w:rPr>
                <w:lang w:eastAsia="en-GB"/>
              </w:rPr>
              <w:t>e.g.</w:t>
            </w:r>
            <w:proofErr w:type="gramEnd"/>
            <w:r w:rsidR="00245C24">
              <w:rPr>
                <w:lang w:eastAsia="en-GB"/>
              </w:rPr>
              <w:t xml:space="preserve"> </w:t>
            </w:r>
            <w:r w:rsidR="00290D79" w:rsidRPr="00B011FB">
              <w:rPr>
                <w:lang w:eastAsia="en-GB"/>
              </w:rPr>
              <w:t>pest</w:t>
            </w:r>
            <w:r w:rsidR="00245C24">
              <w:rPr>
                <w:lang w:eastAsia="en-GB"/>
              </w:rPr>
              <w:t xml:space="preserve"> </w:t>
            </w:r>
            <w:r w:rsidR="00290D79" w:rsidRPr="00B011FB">
              <w:rPr>
                <w:lang w:eastAsia="en-GB"/>
              </w:rPr>
              <w:t>identification)</w:t>
            </w:r>
          </w:p>
        </w:tc>
      </w:tr>
      <w:tr w:rsidR="00290D79" w:rsidRPr="00B011FB" w14:paraId="2C068A01" w14:textId="77777777" w:rsidTr="004350BA">
        <w:trPr>
          <w:cantSplit/>
        </w:trPr>
        <w:tc>
          <w:tcPr>
            <w:tcW w:w="3144" w:type="dxa"/>
          </w:tcPr>
          <w:p w14:paraId="3599CFFF" w14:textId="12C54A40" w:rsidR="00290D79" w:rsidRPr="00AF4ADE" w:rsidRDefault="00290D79" w:rsidP="004350BA">
            <w:pPr>
              <w:pStyle w:val="L1"/>
              <w:rPr>
                <w:b/>
              </w:rPr>
            </w:pPr>
            <w:r w:rsidRPr="00AF4ADE">
              <w:rPr>
                <w:b/>
              </w:rPr>
              <w:t>Treatment</w:t>
            </w:r>
            <w:r w:rsidR="00245C24">
              <w:rPr>
                <w:b/>
              </w:rPr>
              <w:t xml:space="preserve"> </w:t>
            </w:r>
            <w:r w:rsidRPr="00AF4ADE">
              <w:rPr>
                <w:b/>
              </w:rPr>
              <w:t>Facilities</w:t>
            </w:r>
            <w:r w:rsidR="00245C24">
              <w:rPr>
                <w:b/>
              </w:rPr>
              <w:t xml:space="preserve"> </w:t>
            </w:r>
          </w:p>
        </w:tc>
        <w:tc>
          <w:tcPr>
            <w:tcW w:w="5872" w:type="dxa"/>
          </w:tcPr>
          <w:p w14:paraId="68CD340A" w14:textId="5B5C5207" w:rsidR="00290D79" w:rsidRPr="00B011FB" w:rsidRDefault="00290D79" w:rsidP="004350BA">
            <w:pPr>
              <w:pStyle w:val="GuidancetablebulletL1"/>
              <w:rPr>
                <w:lang w:eastAsia="en-GB"/>
              </w:rPr>
            </w:pPr>
            <w:r w:rsidRPr="00B011FB">
              <w:rPr>
                <w:lang w:eastAsia="en-GB"/>
              </w:rPr>
              <w:t>Registration</w:t>
            </w:r>
            <w:r w:rsidR="00245C24">
              <w:rPr>
                <w:lang w:eastAsia="en-GB"/>
              </w:rPr>
              <w:t xml:space="preserve"> </w:t>
            </w:r>
            <w:r>
              <w:rPr>
                <w:lang w:eastAsia="en-GB"/>
              </w:rPr>
              <w:t>with</w:t>
            </w:r>
            <w:r w:rsidR="00245C24">
              <w:rPr>
                <w:lang w:eastAsia="en-GB"/>
              </w:rPr>
              <w:t xml:space="preserve"> </w:t>
            </w:r>
            <w:r w:rsidR="002F6408">
              <w:rPr>
                <w:lang w:eastAsia="en-GB"/>
              </w:rPr>
              <w:t>PPD</w:t>
            </w:r>
          </w:p>
          <w:p w14:paraId="23524BA3" w14:textId="46875B1C" w:rsidR="00290D79" w:rsidRDefault="00290D79" w:rsidP="004350BA">
            <w:pPr>
              <w:pStyle w:val="GuidancetablebulletL1"/>
              <w:rPr>
                <w:lang w:eastAsia="en-GB"/>
              </w:rPr>
            </w:pPr>
            <w:r w:rsidRPr="00B011FB">
              <w:rPr>
                <w:lang w:eastAsia="en-GB"/>
              </w:rPr>
              <w:t>Documented</w:t>
            </w:r>
            <w:r w:rsidR="00245C24">
              <w:rPr>
                <w:lang w:eastAsia="en-GB"/>
              </w:rPr>
              <w:t xml:space="preserve"> </w:t>
            </w:r>
            <w:r w:rsidRPr="00B011FB">
              <w:rPr>
                <w:lang w:eastAsia="en-GB"/>
              </w:rPr>
              <w:t>procedures</w:t>
            </w:r>
            <w:r w:rsidR="00245C24">
              <w:rPr>
                <w:lang w:eastAsia="en-GB"/>
              </w:rPr>
              <w:t xml:space="preserve"> </w:t>
            </w:r>
            <w:r>
              <w:rPr>
                <w:lang w:eastAsia="en-GB"/>
              </w:rPr>
              <w:t>related</w:t>
            </w:r>
            <w:r w:rsidR="00245C24">
              <w:rPr>
                <w:lang w:eastAsia="en-GB"/>
              </w:rPr>
              <w:t xml:space="preserve"> </w:t>
            </w:r>
            <w:r>
              <w:rPr>
                <w:lang w:eastAsia="en-GB"/>
              </w:rPr>
              <w:t>to</w:t>
            </w:r>
            <w:r w:rsidR="00245C24">
              <w:rPr>
                <w:lang w:eastAsia="en-GB"/>
              </w:rPr>
              <w:t xml:space="preserve"> </w:t>
            </w:r>
            <w:r>
              <w:rPr>
                <w:lang w:eastAsia="en-GB"/>
              </w:rPr>
              <w:t>the</w:t>
            </w:r>
            <w:r w:rsidR="00245C24">
              <w:rPr>
                <w:lang w:eastAsia="en-GB"/>
              </w:rPr>
              <w:t xml:space="preserve"> </w:t>
            </w:r>
            <w:r>
              <w:rPr>
                <w:lang w:eastAsia="en-GB"/>
              </w:rPr>
              <w:t>application</w:t>
            </w:r>
            <w:r w:rsidR="00245C24">
              <w:rPr>
                <w:lang w:eastAsia="en-GB"/>
              </w:rPr>
              <w:t xml:space="preserve"> </w:t>
            </w:r>
            <w:r>
              <w:rPr>
                <w:lang w:eastAsia="en-GB"/>
              </w:rPr>
              <w:t>of</w:t>
            </w:r>
            <w:r w:rsidR="00245C24">
              <w:rPr>
                <w:lang w:eastAsia="en-GB"/>
              </w:rPr>
              <w:t xml:space="preserve"> </w:t>
            </w:r>
            <w:r>
              <w:rPr>
                <w:lang w:eastAsia="en-GB"/>
              </w:rPr>
              <w:t>phytosanitary</w:t>
            </w:r>
            <w:r w:rsidR="00245C24">
              <w:rPr>
                <w:lang w:eastAsia="en-GB"/>
              </w:rPr>
              <w:t xml:space="preserve"> </w:t>
            </w:r>
            <w:r>
              <w:rPr>
                <w:lang w:eastAsia="en-GB"/>
              </w:rPr>
              <w:t>treatments</w:t>
            </w:r>
          </w:p>
          <w:p w14:paraId="272C6430" w14:textId="51BF12FE" w:rsidR="00290D79" w:rsidRDefault="002F6408" w:rsidP="004350BA">
            <w:pPr>
              <w:pStyle w:val="GuidancetablebulletL1"/>
              <w:rPr>
                <w:lang w:eastAsia="en-GB"/>
              </w:rPr>
            </w:pPr>
            <w:r>
              <w:rPr>
                <w:lang w:eastAsia="en-GB"/>
              </w:rPr>
              <w:t>PPD</w:t>
            </w:r>
            <w:r w:rsidR="00245C24">
              <w:rPr>
                <w:lang w:eastAsia="en-GB"/>
              </w:rPr>
              <w:t xml:space="preserve"> </w:t>
            </w:r>
            <w:r w:rsidR="00290D79">
              <w:rPr>
                <w:lang w:eastAsia="en-GB"/>
              </w:rPr>
              <w:t>approval</w:t>
            </w:r>
          </w:p>
          <w:p w14:paraId="6D0C5336" w14:textId="25DD8CAB" w:rsidR="00290D79" w:rsidRDefault="00290D79" w:rsidP="004350BA">
            <w:pPr>
              <w:pStyle w:val="GuidancetablebulletL1"/>
              <w:rPr>
                <w:lang w:eastAsia="en-GB"/>
              </w:rPr>
            </w:pPr>
            <w:r>
              <w:rPr>
                <w:lang w:eastAsia="en-GB"/>
              </w:rPr>
              <w:t>MPI</w:t>
            </w:r>
            <w:r w:rsidR="00245C24">
              <w:rPr>
                <w:lang w:eastAsia="en-GB"/>
              </w:rPr>
              <w:t xml:space="preserve"> </w:t>
            </w:r>
            <w:r>
              <w:rPr>
                <w:lang w:eastAsia="en-GB"/>
              </w:rPr>
              <w:t>recognition</w:t>
            </w:r>
            <w:r w:rsidR="00245C24">
              <w:rPr>
                <w:lang w:eastAsia="en-GB"/>
              </w:rPr>
              <w:t xml:space="preserve"> </w:t>
            </w:r>
            <w:r>
              <w:rPr>
                <w:lang w:eastAsia="en-GB"/>
              </w:rPr>
              <w:t>(if</w:t>
            </w:r>
            <w:r w:rsidR="00245C24">
              <w:rPr>
                <w:lang w:eastAsia="en-GB"/>
              </w:rPr>
              <w:t xml:space="preserve"> </w:t>
            </w:r>
            <w:r>
              <w:rPr>
                <w:lang w:eastAsia="en-GB"/>
              </w:rPr>
              <w:t>applicable)</w:t>
            </w:r>
            <w:r w:rsidR="00245C24">
              <w:rPr>
                <w:lang w:eastAsia="en-GB"/>
              </w:rPr>
              <w:t xml:space="preserve"> </w:t>
            </w:r>
          </w:p>
          <w:p w14:paraId="0CE12D4A" w14:textId="5F7283EF" w:rsidR="00290D79" w:rsidRDefault="00290D79" w:rsidP="004350BA">
            <w:pPr>
              <w:pStyle w:val="GuidancetablebulletL1"/>
              <w:rPr>
                <w:lang w:eastAsia="en-GB"/>
              </w:rPr>
            </w:pPr>
            <w:r>
              <w:rPr>
                <w:lang w:eastAsia="en-GB"/>
              </w:rPr>
              <w:t>Equipment</w:t>
            </w:r>
            <w:r w:rsidR="00245C24">
              <w:rPr>
                <w:lang w:eastAsia="en-GB"/>
              </w:rPr>
              <w:t xml:space="preserve"> </w:t>
            </w:r>
            <w:r>
              <w:rPr>
                <w:lang w:eastAsia="en-GB"/>
              </w:rPr>
              <w:t>maintenance</w:t>
            </w:r>
            <w:r w:rsidR="00245C24">
              <w:rPr>
                <w:lang w:eastAsia="en-GB"/>
              </w:rPr>
              <w:t xml:space="preserve"> </w:t>
            </w:r>
            <w:r>
              <w:rPr>
                <w:lang w:eastAsia="en-GB"/>
              </w:rPr>
              <w:t>and</w:t>
            </w:r>
            <w:r w:rsidR="00245C24">
              <w:rPr>
                <w:lang w:eastAsia="en-GB"/>
              </w:rPr>
              <w:t xml:space="preserve"> </w:t>
            </w:r>
            <w:r>
              <w:rPr>
                <w:lang w:eastAsia="en-GB"/>
              </w:rPr>
              <w:t>calibration</w:t>
            </w:r>
            <w:r w:rsidR="00245C24">
              <w:rPr>
                <w:lang w:eastAsia="en-GB"/>
              </w:rPr>
              <w:t xml:space="preserve"> </w:t>
            </w:r>
            <w:r>
              <w:rPr>
                <w:lang w:eastAsia="en-GB"/>
              </w:rPr>
              <w:t>records,</w:t>
            </w:r>
            <w:r w:rsidR="00245C24">
              <w:rPr>
                <w:lang w:eastAsia="en-GB"/>
              </w:rPr>
              <w:t xml:space="preserve"> </w:t>
            </w:r>
            <w:r>
              <w:rPr>
                <w:lang w:eastAsia="en-GB"/>
              </w:rPr>
              <w:t>including</w:t>
            </w:r>
            <w:r w:rsidR="00245C24">
              <w:rPr>
                <w:lang w:eastAsia="en-GB"/>
              </w:rPr>
              <w:t xml:space="preserve"> </w:t>
            </w:r>
            <w:r>
              <w:rPr>
                <w:lang w:eastAsia="en-GB"/>
              </w:rPr>
              <w:t>dose-mapping</w:t>
            </w:r>
            <w:r w:rsidR="00245C24">
              <w:rPr>
                <w:lang w:eastAsia="en-GB"/>
              </w:rPr>
              <w:t xml:space="preserve"> </w:t>
            </w:r>
            <w:r>
              <w:rPr>
                <w:lang w:eastAsia="en-GB"/>
              </w:rPr>
              <w:t>and</w:t>
            </w:r>
            <w:r w:rsidR="00245C24">
              <w:rPr>
                <w:lang w:eastAsia="en-GB"/>
              </w:rPr>
              <w:t xml:space="preserve"> </w:t>
            </w:r>
            <w:r>
              <w:rPr>
                <w:lang w:eastAsia="en-GB"/>
              </w:rPr>
              <w:t>routine</w:t>
            </w:r>
            <w:r w:rsidR="00245C24">
              <w:rPr>
                <w:lang w:eastAsia="en-GB"/>
              </w:rPr>
              <w:t xml:space="preserve"> </w:t>
            </w:r>
            <w:r>
              <w:rPr>
                <w:lang w:eastAsia="en-GB"/>
              </w:rPr>
              <w:t>dosimetry,</w:t>
            </w:r>
            <w:r w:rsidR="00245C24">
              <w:rPr>
                <w:lang w:eastAsia="en-GB"/>
              </w:rPr>
              <w:t xml:space="preserve"> </w:t>
            </w:r>
            <w:r>
              <w:rPr>
                <w:lang w:eastAsia="en-GB"/>
              </w:rPr>
              <w:t>where</w:t>
            </w:r>
            <w:r w:rsidR="00245C24">
              <w:rPr>
                <w:lang w:eastAsia="en-GB"/>
              </w:rPr>
              <w:t xml:space="preserve"> </w:t>
            </w:r>
            <w:r>
              <w:rPr>
                <w:lang w:eastAsia="en-GB"/>
              </w:rPr>
              <w:t>applicable</w:t>
            </w:r>
          </w:p>
          <w:p w14:paraId="35932E4D" w14:textId="48CED0B8" w:rsidR="00290D79" w:rsidRPr="00B011FB" w:rsidRDefault="00290D79" w:rsidP="004350BA">
            <w:pPr>
              <w:pStyle w:val="GuidancetablebulletL1"/>
              <w:rPr>
                <w:lang w:eastAsia="en-GB"/>
              </w:rPr>
            </w:pPr>
            <w:r>
              <w:rPr>
                <w:lang w:eastAsia="en-GB"/>
              </w:rPr>
              <w:t>General</w:t>
            </w:r>
            <w:r w:rsidR="00245C24">
              <w:rPr>
                <w:lang w:eastAsia="en-GB"/>
              </w:rPr>
              <w:t xml:space="preserve"> </w:t>
            </w:r>
            <w:r>
              <w:rPr>
                <w:lang w:eastAsia="en-GB"/>
              </w:rPr>
              <w:t>hygiene,</w:t>
            </w:r>
            <w:r w:rsidR="00245C24">
              <w:rPr>
                <w:lang w:eastAsia="en-GB"/>
              </w:rPr>
              <w:t xml:space="preserve"> </w:t>
            </w:r>
            <w:proofErr w:type="gramStart"/>
            <w:r>
              <w:rPr>
                <w:lang w:eastAsia="en-GB"/>
              </w:rPr>
              <w:t>surveillance</w:t>
            </w:r>
            <w:proofErr w:type="gramEnd"/>
            <w:r w:rsidR="00245C24">
              <w:rPr>
                <w:lang w:eastAsia="en-GB"/>
              </w:rPr>
              <w:t xml:space="preserve"> </w:t>
            </w:r>
            <w:r>
              <w:rPr>
                <w:lang w:eastAsia="en-GB"/>
              </w:rPr>
              <w:t>and</w:t>
            </w:r>
            <w:r w:rsidR="00245C24">
              <w:rPr>
                <w:lang w:eastAsia="en-GB"/>
              </w:rPr>
              <w:t xml:space="preserve"> </w:t>
            </w:r>
            <w:r>
              <w:rPr>
                <w:lang w:eastAsia="en-GB"/>
              </w:rPr>
              <w:t>monitoring</w:t>
            </w:r>
            <w:r w:rsidR="00245C24">
              <w:rPr>
                <w:lang w:eastAsia="en-GB"/>
              </w:rPr>
              <w:t xml:space="preserve"> </w:t>
            </w:r>
            <w:r>
              <w:rPr>
                <w:lang w:eastAsia="en-GB"/>
              </w:rPr>
              <w:t>of</w:t>
            </w:r>
            <w:r w:rsidR="00245C24">
              <w:rPr>
                <w:lang w:eastAsia="en-GB"/>
              </w:rPr>
              <w:t xml:space="preserve"> </w:t>
            </w:r>
            <w:r>
              <w:rPr>
                <w:lang w:eastAsia="en-GB"/>
              </w:rPr>
              <w:t>contaminants/insects</w:t>
            </w:r>
          </w:p>
          <w:p w14:paraId="6A63FF36" w14:textId="0DBDAFFF" w:rsidR="00290D79" w:rsidRPr="00B011FB" w:rsidRDefault="00112C30" w:rsidP="004350BA">
            <w:pPr>
              <w:pStyle w:val="GuidancetablebulletL1"/>
              <w:rPr>
                <w:lang w:eastAsia="en-GB"/>
              </w:rPr>
            </w:pPr>
            <w:r>
              <w:rPr>
                <w:lang w:eastAsia="en-GB"/>
              </w:rPr>
              <w:t>T</w:t>
            </w:r>
            <w:r w:rsidR="00290D79" w:rsidRPr="00B011FB">
              <w:rPr>
                <w:lang w:eastAsia="en-GB"/>
              </w:rPr>
              <w:t>raining</w:t>
            </w:r>
            <w:r w:rsidR="00245C24">
              <w:rPr>
                <w:lang w:eastAsia="en-GB"/>
              </w:rPr>
              <w:t xml:space="preserve"> </w:t>
            </w:r>
            <w:r w:rsidR="00290D79" w:rsidRPr="00B011FB">
              <w:rPr>
                <w:lang w:eastAsia="en-GB"/>
              </w:rPr>
              <w:t>records</w:t>
            </w:r>
            <w:r w:rsidR="00245C24">
              <w:rPr>
                <w:lang w:eastAsia="en-GB"/>
              </w:rPr>
              <w:t xml:space="preserve"> </w:t>
            </w:r>
            <w:r w:rsidR="00290D79">
              <w:rPr>
                <w:lang w:eastAsia="en-GB"/>
              </w:rPr>
              <w:t>(</w:t>
            </w:r>
            <w:proofErr w:type="gramStart"/>
            <w:r w:rsidR="00290D79">
              <w:rPr>
                <w:lang w:eastAsia="en-GB"/>
              </w:rPr>
              <w:t>e.g.</w:t>
            </w:r>
            <w:proofErr w:type="gramEnd"/>
            <w:r w:rsidR="00245C24">
              <w:rPr>
                <w:lang w:eastAsia="en-GB"/>
              </w:rPr>
              <w:t xml:space="preserve"> </w:t>
            </w:r>
            <w:r w:rsidR="00290D79">
              <w:rPr>
                <w:lang w:eastAsia="en-GB"/>
              </w:rPr>
              <w:t>treatment</w:t>
            </w:r>
            <w:r w:rsidR="00245C24">
              <w:rPr>
                <w:lang w:eastAsia="en-GB"/>
              </w:rPr>
              <w:t xml:space="preserve"> </w:t>
            </w:r>
            <w:r w:rsidR="00290D79">
              <w:rPr>
                <w:lang w:eastAsia="en-GB"/>
              </w:rPr>
              <w:t>procedures</w:t>
            </w:r>
            <w:r w:rsidR="00245C24">
              <w:rPr>
                <w:lang w:eastAsia="en-GB"/>
              </w:rPr>
              <w:t xml:space="preserve"> </w:t>
            </w:r>
            <w:r w:rsidR="00290D79">
              <w:rPr>
                <w:lang w:eastAsia="en-GB"/>
              </w:rPr>
              <w:t>and</w:t>
            </w:r>
            <w:r w:rsidR="00245C24">
              <w:rPr>
                <w:lang w:eastAsia="en-GB"/>
              </w:rPr>
              <w:t xml:space="preserve"> </w:t>
            </w:r>
            <w:r w:rsidR="00290D79">
              <w:rPr>
                <w:lang w:eastAsia="en-GB"/>
              </w:rPr>
              <w:t>product</w:t>
            </w:r>
            <w:r w:rsidR="00245C24">
              <w:rPr>
                <w:lang w:eastAsia="en-GB"/>
              </w:rPr>
              <w:t xml:space="preserve"> </w:t>
            </w:r>
            <w:r w:rsidR="00290D79">
              <w:rPr>
                <w:lang w:eastAsia="en-GB"/>
              </w:rPr>
              <w:t>security)</w:t>
            </w:r>
          </w:p>
          <w:p w14:paraId="1942A026" w14:textId="2375091D" w:rsidR="00290D79" w:rsidRPr="00B011FB" w:rsidRDefault="00290D79" w:rsidP="004350BA">
            <w:pPr>
              <w:pStyle w:val="GuidancetablebulletL1"/>
              <w:rPr>
                <w:lang w:eastAsia="en-GB"/>
              </w:rPr>
            </w:pPr>
            <w:r w:rsidRPr="00B011FB">
              <w:rPr>
                <w:lang w:eastAsia="en-GB"/>
              </w:rPr>
              <w:t>Product</w:t>
            </w:r>
            <w:r w:rsidR="00245C24">
              <w:rPr>
                <w:lang w:eastAsia="en-GB"/>
              </w:rPr>
              <w:t xml:space="preserve"> </w:t>
            </w:r>
            <w:r w:rsidRPr="00B011FB">
              <w:rPr>
                <w:lang w:eastAsia="en-GB"/>
              </w:rPr>
              <w:t>records</w:t>
            </w:r>
            <w:r w:rsidR="00245C24">
              <w:rPr>
                <w:lang w:eastAsia="en-GB"/>
              </w:rPr>
              <w:t xml:space="preserve"> </w:t>
            </w:r>
            <w:r>
              <w:rPr>
                <w:lang w:eastAsia="en-GB"/>
              </w:rPr>
              <w:t>(including</w:t>
            </w:r>
            <w:r w:rsidR="00245C24">
              <w:rPr>
                <w:lang w:eastAsia="en-GB"/>
              </w:rPr>
              <w:t xml:space="preserve"> </w:t>
            </w:r>
            <w:r>
              <w:rPr>
                <w:lang w:eastAsia="en-GB"/>
              </w:rPr>
              <w:t>rejected</w:t>
            </w:r>
            <w:r w:rsidR="00245C24">
              <w:rPr>
                <w:lang w:eastAsia="en-GB"/>
              </w:rPr>
              <w:t xml:space="preserve"> </w:t>
            </w:r>
            <w:r>
              <w:rPr>
                <w:lang w:eastAsia="en-GB"/>
              </w:rPr>
              <w:t>lots)</w:t>
            </w:r>
          </w:p>
        </w:tc>
      </w:tr>
      <w:tr w:rsidR="00290D79" w:rsidRPr="00B011FB" w14:paraId="1960AFC5" w14:textId="77777777" w:rsidTr="004350BA">
        <w:trPr>
          <w:cantSplit/>
        </w:trPr>
        <w:tc>
          <w:tcPr>
            <w:tcW w:w="3144" w:type="dxa"/>
          </w:tcPr>
          <w:p w14:paraId="11E904AF" w14:textId="4386F29D" w:rsidR="00290D79" w:rsidRPr="00AF4ADE" w:rsidRDefault="00290D79" w:rsidP="004350BA">
            <w:pPr>
              <w:pStyle w:val="L1"/>
            </w:pPr>
            <w:r w:rsidRPr="00AF4ADE">
              <w:rPr>
                <w:b/>
              </w:rPr>
              <w:t>Exporters</w:t>
            </w:r>
            <w:r w:rsidR="00245C24">
              <w:rPr>
                <w:b/>
              </w:rPr>
              <w:t xml:space="preserve"> </w:t>
            </w:r>
            <w:r>
              <w:br/>
            </w:r>
            <w:r w:rsidRPr="00AF4ADE">
              <w:t>(if</w:t>
            </w:r>
            <w:r w:rsidR="00245C24">
              <w:t xml:space="preserve"> </w:t>
            </w:r>
            <w:r w:rsidRPr="00AF4ADE">
              <w:t>independent</w:t>
            </w:r>
            <w:r w:rsidR="00245C24">
              <w:t xml:space="preserve"> </w:t>
            </w:r>
            <w:r w:rsidRPr="00AF4ADE">
              <w:t>of</w:t>
            </w:r>
            <w:r w:rsidR="00245C24">
              <w:t xml:space="preserve"> </w:t>
            </w:r>
            <w:r w:rsidRPr="00AF4ADE">
              <w:t>packhouses</w:t>
            </w:r>
            <w:r w:rsidR="00245C24">
              <w:t xml:space="preserve"> </w:t>
            </w:r>
            <w:r w:rsidRPr="00AF4ADE">
              <w:t>and</w:t>
            </w:r>
            <w:r w:rsidR="00245C24">
              <w:t xml:space="preserve"> </w:t>
            </w:r>
            <w:r w:rsidRPr="00AF4ADE">
              <w:t>storage</w:t>
            </w:r>
            <w:r w:rsidR="00245C24">
              <w:t xml:space="preserve"> </w:t>
            </w:r>
            <w:r w:rsidRPr="00AF4ADE">
              <w:t>facilities)</w:t>
            </w:r>
          </w:p>
        </w:tc>
        <w:tc>
          <w:tcPr>
            <w:tcW w:w="5872" w:type="dxa"/>
          </w:tcPr>
          <w:p w14:paraId="33656985" w14:textId="113D854F" w:rsidR="00290D79" w:rsidRPr="00B011FB" w:rsidRDefault="00290D79" w:rsidP="004350BA">
            <w:pPr>
              <w:pStyle w:val="GuidancetablebulletL1"/>
              <w:rPr>
                <w:lang w:eastAsia="en-GB"/>
              </w:rPr>
            </w:pPr>
            <w:r w:rsidRPr="00B011FB">
              <w:rPr>
                <w:lang w:eastAsia="en-GB"/>
              </w:rPr>
              <w:t>Registration</w:t>
            </w:r>
            <w:r w:rsidR="00245C24">
              <w:rPr>
                <w:lang w:eastAsia="en-GB"/>
              </w:rPr>
              <w:t xml:space="preserve"> </w:t>
            </w:r>
            <w:r>
              <w:rPr>
                <w:lang w:eastAsia="en-GB"/>
              </w:rPr>
              <w:t>with</w:t>
            </w:r>
            <w:r w:rsidR="00245C24">
              <w:rPr>
                <w:lang w:eastAsia="en-GB"/>
              </w:rPr>
              <w:t xml:space="preserve"> </w:t>
            </w:r>
            <w:r w:rsidR="002F6408">
              <w:rPr>
                <w:lang w:eastAsia="en-GB"/>
              </w:rPr>
              <w:t>PPD</w:t>
            </w:r>
          </w:p>
          <w:p w14:paraId="548DD2C8" w14:textId="536F4EF4" w:rsidR="00290D79" w:rsidRPr="00B011FB" w:rsidRDefault="00290D79" w:rsidP="004350BA">
            <w:pPr>
              <w:pStyle w:val="GuidancetablebulletL1"/>
              <w:rPr>
                <w:lang w:eastAsia="en-GB"/>
              </w:rPr>
            </w:pPr>
            <w:r w:rsidRPr="00B011FB">
              <w:rPr>
                <w:lang w:eastAsia="en-GB"/>
              </w:rPr>
              <w:t>Product</w:t>
            </w:r>
            <w:r w:rsidR="00245C24">
              <w:rPr>
                <w:lang w:eastAsia="en-GB"/>
              </w:rPr>
              <w:t xml:space="preserve"> </w:t>
            </w:r>
            <w:r w:rsidRPr="00B011FB">
              <w:rPr>
                <w:lang w:eastAsia="en-GB"/>
              </w:rPr>
              <w:t>records</w:t>
            </w:r>
            <w:r w:rsidR="00245C24">
              <w:rPr>
                <w:lang w:eastAsia="en-GB"/>
              </w:rPr>
              <w:t xml:space="preserve"> </w:t>
            </w:r>
            <w:r w:rsidRPr="00B011FB">
              <w:rPr>
                <w:lang w:eastAsia="en-GB"/>
              </w:rPr>
              <w:t>and</w:t>
            </w:r>
            <w:r w:rsidR="00245C24">
              <w:rPr>
                <w:lang w:eastAsia="en-GB"/>
              </w:rPr>
              <w:t xml:space="preserve"> </w:t>
            </w:r>
            <w:r w:rsidRPr="00B011FB">
              <w:rPr>
                <w:lang w:eastAsia="en-GB"/>
              </w:rPr>
              <w:t>traceability</w:t>
            </w:r>
            <w:r w:rsidR="00245C24">
              <w:rPr>
                <w:lang w:eastAsia="en-GB"/>
              </w:rPr>
              <w:t xml:space="preserve"> </w:t>
            </w:r>
            <w:r w:rsidRPr="00B011FB">
              <w:rPr>
                <w:lang w:eastAsia="en-GB"/>
              </w:rPr>
              <w:t>information</w:t>
            </w:r>
          </w:p>
          <w:p w14:paraId="5FDC16B9" w14:textId="469F36C9" w:rsidR="00290D79" w:rsidRPr="00B011FB" w:rsidRDefault="00290D79" w:rsidP="004350BA">
            <w:pPr>
              <w:pStyle w:val="GuidancetablebulletL1"/>
              <w:rPr>
                <w:lang w:eastAsia="en-GB"/>
              </w:rPr>
            </w:pPr>
            <w:r w:rsidRPr="00B011FB">
              <w:rPr>
                <w:lang w:eastAsia="en-GB"/>
              </w:rPr>
              <w:t>Copies</w:t>
            </w:r>
            <w:r w:rsidR="00245C24">
              <w:rPr>
                <w:lang w:eastAsia="en-GB"/>
              </w:rPr>
              <w:t xml:space="preserve"> </w:t>
            </w:r>
            <w:r w:rsidRPr="00B011FB">
              <w:rPr>
                <w:lang w:eastAsia="en-GB"/>
              </w:rPr>
              <w:t>of</w:t>
            </w:r>
            <w:r w:rsidR="00245C24">
              <w:rPr>
                <w:lang w:eastAsia="en-GB"/>
              </w:rPr>
              <w:t xml:space="preserve"> </w:t>
            </w:r>
            <w:r w:rsidRPr="00B011FB">
              <w:rPr>
                <w:lang w:eastAsia="en-GB"/>
              </w:rPr>
              <w:t>export</w:t>
            </w:r>
            <w:r w:rsidR="00245C24">
              <w:rPr>
                <w:lang w:eastAsia="en-GB"/>
              </w:rPr>
              <w:t xml:space="preserve"> </w:t>
            </w:r>
            <w:r w:rsidRPr="00B011FB">
              <w:rPr>
                <w:lang w:eastAsia="en-GB"/>
              </w:rPr>
              <w:t>documentation</w:t>
            </w:r>
          </w:p>
        </w:tc>
      </w:tr>
      <w:tr w:rsidR="00290D79" w:rsidRPr="00B011FB" w14:paraId="6A49B946" w14:textId="77777777" w:rsidTr="004350BA">
        <w:trPr>
          <w:cantSplit/>
        </w:trPr>
        <w:tc>
          <w:tcPr>
            <w:tcW w:w="3144" w:type="dxa"/>
          </w:tcPr>
          <w:p w14:paraId="2D43D602" w14:textId="6BC4B497" w:rsidR="00290D79" w:rsidRPr="003F56DC" w:rsidRDefault="00E7471E" w:rsidP="004350BA">
            <w:pPr>
              <w:pStyle w:val="L1"/>
              <w:rPr>
                <w:b/>
              </w:rPr>
            </w:pPr>
            <w:r>
              <w:rPr>
                <w:b/>
              </w:rPr>
              <w:lastRenderedPageBreak/>
              <w:t>PPD</w:t>
            </w:r>
          </w:p>
        </w:tc>
        <w:tc>
          <w:tcPr>
            <w:tcW w:w="5872" w:type="dxa"/>
          </w:tcPr>
          <w:p w14:paraId="1E75E278" w14:textId="68C1E126" w:rsidR="00290D79" w:rsidRDefault="00290D79" w:rsidP="00862869">
            <w:pPr>
              <w:pStyle w:val="GuidancetablebulletL1"/>
              <w:numPr>
                <w:ilvl w:val="0"/>
                <w:numId w:val="5"/>
              </w:numPr>
              <w:rPr>
                <w:lang w:eastAsia="en-GB"/>
              </w:rPr>
            </w:pPr>
            <w:r>
              <w:rPr>
                <w:lang w:eastAsia="en-GB"/>
              </w:rPr>
              <w:t>Registration</w:t>
            </w:r>
            <w:r w:rsidR="00245C24">
              <w:rPr>
                <w:lang w:eastAsia="en-GB"/>
              </w:rPr>
              <w:t xml:space="preserve"> </w:t>
            </w:r>
            <w:r>
              <w:rPr>
                <w:lang w:eastAsia="en-GB"/>
              </w:rPr>
              <w:t>of</w:t>
            </w:r>
            <w:r w:rsidR="00245C24">
              <w:rPr>
                <w:lang w:eastAsia="en-GB"/>
              </w:rPr>
              <w:t xml:space="preserve"> </w:t>
            </w:r>
            <w:r>
              <w:rPr>
                <w:lang w:eastAsia="en-GB"/>
              </w:rPr>
              <w:t>programme</w:t>
            </w:r>
            <w:r w:rsidR="00245C24">
              <w:rPr>
                <w:lang w:eastAsia="en-GB"/>
              </w:rPr>
              <w:t xml:space="preserve"> </w:t>
            </w:r>
            <w:r>
              <w:rPr>
                <w:lang w:eastAsia="en-GB"/>
              </w:rPr>
              <w:t>participants</w:t>
            </w:r>
          </w:p>
          <w:p w14:paraId="2B7DE3F8" w14:textId="28295F08" w:rsidR="00290D79" w:rsidRDefault="00290D79" w:rsidP="00862869">
            <w:pPr>
              <w:pStyle w:val="GuidancetablebulletL1"/>
              <w:numPr>
                <w:ilvl w:val="0"/>
                <w:numId w:val="5"/>
              </w:numPr>
              <w:rPr>
                <w:lang w:eastAsia="en-GB"/>
              </w:rPr>
            </w:pPr>
            <w:r>
              <w:rPr>
                <w:lang w:eastAsia="en-GB"/>
              </w:rPr>
              <w:t>Documented</w:t>
            </w:r>
            <w:r w:rsidR="00245C24">
              <w:rPr>
                <w:lang w:eastAsia="en-GB"/>
              </w:rPr>
              <w:t xml:space="preserve"> </w:t>
            </w:r>
            <w:r>
              <w:rPr>
                <w:lang w:eastAsia="en-GB"/>
              </w:rPr>
              <w:t>procedures</w:t>
            </w:r>
            <w:r w:rsidR="00245C24">
              <w:rPr>
                <w:lang w:eastAsia="en-GB"/>
              </w:rPr>
              <w:t xml:space="preserve"> </w:t>
            </w:r>
            <w:r>
              <w:rPr>
                <w:lang w:eastAsia="en-GB"/>
              </w:rPr>
              <w:t>related</w:t>
            </w:r>
            <w:r w:rsidR="00245C24">
              <w:rPr>
                <w:lang w:eastAsia="en-GB"/>
              </w:rPr>
              <w:t xml:space="preserve"> </w:t>
            </w:r>
            <w:r>
              <w:rPr>
                <w:lang w:eastAsia="en-GB"/>
              </w:rPr>
              <w:t>to</w:t>
            </w:r>
            <w:r w:rsidR="00245C24">
              <w:rPr>
                <w:lang w:eastAsia="en-GB"/>
              </w:rPr>
              <w:t xml:space="preserve"> </w:t>
            </w:r>
            <w:r>
              <w:rPr>
                <w:lang w:eastAsia="en-GB"/>
              </w:rPr>
              <w:t>phytosanitary</w:t>
            </w:r>
            <w:r w:rsidR="00245C24">
              <w:rPr>
                <w:lang w:eastAsia="en-GB"/>
              </w:rPr>
              <w:t xml:space="preserve"> </w:t>
            </w:r>
            <w:r>
              <w:rPr>
                <w:lang w:eastAsia="en-GB"/>
              </w:rPr>
              <w:t>certification</w:t>
            </w:r>
            <w:r w:rsidR="00245C24">
              <w:rPr>
                <w:lang w:eastAsia="en-GB"/>
              </w:rPr>
              <w:t xml:space="preserve"> </w:t>
            </w:r>
            <w:r>
              <w:rPr>
                <w:lang w:eastAsia="en-GB"/>
              </w:rPr>
              <w:t>activities</w:t>
            </w:r>
          </w:p>
          <w:p w14:paraId="179F7AC9" w14:textId="24B2110A" w:rsidR="00290D79" w:rsidRDefault="00290D79" w:rsidP="00862869">
            <w:pPr>
              <w:pStyle w:val="GuidancetablebulletL1"/>
              <w:numPr>
                <w:ilvl w:val="0"/>
                <w:numId w:val="5"/>
              </w:numPr>
              <w:rPr>
                <w:lang w:eastAsia="en-GB"/>
              </w:rPr>
            </w:pPr>
            <w:r>
              <w:rPr>
                <w:lang w:eastAsia="en-GB"/>
              </w:rPr>
              <w:t>Facility</w:t>
            </w:r>
            <w:r w:rsidR="00245C24">
              <w:rPr>
                <w:lang w:eastAsia="en-GB"/>
              </w:rPr>
              <w:t xml:space="preserve"> </w:t>
            </w:r>
            <w:r>
              <w:rPr>
                <w:lang w:eastAsia="en-GB"/>
              </w:rPr>
              <w:t>approvals</w:t>
            </w:r>
            <w:r w:rsidR="00245C24">
              <w:rPr>
                <w:lang w:eastAsia="en-GB"/>
              </w:rPr>
              <w:t xml:space="preserve"> </w:t>
            </w:r>
            <w:r>
              <w:rPr>
                <w:lang w:eastAsia="en-GB"/>
              </w:rPr>
              <w:t>(including</w:t>
            </w:r>
            <w:r w:rsidR="00245C24">
              <w:rPr>
                <w:lang w:eastAsia="en-GB"/>
              </w:rPr>
              <w:t xml:space="preserve"> </w:t>
            </w:r>
            <w:r>
              <w:rPr>
                <w:lang w:eastAsia="en-GB"/>
              </w:rPr>
              <w:t>name/address</w:t>
            </w:r>
            <w:r w:rsidR="00245C24">
              <w:rPr>
                <w:lang w:eastAsia="en-GB"/>
              </w:rPr>
              <w:t xml:space="preserve"> </w:t>
            </w:r>
            <w:r>
              <w:rPr>
                <w:lang w:eastAsia="en-GB"/>
              </w:rPr>
              <w:t>of</w:t>
            </w:r>
            <w:r w:rsidR="00245C24">
              <w:rPr>
                <w:lang w:eastAsia="en-GB"/>
              </w:rPr>
              <w:t xml:space="preserve"> </w:t>
            </w:r>
            <w:r>
              <w:rPr>
                <w:lang w:eastAsia="en-GB"/>
              </w:rPr>
              <w:t>facility,</w:t>
            </w:r>
            <w:r w:rsidR="00245C24">
              <w:rPr>
                <w:lang w:eastAsia="en-GB"/>
              </w:rPr>
              <w:t xml:space="preserve"> </w:t>
            </w:r>
            <w:r>
              <w:rPr>
                <w:lang w:eastAsia="en-GB"/>
              </w:rPr>
              <w:t>approval</w:t>
            </w:r>
            <w:r w:rsidR="00245C24">
              <w:rPr>
                <w:lang w:eastAsia="en-GB"/>
              </w:rPr>
              <w:t xml:space="preserve"> </w:t>
            </w:r>
            <w:r>
              <w:rPr>
                <w:lang w:eastAsia="en-GB"/>
              </w:rPr>
              <w:t>date,</w:t>
            </w:r>
            <w:r w:rsidR="00245C24">
              <w:rPr>
                <w:lang w:eastAsia="en-GB"/>
              </w:rPr>
              <w:t xml:space="preserve"> </w:t>
            </w:r>
            <w:r>
              <w:rPr>
                <w:lang w:eastAsia="en-GB"/>
              </w:rPr>
              <w:t>approval</w:t>
            </w:r>
            <w:r w:rsidR="00245C24">
              <w:rPr>
                <w:lang w:eastAsia="en-GB"/>
              </w:rPr>
              <w:t xml:space="preserve"> </w:t>
            </w:r>
            <w:r>
              <w:rPr>
                <w:lang w:eastAsia="en-GB"/>
              </w:rPr>
              <w:t>type,</w:t>
            </w:r>
            <w:r w:rsidR="00245C24">
              <w:rPr>
                <w:lang w:eastAsia="en-GB"/>
              </w:rPr>
              <w:t xml:space="preserve"> </w:t>
            </w:r>
            <w:r>
              <w:rPr>
                <w:lang w:eastAsia="en-GB"/>
              </w:rPr>
              <w:t>records</w:t>
            </w:r>
            <w:r w:rsidR="00245C24">
              <w:rPr>
                <w:lang w:eastAsia="en-GB"/>
              </w:rPr>
              <w:t xml:space="preserve"> </w:t>
            </w:r>
            <w:r>
              <w:rPr>
                <w:lang w:eastAsia="en-GB"/>
              </w:rPr>
              <w:t>of</w:t>
            </w:r>
            <w:r w:rsidR="00245C24">
              <w:rPr>
                <w:lang w:eastAsia="en-GB"/>
              </w:rPr>
              <w:t xml:space="preserve"> </w:t>
            </w:r>
            <w:r>
              <w:rPr>
                <w:lang w:eastAsia="en-GB"/>
              </w:rPr>
              <w:t>audit</w:t>
            </w:r>
            <w:r w:rsidR="00245C24">
              <w:rPr>
                <w:lang w:eastAsia="en-GB"/>
              </w:rPr>
              <w:t xml:space="preserve"> </w:t>
            </w:r>
            <w:r>
              <w:rPr>
                <w:lang w:eastAsia="en-GB"/>
              </w:rPr>
              <w:t>findings)</w:t>
            </w:r>
          </w:p>
          <w:p w14:paraId="5C3634C1" w14:textId="6669E664" w:rsidR="00290D79" w:rsidRDefault="00290D79" w:rsidP="00862869">
            <w:pPr>
              <w:pStyle w:val="GuidancetablebulletL1"/>
              <w:numPr>
                <w:ilvl w:val="0"/>
                <w:numId w:val="5"/>
              </w:numPr>
              <w:rPr>
                <w:lang w:eastAsia="en-GB"/>
              </w:rPr>
            </w:pPr>
            <w:r>
              <w:rPr>
                <w:lang w:eastAsia="en-GB"/>
              </w:rPr>
              <w:t>MPI</w:t>
            </w:r>
            <w:r w:rsidR="00245C24">
              <w:rPr>
                <w:lang w:eastAsia="en-GB"/>
              </w:rPr>
              <w:t xml:space="preserve"> </w:t>
            </w:r>
            <w:r>
              <w:rPr>
                <w:lang w:eastAsia="en-GB"/>
              </w:rPr>
              <w:t>recognition</w:t>
            </w:r>
            <w:r w:rsidR="00245C24">
              <w:rPr>
                <w:lang w:eastAsia="en-GB"/>
              </w:rPr>
              <w:t xml:space="preserve"> </w:t>
            </w:r>
            <w:r>
              <w:rPr>
                <w:lang w:eastAsia="en-GB"/>
              </w:rPr>
              <w:t>of</w:t>
            </w:r>
            <w:r w:rsidR="00245C24">
              <w:rPr>
                <w:lang w:eastAsia="en-GB"/>
              </w:rPr>
              <w:t xml:space="preserve"> </w:t>
            </w:r>
            <w:r>
              <w:rPr>
                <w:lang w:eastAsia="en-GB"/>
              </w:rPr>
              <w:t>treatment</w:t>
            </w:r>
            <w:r w:rsidR="00245C24">
              <w:rPr>
                <w:lang w:eastAsia="en-GB"/>
              </w:rPr>
              <w:t xml:space="preserve"> </w:t>
            </w:r>
            <w:r>
              <w:rPr>
                <w:lang w:eastAsia="en-GB"/>
              </w:rPr>
              <w:t>facilities</w:t>
            </w:r>
            <w:r w:rsidR="00245C24">
              <w:rPr>
                <w:lang w:eastAsia="en-GB"/>
              </w:rPr>
              <w:t xml:space="preserve"> </w:t>
            </w:r>
            <w:r>
              <w:rPr>
                <w:lang w:eastAsia="en-GB"/>
              </w:rPr>
              <w:t>(if</w:t>
            </w:r>
            <w:r w:rsidR="00245C24">
              <w:rPr>
                <w:lang w:eastAsia="en-GB"/>
              </w:rPr>
              <w:t xml:space="preserve"> </w:t>
            </w:r>
            <w:r>
              <w:rPr>
                <w:lang w:eastAsia="en-GB"/>
              </w:rPr>
              <w:t>applicable)</w:t>
            </w:r>
          </w:p>
          <w:p w14:paraId="24763FFC" w14:textId="2E53BA55" w:rsidR="006E2EAC" w:rsidRDefault="006E2EAC" w:rsidP="00862869">
            <w:pPr>
              <w:pStyle w:val="GuidancetablebulletL1"/>
              <w:numPr>
                <w:ilvl w:val="0"/>
                <w:numId w:val="5"/>
              </w:numPr>
              <w:rPr>
                <w:lang w:eastAsia="en-GB"/>
              </w:rPr>
            </w:pPr>
            <w:r w:rsidRPr="006E2EAC">
              <w:rPr>
                <w:lang w:eastAsia="en-GB"/>
              </w:rPr>
              <w:t>Audit reports (including internal audits</w:t>
            </w:r>
            <w:r w:rsidR="004609F3" w:rsidRPr="004609F3">
              <w:rPr>
                <w:lang w:eastAsia="en-GB"/>
              </w:rPr>
              <w:t xml:space="preserve"> of the phytosanitary certification system</w:t>
            </w:r>
            <w:r w:rsidRPr="006E2EAC">
              <w:rPr>
                <w:lang w:eastAsia="en-GB"/>
              </w:rPr>
              <w:t>, third party audits on behalf of NPPO, etc.)</w:t>
            </w:r>
          </w:p>
          <w:p w14:paraId="64B9B9DC" w14:textId="1A5AB248" w:rsidR="00290D79" w:rsidRDefault="00290D79" w:rsidP="00862869">
            <w:pPr>
              <w:pStyle w:val="GuidancetablebulletL1"/>
              <w:numPr>
                <w:ilvl w:val="0"/>
                <w:numId w:val="5"/>
              </w:numPr>
              <w:rPr>
                <w:lang w:eastAsia="en-GB"/>
              </w:rPr>
            </w:pPr>
            <w:r>
              <w:rPr>
                <w:lang w:eastAsia="en-GB"/>
              </w:rPr>
              <w:t>Inspection</w:t>
            </w:r>
            <w:r w:rsidR="00245C24">
              <w:rPr>
                <w:lang w:eastAsia="en-GB"/>
              </w:rPr>
              <w:t xml:space="preserve"> </w:t>
            </w:r>
            <w:r>
              <w:rPr>
                <w:lang w:eastAsia="en-GB"/>
              </w:rPr>
              <w:t>and</w:t>
            </w:r>
            <w:r w:rsidR="00245C24">
              <w:rPr>
                <w:lang w:eastAsia="en-GB"/>
              </w:rPr>
              <w:t xml:space="preserve"> </w:t>
            </w:r>
            <w:r>
              <w:rPr>
                <w:lang w:eastAsia="en-GB"/>
              </w:rPr>
              <w:t>certification</w:t>
            </w:r>
            <w:r w:rsidR="00245C24">
              <w:rPr>
                <w:lang w:eastAsia="en-GB"/>
              </w:rPr>
              <w:t xml:space="preserve"> </w:t>
            </w:r>
            <w:r>
              <w:rPr>
                <w:lang w:eastAsia="en-GB"/>
              </w:rPr>
              <w:t>records</w:t>
            </w:r>
            <w:r w:rsidR="00245C24">
              <w:rPr>
                <w:lang w:eastAsia="en-GB"/>
              </w:rPr>
              <w:t xml:space="preserve"> </w:t>
            </w:r>
            <w:r>
              <w:rPr>
                <w:lang w:eastAsia="en-GB"/>
              </w:rPr>
              <w:t>including</w:t>
            </w:r>
            <w:r w:rsidR="00245C24">
              <w:rPr>
                <w:lang w:eastAsia="en-GB"/>
              </w:rPr>
              <w:t xml:space="preserve"> </w:t>
            </w:r>
            <w:r>
              <w:rPr>
                <w:lang w:eastAsia="en-GB"/>
              </w:rPr>
              <w:t>pest</w:t>
            </w:r>
            <w:r w:rsidR="00245C24">
              <w:rPr>
                <w:lang w:eastAsia="en-GB"/>
              </w:rPr>
              <w:t xml:space="preserve"> </w:t>
            </w:r>
            <w:r>
              <w:rPr>
                <w:lang w:eastAsia="en-GB"/>
              </w:rPr>
              <w:t>identification</w:t>
            </w:r>
            <w:r w:rsidR="00245C24">
              <w:rPr>
                <w:lang w:eastAsia="en-GB"/>
              </w:rPr>
              <w:t xml:space="preserve"> </w:t>
            </w:r>
            <w:r>
              <w:rPr>
                <w:lang w:eastAsia="en-GB"/>
              </w:rPr>
              <w:t>and</w:t>
            </w:r>
            <w:r w:rsidR="00245C24">
              <w:rPr>
                <w:lang w:eastAsia="en-GB"/>
              </w:rPr>
              <w:t xml:space="preserve"> </w:t>
            </w:r>
            <w:r>
              <w:rPr>
                <w:lang w:eastAsia="en-GB"/>
              </w:rPr>
              <w:t>rejected</w:t>
            </w:r>
            <w:r w:rsidR="00245C24">
              <w:rPr>
                <w:lang w:eastAsia="en-GB"/>
              </w:rPr>
              <w:t xml:space="preserve"> </w:t>
            </w:r>
            <w:r>
              <w:rPr>
                <w:lang w:eastAsia="en-GB"/>
              </w:rPr>
              <w:t>consignments</w:t>
            </w:r>
          </w:p>
          <w:p w14:paraId="441C2615" w14:textId="1EE5F72B" w:rsidR="00290D79" w:rsidRDefault="00290D79" w:rsidP="00862869">
            <w:pPr>
              <w:pStyle w:val="GuidancetablebulletL1"/>
              <w:numPr>
                <w:ilvl w:val="0"/>
                <w:numId w:val="5"/>
              </w:numPr>
              <w:rPr>
                <w:lang w:eastAsia="en-GB"/>
              </w:rPr>
            </w:pPr>
            <w:r>
              <w:rPr>
                <w:lang w:eastAsia="en-GB"/>
              </w:rPr>
              <w:t>Exported</w:t>
            </w:r>
            <w:r w:rsidR="00245C24">
              <w:rPr>
                <w:lang w:eastAsia="en-GB"/>
              </w:rPr>
              <w:t xml:space="preserve"> </w:t>
            </w:r>
            <w:r>
              <w:rPr>
                <w:lang w:eastAsia="en-GB"/>
              </w:rPr>
              <w:t>consignments</w:t>
            </w:r>
            <w:r w:rsidR="00245C24">
              <w:rPr>
                <w:lang w:eastAsia="en-GB"/>
              </w:rPr>
              <w:t xml:space="preserve"> </w:t>
            </w:r>
            <w:r>
              <w:rPr>
                <w:lang w:eastAsia="en-GB"/>
              </w:rPr>
              <w:t>and</w:t>
            </w:r>
            <w:r w:rsidR="00245C24">
              <w:rPr>
                <w:lang w:eastAsia="en-GB"/>
              </w:rPr>
              <w:t xml:space="preserve"> </w:t>
            </w:r>
            <w:r>
              <w:rPr>
                <w:lang w:eastAsia="en-GB"/>
              </w:rPr>
              <w:t>related</w:t>
            </w:r>
            <w:r w:rsidR="00245C24">
              <w:rPr>
                <w:lang w:eastAsia="en-GB"/>
              </w:rPr>
              <w:t xml:space="preserve"> </w:t>
            </w:r>
            <w:r>
              <w:rPr>
                <w:lang w:eastAsia="en-GB"/>
              </w:rPr>
              <w:t>treatments</w:t>
            </w:r>
          </w:p>
          <w:p w14:paraId="06EDC275" w14:textId="7747F67F" w:rsidR="00290D79" w:rsidRPr="003F56DC" w:rsidRDefault="00290D79" w:rsidP="00862869">
            <w:pPr>
              <w:pStyle w:val="GuidancetablebulletL1"/>
              <w:numPr>
                <w:ilvl w:val="0"/>
                <w:numId w:val="5"/>
              </w:numPr>
              <w:rPr>
                <w:lang w:eastAsia="en-GB"/>
              </w:rPr>
            </w:pPr>
            <w:r>
              <w:rPr>
                <w:lang w:eastAsia="en-GB"/>
              </w:rPr>
              <w:t>Training</w:t>
            </w:r>
            <w:r w:rsidR="00245C24">
              <w:rPr>
                <w:lang w:eastAsia="en-GB"/>
              </w:rPr>
              <w:t xml:space="preserve"> </w:t>
            </w:r>
            <w:r>
              <w:rPr>
                <w:lang w:eastAsia="en-GB"/>
              </w:rPr>
              <w:t>records</w:t>
            </w:r>
          </w:p>
        </w:tc>
      </w:tr>
    </w:tbl>
    <w:p w14:paraId="08F311CA" w14:textId="77777777" w:rsidR="00F51BEA" w:rsidRPr="00B85FD6" w:rsidRDefault="00F51BEA" w:rsidP="00F51BEA">
      <w:pPr>
        <w:spacing w:line="240" w:lineRule="auto"/>
      </w:pPr>
    </w:p>
    <w:p w14:paraId="7DD4F77C" w14:textId="77777777" w:rsidR="008D34B9" w:rsidRDefault="008D34B9">
      <w:pPr>
        <w:rPr>
          <w:rFonts w:eastAsiaTheme="majorEastAsia" w:cstheme="majorBidi"/>
          <w:b/>
          <w:sz w:val="32"/>
          <w:szCs w:val="32"/>
        </w:rPr>
      </w:pPr>
      <w:r>
        <w:br w:type="page"/>
      </w:r>
    </w:p>
    <w:p w14:paraId="24C76289" w14:textId="19EEEBB3" w:rsidR="00F244D1" w:rsidRPr="00817079" w:rsidRDefault="00F244D1" w:rsidP="00162FC6">
      <w:pPr>
        <w:pStyle w:val="Heading2"/>
      </w:pPr>
      <w:bookmarkStart w:id="68" w:name="_Toc96610392"/>
      <w:bookmarkStart w:id="69" w:name="_Toc96614104"/>
      <w:r w:rsidRPr="00817079">
        <w:lastRenderedPageBreak/>
        <w:t>3.</w:t>
      </w:r>
      <w:r>
        <w:t>4</w:t>
      </w:r>
      <w:r w:rsidR="00245C24">
        <w:t xml:space="preserve"> </w:t>
      </w:r>
      <w:r w:rsidRPr="005D2FC5">
        <w:t>Phytosanitary</w:t>
      </w:r>
      <w:r w:rsidR="00245C24">
        <w:t xml:space="preserve"> </w:t>
      </w:r>
      <w:r w:rsidR="00BD022D">
        <w:t>i</w:t>
      </w:r>
      <w:r w:rsidRPr="005D2FC5">
        <w:t>nspection</w:t>
      </w:r>
      <w:r w:rsidR="00245C24">
        <w:t xml:space="preserve"> </w:t>
      </w:r>
      <w:r w:rsidRPr="005D2FC5">
        <w:t>and</w:t>
      </w:r>
      <w:r w:rsidR="00245C24">
        <w:t xml:space="preserve"> </w:t>
      </w:r>
      <w:r w:rsidR="00BD022D">
        <w:t>c</w:t>
      </w:r>
      <w:r w:rsidRPr="005D2FC5">
        <w:t>ertification</w:t>
      </w:r>
      <w:bookmarkEnd w:id="68"/>
      <w:bookmarkEnd w:id="69"/>
    </w:p>
    <w:p w14:paraId="2FE5F728" w14:textId="5A66AF9D" w:rsidR="005A71A1" w:rsidRDefault="008D34B9" w:rsidP="00D46328">
      <w:pPr>
        <w:pStyle w:val="ListParagraph"/>
        <w:numPr>
          <w:ilvl w:val="0"/>
          <w:numId w:val="59"/>
        </w:numPr>
      </w:pPr>
      <w:bookmarkStart w:id="70" w:name="_Hlk95993818"/>
      <w:r>
        <w:t xml:space="preserve">PPD </w:t>
      </w:r>
      <w:r w:rsidR="005A71A1">
        <w:t>must:</w:t>
      </w:r>
    </w:p>
    <w:p w14:paraId="480F768C" w14:textId="165BF41D" w:rsidR="005A71A1" w:rsidRDefault="005A71A1" w:rsidP="00D46328">
      <w:pPr>
        <w:pStyle w:val="ListParagraph"/>
        <w:numPr>
          <w:ilvl w:val="1"/>
          <w:numId w:val="59"/>
        </w:numPr>
      </w:pPr>
      <w:r>
        <w:t xml:space="preserve">Sample each </w:t>
      </w:r>
      <w:r w:rsidR="00EA6C11">
        <w:t>‘</w:t>
      </w:r>
      <w:r>
        <w:t>homogeneous grower lot</w:t>
      </w:r>
      <w:r w:rsidR="00EA6C11">
        <w:t>’</w:t>
      </w:r>
      <w:r>
        <w:t xml:space="preserve"> of </w:t>
      </w:r>
      <w:r w:rsidR="00CB4140">
        <w:t xml:space="preserve">the </w:t>
      </w:r>
      <w:r>
        <w:t xml:space="preserve">fresh </w:t>
      </w:r>
      <w:r w:rsidR="00CB4140">
        <w:t>commodity</w:t>
      </w:r>
      <w:r>
        <w:t xml:space="preserve">. The minimum sample size for inspection must be based on a 95% confidence level that no more than 0.5% of the units in the lot are infested as set out in ISPM 31. </w:t>
      </w:r>
      <w:r w:rsidRPr="008D34B9">
        <w:rPr>
          <w:i/>
          <w:iCs/>
        </w:rPr>
        <w:t>Methodologies for sampling of consignments</w:t>
      </w:r>
      <w:r>
        <w:t xml:space="preserve"> Appendix </w:t>
      </w:r>
      <w:proofErr w:type="gramStart"/>
      <w:r>
        <w:t>2;</w:t>
      </w:r>
      <w:proofErr w:type="gramEnd"/>
    </w:p>
    <w:p w14:paraId="3192B2E5" w14:textId="202F1A84" w:rsidR="005A71A1" w:rsidRDefault="005A71A1" w:rsidP="00D46328">
      <w:pPr>
        <w:pStyle w:val="ListParagraph"/>
        <w:numPr>
          <w:ilvl w:val="1"/>
          <w:numId w:val="59"/>
        </w:numPr>
      </w:pPr>
      <w:r>
        <w:t xml:space="preserve">Visually inspect each sample unit according to official phytosanitary procedures in accordance with ISPM 23. </w:t>
      </w:r>
      <w:r w:rsidRPr="008D34B9">
        <w:rPr>
          <w:i/>
          <w:iCs/>
        </w:rPr>
        <w:t xml:space="preserve">Guidelines for </w:t>
      </w:r>
      <w:proofErr w:type="gramStart"/>
      <w:r w:rsidRPr="008D34B9">
        <w:rPr>
          <w:i/>
          <w:iCs/>
        </w:rPr>
        <w:t>inspection</w:t>
      </w:r>
      <w:r>
        <w:t>;</w:t>
      </w:r>
      <w:proofErr w:type="gramEnd"/>
      <w:r>
        <w:cr/>
      </w:r>
    </w:p>
    <w:bookmarkEnd w:id="70"/>
    <w:p w14:paraId="579580A8" w14:textId="1AB8B964" w:rsidR="00E867FE" w:rsidRDefault="001E6C0E" w:rsidP="008D34B9">
      <w:pPr>
        <w:pStyle w:val="ListParagraph"/>
        <w:ind w:left="360"/>
      </w:pPr>
      <w:r w:rsidRPr="001E6C0E">
        <w:t>.</w:t>
      </w:r>
    </w:p>
    <w:p w14:paraId="59D6EA52" w14:textId="3BACE614" w:rsidR="00F244D1" w:rsidRDefault="002C67A3" w:rsidP="008D34B9">
      <w:pPr>
        <w:ind w:left="360"/>
      </w:pPr>
      <w:r>
        <w:rPr>
          <w:noProof/>
        </w:rPr>
        <w:drawing>
          <wp:anchor distT="0" distB="0" distL="114300" distR="114300" simplePos="0" relativeHeight="251658240" behindDoc="1" locked="0" layoutInCell="1" allowOverlap="1" wp14:anchorId="41EA0475" wp14:editId="0B341571">
            <wp:simplePos x="0" y="0"/>
            <wp:positionH relativeFrom="column">
              <wp:posOffset>2390775</wp:posOffset>
            </wp:positionH>
            <wp:positionV relativeFrom="paragraph">
              <wp:posOffset>120015</wp:posOffset>
            </wp:positionV>
            <wp:extent cx="3507105" cy="4124325"/>
            <wp:effectExtent l="38100" t="38100" r="93345" b="104775"/>
            <wp:wrapTight wrapText="bothSides">
              <wp:wrapPolygon edited="0">
                <wp:start x="0" y="-200"/>
                <wp:lineTo x="-235" y="-100"/>
                <wp:lineTo x="-235" y="21650"/>
                <wp:lineTo x="-117" y="22049"/>
                <wp:lineTo x="21823" y="22049"/>
                <wp:lineTo x="22058" y="20652"/>
                <wp:lineTo x="22058" y="1497"/>
                <wp:lineTo x="21706" y="0"/>
                <wp:lineTo x="21706" y="-200"/>
                <wp:lineTo x="0" y="-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7105" cy="4124325"/>
                    </a:xfrm>
                    <a:prstGeom prst="rect">
                      <a:avLst/>
                    </a:prstGeom>
                    <a:noFill/>
                    <a:ln>
                      <a:noFill/>
                    </a:ln>
                    <a:effectLst>
                      <a:outerShdw blurRad="50800" dist="38100" dir="2700000" algn="tl" rotWithShape="0">
                        <a:prstClr val="black">
                          <a:alpha val="40000"/>
                        </a:prstClr>
                      </a:outerShdw>
                    </a:effectLst>
                  </pic:spPr>
                </pic:pic>
              </a:graphicData>
            </a:graphic>
          </wp:anchor>
        </w:drawing>
      </w:r>
    </w:p>
    <w:p w14:paraId="7303624E" w14:textId="63DF50C1" w:rsidR="008D34B9" w:rsidRDefault="008D34B9" w:rsidP="008D34B9">
      <w:pPr>
        <w:ind w:left="360"/>
      </w:pPr>
    </w:p>
    <w:p w14:paraId="0929F739" w14:textId="29FE09E5" w:rsidR="008D34B9" w:rsidRDefault="008D34B9" w:rsidP="008D34B9">
      <w:pPr>
        <w:ind w:left="360"/>
      </w:pPr>
    </w:p>
    <w:p w14:paraId="11CE54E9" w14:textId="339C2365" w:rsidR="008D34B9" w:rsidRDefault="008D34B9" w:rsidP="008D34B9">
      <w:pPr>
        <w:ind w:left="360"/>
      </w:pPr>
    </w:p>
    <w:p w14:paraId="0806AEBD" w14:textId="77777777" w:rsidR="008D34B9" w:rsidRDefault="008D34B9" w:rsidP="008D34B9">
      <w:pPr>
        <w:ind w:left="360"/>
      </w:pPr>
    </w:p>
    <w:tbl>
      <w:tblPr>
        <w:tblStyle w:val="TableGrid"/>
        <w:tblpPr w:leftFromText="180" w:rightFromText="180" w:vertAnchor="text" w:tblpY="516"/>
        <w:tblW w:w="0" w:type="auto"/>
        <w:tblLook w:val="04A0" w:firstRow="1" w:lastRow="0" w:firstColumn="1" w:lastColumn="0" w:noHBand="0" w:noVBand="1"/>
      </w:tblPr>
      <w:tblGrid>
        <w:gridCol w:w="3227"/>
      </w:tblGrid>
      <w:tr w:rsidR="00E66DBF" w14:paraId="0AD388C7" w14:textId="77777777" w:rsidTr="00E66DBF">
        <w:tc>
          <w:tcPr>
            <w:tcW w:w="3227" w:type="dxa"/>
          </w:tcPr>
          <w:p w14:paraId="0523F58C" w14:textId="77777777" w:rsidR="00E66DBF" w:rsidRDefault="00E66DBF" w:rsidP="00E66DBF"/>
          <w:p w14:paraId="3ED5872C" w14:textId="1F695382" w:rsidR="00E66DBF" w:rsidRDefault="00E66DBF" w:rsidP="00E66DBF">
            <w:r w:rsidRPr="00245C24">
              <w:rPr>
                <w:u w:val="single"/>
              </w:rPr>
              <w:t>Right</w:t>
            </w:r>
            <w:r w:rsidRPr="00E66DBF">
              <w:t>:</w:t>
            </w:r>
            <w:r w:rsidR="00245C24">
              <w:t xml:space="preserve"> </w:t>
            </w:r>
            <w:r w:rsidRPr="00E66DBF">
              <w:t>Please</w:t>
            </w:r>
            <w:r w:rsidR="00245C24">
              <w:t xml:space="preserve"> </w:t>
            </w:r>
            <w:r w:rsidRPr="00E66DBF">
              <w:t>see</w:t>
            </w:r>
            <w:r w:rsidR="00245C24">
              <w:t xml:space="preserve"> </w:t>
            </w:r>
            <w:r w:rsidRPr="00E66DBF">
              <w:t>the</w:t>
            </w:r>
            <w:r w:rsidR="00245C24">
              <w:t xml:space="preserve"> </w:t>
            </w:r>
            <w:r w:rsidRPr="00E66DBF">
              <w:t>sampling</w:t>
            </w:r>
            <w:r w:rsidR="00245C24">
              <w:t xml:space="preserve"> </w:t>
            </w:r>
            <w:r w:rsidRPr="00E66DBF">
              <w:t>instructions</w:t>
            </w:r>
            <w:r w:rsidR="00245C24">
              <w:t xml:space="preserve"> </w:t>
            </w:r>
            <w:r w:rsidRPr="00E66DBF">
              <w:t>based</w:t>
            </w:r>
            <w:r w:rsidR="00245C24">
              <w:t xml:space="preserve"> </w:t>
            </w:r>
            <w:r w:rsidRPr="00E66DBF">
              <w:t>on</w:t>
            </w:r>
            <w:r w:rsidR="00245C24">
              <w:t xml:space="preserve"> </w:t>
            </w:r>
            <w:r w:rsidRPr="00E66DBF">
              <w:rPr>
                <w:b/>
              </w:rPr>
              <w:t>ISPM</w:t>
            </w:r>
            <w:r w:rsidR="00245C24">
              <w:rPr>
                <w:b/>
              </w:rPr>
              <w:t xml:space="preserve"> </w:t>
            </w:r>
            <w:r w:rsidRPr="00E66DBF">
              <w:rPr>
                <w:b/>
              </w:rPr>
              <w:t>31</w:t>
            </w:r>
            <w:r w:rsidRPr="00E66DBF">
              <w:t>.</w:t>
            </w:r>
            <w:r w:rsidR="00245C24">
              <w:t xml:space="preserve"> </w:t>
            </w:r>
            <w:r w:rsidRPr="00E66DBF">
              <w:rPr>
                <w:i/>
              </w:rPr>
              <w:t>Methodologies</w:t>
            </w:r>
            <w:r w:rsidR="00245C24">
              <w:rPr>
                <w:i/>
              </w:rPr>
              <w:t xml:space="preserve"> </w:t>
            </w:r>
            <w:r w:rsidRPr="00E66DBF">
              <w:rPr>
                <w:i/>
              </w:rPr>
              <w:t>for</w:t>
            </w:r>
            <w:r w:rsidR="00245C24">
              <w:rPr>
                <w:i/>
              </w:rPr>
              <w:t xml:space="preserve"> </w:t>
            </w:r>
            <w:r w:rsidRPr="00E66DBF">
              <w:rPr>
                <w:i/>
              </w:rPr>
              <w:t>sampling</w:t>
            </w:r>
            <w:r w:rsidR="00245C24">
              <w:rPr>
                <w:i/>
              </w:rPr>
              <w:t xml:space="preserve"> </w:t>
            </w:r>
            <w:r w:rsidRPr="00E66DBF">
              <w:rPr>
                <w:i/>
              </w:rPr>
              <w:t>of</w:t>
            </w:r>
            <w:r w:rsidR="00245C24">
              <w:rPr>
                <w:i/>
              </w:rPr>
              <w:t xml:space="preserve"> </w:t>
            </w:r>
            <w:r w:rsidRPr="00E66DBF">
              <w:rPr>
                <w:i/>
              </w:rPr>
              <w:t>consignments</w:t>
            </w:r>
            <w:r w:rsidRPr="00E66DBF">
              <w:t>.</w:t>
            </w:r>
            <w:r w:rsidR="00245C24">
              <w:t xml:space="preserve"> </w:t>
            </w:r>
            <w:r w:rsidRPr="00E66DBF">
              <w:t>The</w:t>
            </w:r>
            <w:r w:rsidR="00245C24">
              <w:t xml:space="preserve"> </w:t>
            </w:r>
            <w:r w:rsidRPr="00E66DBF">
              <w:t>column</w:t>
            </w:r>
            <w:r w:rsidR="00245C24">
              <w:t xml:space="preserve"> </w:t>
            </w:r>
            <w:r w:rsidRPr="00E66DBF">
              <w:t>providing</w:t>
            </w:r>
            <w:r w:rsidR="00245C24">
              <w:t xml:space="preserve"> </w:t>
            </w:r>
            <w:r w:rsidRPr="00E66DBF">
              <w:t>sampling</w:t>
            </w:r>
            <w:r w:rsidR="00245C24">
              <w:t xml:space="preserve"> </w:t>
            </w:r>
            <w:r w:rsidRPr="00E66DBF">
              <w:t>results</w:t>
            </w:r>
            <w:r w:rsidR="00245C24">
              <w:t xml:space="preserve"> </w:t>
            </w:r>
            <w:r w:rsidRPr="00E66DBF">
              <w:t>necessary</w:t>
            </w:r>
            <w:r w:rsidR="00245C24">
              <w:t xml:space="preserve"> </w:t>
            </w:r>
            <w:r w:rsidRPr="00E66DBF">
              <w:t>under</w:t>
            </w:r>
            <w:r w:rsidR="00245C24">
              <w:t xml:space="preserve"> </w:t>
            </w:r>
            <w:r w:rsidRPr="00E66DBF">
              <w:t>New</w:t>
            </w:r>
            <w:r w:rsidR="00245C24">
              <w:t xml:space="preserve"> </w:t>
            </w:r>
            <w:r w:rsidRPr="00E66DBF">
              <w:t>Zealand</w:t>
            </w:r>
            <w:r w:rsidR="00245C24">
              <w:t xml:space="preserve"> </w:t>
            </w:r>
            <w:r w:rsidRPr="00E66DBF">
              <w:t>legislation</w:t>
            </w:r>
            <w:r w:rsidR="00245C24">
              <w:t xml:space="preserve"> </w:t>
            </w:r>
            <w:r w:rsidRPr="00E66DBF">
              <w:t>is</w:t>
            </w:r>
            <w:r w:rsidR="00245C24">
              <w:t xml:space="preserve"> </w:t>
            </w:r>
            <w:r w:rsidRPr="00E66DBF">
              <w:t>highlighted</w:t>
            </w:r>
            <w:r w:rsidR="00245C24">
              <w:t xml:space="preserve"> </w:t>
            </w:r>
            <w:r w:rsidRPr="00E66DBF">
              <w:t>in</w:t>
            </w:r>
            <w:r w:rsidR="00245C24">
              <w:t xml:space="preserve"> </w:t>
            </w:r>
            <w:r w:rsidRPr="00E66DBF">
              <w:t>red</w:t>
            </w:r>
          </w:p>
          <w:p w14:paraId="3ADB5187" w14:textId="134E5312" w:rsidR="00E66DBF" w:rsidRDefault="00E66DBF" w:rsidP="00E66DBF"/>
        </w:tc>
      </w:tr>
    </w:tbl>
    <w:p w14:paraId="2687BA26" w14:textId="77777777" w:rsidR="004A0680" w:rsidRDefault="004A0680" w:rsidP="002C67A3">
      <w:pPr>
        <w:ind w:left="454"/>
      </w:pPr>
    </w:p>
    <w:p w14:paraId="153BADD9" w14:textId="77777777" w:rsidR="004A0680" w:rsidRDefault="004A0680" w:rsidP="002C67A3">
      <w:pPr>
        <w:ind w:left="454"/>
      </w:pPr>
    </w:p>
    <w:p w14:paraId="330D710C" w14:textId="77777777" w:rsidR="004A0680" w:rsidRDefault="004A0680" w:rsidP="002C67A3">
      <w:pPr>
        <w:ind w:left="454"/>
      </w:pPr>
    </w:p>
    <w:p w14:paraId="4161CAE3" w14:textId="0D2AD084" w:rsidR="002C67A3" w:rsidRDefault="002C67A3" w:rsidP="002C67A3">
      <w:pPr>
        <w:ind w:left="454"/>
      </w:pPr>
    </w:p>
    <w:p w14:paraId="1E8071A8" w14:textId="77777777" w:rsidR="008D34B9" w:rsidRDefault="008D34B9">
      <w:bookmarkStart w:id="71" w:name="_Hlk93043497"/>
      <w:r>
        <w:br w:type="page"/>
      </w:r>
    </w:p>
    <w:p w14:paraId="2D3F378C" w14:textId="37638561" w:rsidR="001C372E" w:rsidRPr="00F77CAE" w:rsidRDefault="001C372E" w:rsidP="00D46328">
      <w:pPr>
        <w:numPr>
          <w:ilvl w:val="0"/>
          <w:numId w:val="59"/>
        </w:numPr>
        <w:spacing w:line="276" w:lineRule="auto"/>
        <w:ind w:left="357" w:hanging="357"/>
      </w:pPr>
      <w:r w:rsidRPr="001C372E">
        <w:lastRenderedPageBreak/>
        <w:t xml:space="preserve">If </w:t>
      </w:r>
      <w:r w:rsidR="00E2601C">
        <w:t xml:space="preserve">a </w:t>
      </w:r>
      <w:r w:rsidRPr="001C372E">
        <w:t xml:space="preserve">pest </w:t>
      </w:r>
      <w:r w:rsidR="00E2601C">
        <w:t>is</w:t>
      </w:r>
      <w:r w:rsidRPr="001C372E">
        <w:t xml:space="preserve"> found </w:t>
      </w:r>
      <w:r w:rsidR="00857D38">
        <w:t>that</w:t>
      </w:r>
      <w:r w:rsidRPr="001C372E">
        <w:t xml:space="preserve"> </w:t>
      </w:r>
      <w:r w:rsidR="00E07908">
        <w:t>is</w:t>
      </w:r>
      <w:r w:rsidR="00E07908" w:rsidRPr="001C372E">
        <w:t xml:space="preserve"> </w:t>
      </w:r>
      <w:r w:rsidRPr="001C372E">
        <w:t xml:space="preserve">not listed in the relevant import health standard or online pest database, PPD will establish the regulatory status of the pest using the </w:t>
      </w:r>
      <w:hyperlink r:id="rId22" w:history="1">
        <w:r w:rsidRPr="001C372E">
          <w:rPr>
            <w:rStyle w:val="Hyperlink"/>
          </w:rPr>
          <w:t>Official New Zealand Pest Register (ONZPR)</w:t>
        </w:r>
      </w:hyperlink>
      <w:r w:rsidRPr="001C372E">
        <w:t>. Where the pest is not listed in ONZPR, PPD must contact MPI (</w:t>
      </w:r>
      <w:hyperlink r:id="rId23" w:history="1">
        <w:r w:rsidRPr="001C372E">
          <w:rPr>
            <w:rStyle w:val="Hyperlink"/>
          </w:rPr>
          <w:t>PlantImports@mpi.govt.nz</w:t>
        </w:r>
      </w:hyperlink>
      <w:r w:rsidRPr="001C372E">
        <w:t xml:space="preserve">) </w:t>
      </w:r>
      <w:r w:rsidR="0013161C">
        <w:t>so that MPI can</w:t>
      </w:r>
      <w:r w:rsidRPr="001C372E">
        <w:t xml:space="preserve"> </w:t>
      </w:r>
      <w:r w:rsidR="001A65A8">
        <w:t xml:space="preserve">identify </w:t>
      </w:r>
      <w:r w:rsidRPr="001C372E">
        <w:t>the pest</w:t>
      </w:r>
      <w:r w:rsidR="001A65A8">
        <w:t>.</w:t>
      </w:r>
    </w:p>
    <w:p w14:paraId="3531D0F1" w14:textId="77777777" w:rsidR="00F77CAE" w:rsidRPr="00F77CAE" w:rsidRDefault="00F77CAE" w:rsidP="00D46328">
      <w:pPr>
        <w:numPr>
          <w:ilvl w:val="0"/>
          <w:numId w:val="59"/>
        </w:numPr>
        <w:spacing w:line="276" w:lineRule="auto"/>
        <w:ind w:left="357" w:hanging="357"/>
      </w:pPr>
      <w:r w:rsidRPr="00F77CAE">
        <w:t>If a regulated pest is found, the consignment fails inspection and will not be exported to New Zealand.</w:t>
      </w:r>
    </w:p>
    <w:p w14:paraId="53297B2D" w14:textId="608839D5" w:rsidR="00F77CAE" w:rsidRPr="00F77CAE" w:rsidRDefault="00D45CDB" w:rsidP="00D46328">
      <w:pPr>
        <w:numPr>
          <w:ilvl w:val="0"/>
          <w:numId w:val="59"/>
        </w:numPr>
        <w:spacing w:line="276" w:lineRule="auto"/>
        <w:ind w:left="357" w:hanging="357"/>
      </w:pPr>
      <w:bookmarkStart w:id="72" w:name="_Hlk96519031"/>
      <w:r>
        <w:t>PPD</w:t>
      </w:r>
      <w:r w:rsidR="00F77CAE" w:rsidRPr="00F77CAE">
        <w:t xml:space="preserve"> will issue a phytosanitary certificate in accordance with </w:t>
      </w:r>
      <w:r w:rsidR="00F77CAE" w:rsidRPr="00F77CAE">
        <w:rPr>
          <w:b/>
        </w:rPr>
        <w:t>ISPM 12</w:t>
      </w:r>
      <w:r w:rsidR="00F77CAE" w:rsidRPr="00F77CAE">
        <w:t xml:space="preserve">. </w:t>
      </w:r>
      <w:r w:rsidR="00F77CAE" w:rsidRPr="00F77CAE">
        <w:rPr>
          <w:i/>
        </w:rPr>
        <w:t>Phytosanitary Certificates</w:t>
      </w:r>
      <w:r w:rsidR="0013161C">
        <w:rPr>
          <w:i/>
        </w:rPr>
        <w:t xml:space="preserve"> </w:t>
      </w:r>
      <w:r w:rsidR="0013161C" w:rsidRPr="00AC7605">
        <w:rPr>
          <w:iCs/>
        </w:rPr>
        <w:t>for compliant consignments</w:t>
      </w:r>
      <w:r w:rsidR="00F77CAE" w:rsidRPr="0013161C">
        <w:rPr>
          <w:iCs/>
        </w:rPr>
        <w:t>.</w:t>
      </w:r>
      <w:r w:rsidR="00F77CAE" w:rsidRPr="00F77CAE">
        <w:t xml:space="preserve"> The phytosanitary certificate will have the additional declarations (including unique identifiers to identify participant/establishment numbers) as required in the relevant import health standard. Bilingual certificates are acceptable providing English is one of the languages used.</w:t>
      </w:r>
    </w:p>
    <w:bookmarkEnd w:id="72"/>
    <w:p w14:paraId="6B983A29" w14:textId="77777777" w:rsidR="00F77CAE" w:rsidRPr="00F77CAE" w:rsidRDefault="00F77CAE" w:rsidP="00D46328">
      <w:pPr>
        <w:numPr>
          <w:ilvl w:val="0"/>
          <w:numId w:val="59"/>
        </w:numPr>
        <w:spacing w:line="276" w:lineRule="auto"/>
        <w:ind w:left="357" w:hanging="357"/>
      </w:pPr>
      <w:r w:rsidRPr="00F77CAE">
        <w:t xml:space="preserve">MPI will require </w:t>
      </w:r>
      <w:r w:rsidR="00D45CDB">
        <w:t>PPD</w:t>
      </w:r>
      <w:r w:rsidRPr="00F77CAE">
        <w:t xml:space="preserve"> to have an additional declaration on the phytosanitary certificate stating the specified measures used</w:t>
      </w:r>
      <w:r w:rsidR="00AB2FFB" w:rsidRPr="00AB2FFB">
        <w:t>.</w:t>
      </w:r>
      <w:r w:rsidRPr="00F77CAE">
        <w:t xml:space="preserve"> </w:t>
      </w:r>
    </w:p>
    <w:p w14:paraId="0B2B4237" w14:textId="5242E6AC" w:rsidR="00F77CAE" w:rsidRPr="00F77CAE" w:rsidRDefault="00F77CAE" w:rsidP="00D46328">
      <w:pPr>
        <w:numPr>
          <w:ilvl w:val="0"/>
          <w:numId w:val="59"/>
        </w:numPr>
        <w:spacing w:line="276" w:lineRule="auto"/>
        <w:ind w:left="357" w:hanging="357"/>
      </w:pPr>
      <w:r w:rsidRPr="00F77CAE">
        <w:t>The metric system (SI) should be used on the phytosanitary certificate.</w:t>
      </w:r>
    </w:p>
    <w:p w14:paraId="66AD906E" w14:textId="2363A834" w:rsidR="00002C1A" w:rsidRPr="00817079" w:rsidRDefault="00002C1A" w:rsidP="00162FC6">
      <w:pPr>
        <w:pStyle w:val="Heading2"/>
      </w:pPr>
      <w:bookmarkStart w:id="73" w:name="_Toc96610393"/>
      <w:bookmarkStart w:id="74" w:name="_Toc96614105"/>
      <w:bookmarkEnd w:id="71"/>
      <w:r w:rsidRPr="00817079">
        <w:t>3.</w:t>
      </w:r>
      <w:r>
        <w:t>5</w:t>
      </w:r>
      <w:r w:rsidRPr="00817079">
        <w:t xml:space="preserve"> </w:t>
      </w:r>
      <w:r w:rsidRPr="00CB295E">
        <w:t xml:space="preserve">Actions following pest detections during </w:t>
      </w:r>
      <w:r w:rsidR="009A67D1">
        <w:t xml:space="preserve">pre-export </w:t>
      </w:r>
      <w:r w:rsidRPr="00CB295E">
        <w:t>phytosanitary inspection</w:t>
      </w:r>
      <w:bookmarkEnd w:id="73"/>
      <w:bookmarkEnd w:id="74"/>
    </w:p>
    <w:p w14:paraId="03D05B13" w14:textId="77777777" w:rsidR="00002C1A" w:rsidRPr="00CB295E" w:rsidRDefault="00002C1A" w:rsidP="00D46328">
      <w:pPr>
        <w:numPr>
          <w:ilvl w:val="0"/>
          <w:numId w:val="60"/>
        </w:numPr>
        <w:spacing w:line="276" w:lineRule="auto"/>
        <w:ind w:left="357" w:hanging="357"/>
      </w:pPr>
      <w:r w:rsidRPr="00CB295E">
        <w:t>Detection of a pest during phytosanitary inspection may indicate that a phytosanitary measure has failed.</w:t>
      </w:r>
    </w:p>
    <w:p w14:paraId="6B42A8B7" w14:textId="77777777" w:rsidR="00002C1A" w:rsidRPr="00CB295E" w:rsidRDefault="00002C1A" w:rsidP="00CE154E">
      <w:pPr>
        <w:pStyle w:val="Heading3"/>
      </w:pPr>
      <w:bookmarkStart w:id="75" w:name="_Toc96610394"/>
      <w:bookmarkStart w:id="76" w:name="_Hlk94788874"/>
      <w:r w:rsidRPr="00CB295E">
        <w:t>3.5.1 Actions following detection of pests requiring MPI-</w:t>
      </w:r>
      <w:r w:rsidRPr="00CE154E">
        <w:t>Specified</w:t>
      </w:r>
      <w:r w:rsidRPr="00CB295E">
        <w:t xml:space="preserve"> Measures</w:t>
      </w:r>
      <w:bookmarkEnd w:id="75"/>
    </w:p>
    <w:bookmarkEnd w:id="76"/>
    <w:p w14:paraId="774F52E3" w14:textId="684EF5E2" w:rsidR="00002C1A" w:rsidRPr="00CB295E" w:rsidRDefault="00002C1A" w:rsidP="00CE154E">
      <w:pPr>
        <w:numPr>
          <w:ilvl w:val="0"/>
          <w:numId w:val="6"/>
        </w:numPr>
        <w:spacing w:line="276" w:lineRule="auto"/>
        <w:ind w:left="357" w:hanging="357"/>
      </w:pPr>
      <w:r w:rsidRPr="00CB295E">
        <w:t xml:space="preserve">For treated product: </w:t>
      </w:r>
      <w:r>
        <w:t>PPD</w:t>
      </w:r>
      <w:r w:rsidRPr="00CB295E" w:rsidDel="00CB295E">
        <w:t xml:space="preserve"> </w:t>
      </w:r>
      <w:r w:rsidRPr="00CB295E">
        <w:t>will immediately suspend the treatment facility’s relevant treatment operation for export to New Zealand.</w:t>
      </w:r>
    </w:p>
    <w:p w14:paraId="392BC993" w14:textId="30141040" w:rsidR="00002C1A" w:rsidRPr="00CB295E" w:rsidRDefault="00002C1A" w:rsidP="00862869">
      <w:pPr>
        <w:numPr>
          <w:ilvl w:val="0"/>
          <w:numId w:val="6"/>
        </w:numPr>
        <w:spacing w:line="276" w:lineRule="auto"/>
        <w:ind w:left="357" w:hanging="357"/>
      </w:pPr>
      <w:r w:rsidRPr="00CB295E">
        <w:t xml:space="preserve">For ‘Area Freedom’ product: </w:t>
      </w:r>
      <w:r>
        <w:t>PPD</w:t>
      </w:r>
      <w:r w:rsidRPr="00CB295E" w:rsidDel="00CB295E">
        <w:t xml:space="preserve"> </w:t>
      </w:r>
      <w:r w:rsidRPr="00CB295E">
        <w:t xml:space="preserve">will immediately suspend the relevant pest free area (PFA). </w:t>
      </w:r>
    </w:p>
    <w:p w14:paraId="5FE0D0A9" w14:textId="33FB3EE1" w:rsidR="00002C1A" w:rsidRPr="00CB295E" w:rsidRDefault="00002C1A" w:rsidP="00862869">
      <w:pPr>
        <w:numPr>
          <w:ilvl w:val="0"/>
          <w:numId w:val="6"/>
        </w:numPr>
        <w:spacing w:line="276" w:lineRule="auto"/>
        <w:ind w:left="357" w:hanging="357"/>
      </w:pPr>
      <w:r w:rsidRPr="00CB295E">
        <w:t xml:space="preserve">Suspension(s) </w:t>
      </w:r>
      <w:r w:rsidR="00EA2F50" w:rsidRPr="001333B6">
        <w:t>must</w:t>
      </w:r>
      <w:r w:rsidRPr="00CB295E">
        <w:t xml:space="preserve"> remain in place until </w:t>
      </w:r>
      <w:r>
        <w:t>PPD</w:t>
      </w:r>
      <w:r w:rsidRPr="00CB295E" w:rsidDel="00CB295E">
        <w:t xml:space="preserve"> </w:t>
      </w:r>
      <w:r w:rsidRPr="00CB295E">
        <w:t xml:space="preserve">has carried out </w:t>
      </w:r>
      <w:r w:rsidR="00EA2F50" w:rsidRPr="001333B6">
        <w:t>an investigation</w:t>
      </w:r>
      <w:r w:rsidRPr="00CB295E">
        <w:t xml:space="preserve"> to determine the cause of </w:t>
      </w:r>
      <w:r w:rsidR="005F5423" w:rsidRPr="001333B6">
        <w:t xml:space="preserve">the </w:t>
      </w:r>
      <w:r w:rsidRPr="00CB295E">
        <w:t>infestation and</w:t>
      </w:r>
      <w:r w:rsidR="00A36686" w:rsidRPr="001333B6">
        <w:t>,</w:t>
      </w:r>
      <w:r w:rsidRPr="001333B6">
        <w:t xml:space="preserve"> </w:t>
      </w:r>
      <w:r w:rsidR="00A36686" w:rsidRPr="001333B6">
        <w:t>if necessary,</w:t>
      </w:r>
      <w:r w:rsidRPr="00CB295E">
        <w:t xml:space="preserve"> until </w:t>
      </w:r>
      <w:r>
        <w:t>PPD</w:t>
      </w:r>
      <w:r w:rsidRPr="00CB295E" w:rsidDel="00CB295E">
        <w:t xml:space="preserve"> </w:t>
      </w:r>
      <w:r w:rsidRPr="00CB295E">
        <w:t>is satisfied that appropriate corrective actions have been implemented.</w:t>
      </w:r>
      <w:r w:rsidR="00A36686" w:rsidRPr="001333B6">
        <w:t xml:space="preserve"> </w:t>
      </w:r>
    </w:p>
    <w:p w14:paraId="4EB1CF71" w14:textId="7CF9EB10" w:rsidR="00002C1A" w:rsidRPr="00CB295E" w:rsidRDefault="00002C1A" w:rsidP="00862869">
      <w:pPr>
        <w:pStyle w:val="Heading3"/>
      </w:pPr>
      <w:bookmarkStart w:id="77" w:name="_Toc96610395"/>
      <w:r w:rsidRPr="00CB295E">
        <w:t>3.5.</w:t>
      </w:r>
      <w:r>
        <w:t>2</w:t>
      </w:r>
      <w:r w:rsidRPr="00CB295E">
        <w:t xml:space="preserve"> Actions following detection of pests requiring Targeted Measures</w:t>
      </w:r>
      <w:bookmarkEnd w:id="77"/>
    </w:p>
    <w:p w14:paraId="166FF90C" w14:textId="078234D9" w:rsidR="00002C1A" w:rsidRPr="00CB295E" w:rsidRDefault="00002C1A" w:rsidP="00D46328">
      <w:pPr>
        <w:numPr>
          <w:ilvl w:val="0"/>
          <w:numId w:val="47"/>
        </w:numPr>
        <w:spacing w:line="276" w:lineRule="auto"/>
        <w:ind w:left="357" w:hanging="357"/>
      </w:pPr>
      <w:r w:rsidRPr="00CB295E">
        <w:t>If appropriate end point treatments have been used, [</w:t>
      </w:r>
      <w:r w:rsidRPr="00CB295E">
        <w:rPr>
          <w:highlight w:val="yellow"/>
        </w:rPr>
        <w:t xml:space="preserve">Insert details of any actions agreed between </w:t>
      </w:r>
      <w:r>
        <w:rPr>
          <w:highlight w:val="yellow"/>
        </w:rPr>
        <w:t>PPD</w:t>
      </w:r>
      <w:r w:rsidRPr="00CB295E" w:rsidDel="00CB295E">
        <w:rPr>
          <w:highlight w:val="yellow"/>
        </w:rPr>
        <w:t xml:space="preserve"> </w:t>
      </w:r>
      <w:r w:rsidRPr="00CB295E">
        <w:rPr>
          <w:highlight w:val="yellow"/>
        </w:rPr>
        <w:t>and MPI].</w:t>
      </w:r>
    </w:p>
    <w:p w14:paraId="60B1F06A" w14:textId="5AB4B75F" w:rsidR="00002C1A" w:rsidRPr="00CB295E" w:rsidRDefault="00002C1A" w:rsidP="00D46328">
      <w:pPr>
        <w:numPr>
          <w:ilvl w:val="0"/>
          <w:numId w:val="47"/>
        </w:numPr>
        <w:spacing w:line="276" w:lineRule="auto"/>
        <w:ind w:left="357" w:hanging="357"/>
      </w:pPr>
      <w:r w:rsidRPr="00CB295E">
        <w:t>If appropriate pest control activities were applied, [</w:t>
      </w:r>
      <w:r w:rsidRPr="00CB295E">
        <w:rPr>
          <w:highlight w:val="yellow"/>
        </w:rPr>
        <w:t xml:space="preserve">Insert details of any actions agreed between </w:t>
      </w:r>
      <w:r>
        <w:rPr>
          <w:highlight w:val="yellow"/>
        </w:rPr>
        <w:t>PPD</w:t>
      </w:r>
      <w:r w:rsidRPr="00CB295E" w:rsidDel="00CB295E">
        <w:rPr>
          <w:highlight w:val="yellow"/>
        </w:rPr>
        <w:t xml:space="preserve"> </w:t>
      </w:r>
      <w:r w:rsidRPr="00CB295E">
        <w:rPr>
          <w:highlight w:val="yellow"/>
        </w:rPr>
        <w:t>and MPI</w:t>
      </w:r>
      <w:r w:rsidRPr="00CB295E">
        <w:t>].</w:t>
      </w:r>
    </w:p>
    <w:p w14:paraId="2560EF0C" w14:textId="6EA24E0F" w:rsidR="00002C1A" w:rsidRPr="00CB295E" w:rsidRDefault="00002C1A" w:rsidP="00D46328">
      <w:pPr>
        <w:numPr>
          <w:ilvl w:val="0"/>
          <w:numId w:val="47"/>
        </w:numPr>
        <w:spacing w:line="276" w:lineRule="auto"/>
        <w:ind w:left="357" w:hanging="357"/>
      </w:pPr>
      <w:r>
        <w:t>PPD</w:t>
      </w:r>
      <w:r w:rsidRPr="00CB295E" w:rsidDel="00CB295E">
        <w:t xml:space="preserve"> </w:t>
      </w:r>
      <w:r w:rsidRPr="00CB295E">
        <w:t xml:space="preserve">should determine if an audit of the farm, packhouse or treatment facility is required and whether emergency measures are necessary </w:t>
      </w:r>
      <w:r w:rsidR="0055655C">
        <w:t>as noted in (1) and (2) above.</w:t>
      </w:r>
      <w:r w:rsidR="00DB1F1E" w:rsidDel="0055655C">
        <w:t xml:space="preserve"> </w:t>
      </w:r>
    </w:p>
    <w:p w14:paraId="7418C16C" w14:textId="77777777" w:rsidR="00E7471E" w:rsidRDefault="00E7471E">
      <w:pPr>
        <w:rPr>
          <w:rFonts w:eastAsiaTheme="majorEastAsia" w:cstheme="majorBidi"/>
          <w:b/>
          <w:sz w:val="32"/>
          <w:szCs w:val="32"/>
        </w:rPr>
      </w:pPr>
      <w:r>
        <w:br w:type="page"/>
      </w:r>
    </w:p>
    <w:p w14:paraId="1290313E" w14:textId="3FC4986F" w:rsidR="00EE06C6" w:rsidRPr="00817079" w:rsidRDefault="00EE06C6" w:rsidP="00162FC6">
      <w:pPr>
        <w:pStyle w:val="Heading2"/>
      </w:pPr>
      <w:bookmarkStart w:id="78" w:name="_Toc96610396"/>
      <w:bookmarkStart w:id="79" w:name="_Toc96614106"/>
      <w:r w:rsidRPr="00817079">
        <w:lastRenderedPageBreak/>
        <w:t>3.</w:t>
      </w:r>
      <w:r w:rsidR="00002C1A">
        <w:t>6</w:t>
      </w:r>
      <w:r w:rsidR="00245C24">
        <w:t xml:space="preserve"> </w:t>
      </w:r>
      <w:r w:rsidRPr="005D2FC5">
        <w:t>Phytosanitary</w:t>
      </w:r>
      <w:r w:rsidR="00245C24">
        <w:t xml:space="preserve"> </w:t>
      </w:r>
      <w:r>
        <w:t>security</w:t>
      </w:r>
      <w:bookmarkEnd w:id="78"/>
      <w:bookmarkEnd w:id="79"/>
    </w:p>
    <w:p w14:paraId="07B5783A" w14:textId="10F83EE5" w:rsidR="00EE06C6" w:rsidRPr="00D91BA9" w:rsidRDefault="00EE06C6" w:rsidP="00CE154E">
      <w:pPr>
        <w:pStyle w:val="ClauseL1"/>
        <w:numPr>
          <w:ilvl w:val="0"/>
          <w:numId w:val="7"/>
        </w:numPr>
        <w:spacing w:before="0" w:after="160" w:line="276" w:lineRule="auto"/>
        <w:ind w:left="357" w:hanging="357"/>
        <w:rPr>
          <w:rFonts w:ascii="Arial Narrow" w:hAnsi="Arial Narrow"/>
        </w:rPr>
      </w:pPr>
      <w:bookmarkStart w:id="80" w:name="_Hlk82158255"/>
      <w:r w:rsidRPr="00D91BA9">
        <w:rPr>
          <w:rFonts w:ascii="Arial Narrow" w:hAnsi="Arial Narrow"/>
          <w:u w:val="single"/>
        </w:rPr>
        <w:t>Phytosanitary</w:t>
      </w:r>
      <w:r w:rsidR="00245C24">
        <w:rPr>
          <w:rFonts w:ascii="Arial Narrow" w:hAnsi="Arial Narrow"/>
          <w:u w:val="single"/>
        </w:rPr>
        <w:t xml:space="preserve"> </w:t>
      </w:r>
      <w:r w:rsidRPr="00D91BA9">
        <w:rPr>
          <w:rFonts w:ascii="Arial Narrow" w:hAnsi="Arial Narrow"/>
          <w:u w:val="single"/>
        </w:rPr>
        <w:t>security</w:t>
      </w:r>
      <w:r w:rsidR="00245C24">
        <w:rPr>
          <w:rFonts w:ascii="Arial Narrow" w:hAnsi="Arial Narrow"/>
        </w:rPr>
        <w:t xml:space="preserve"> </w:t>
      </w:r>
      <w:r w:rsidRPr="00D91BA9">
        <w:rPr>
          <w:rFonts w:ascii="Arial Narrow" w:hAnsi="Arial Narrow"/>
        </w:rPr>
        <w:t>will</w:t>
      </w:r>
      <w:r w:rsidR="00245C24">
        <w:rPr>
          <w:rFonts w:ascii="Arial Narrow" w:hAnsi="Arial Narrow"/>
        </w:rPr>
        <w:t xml:space="preserve"> </w:t>
      </w:r>
      <w:r w:rsidRPr="00D91BA9">
        <w:rPr>
          <w:rFonts w:ascii="Arial Narrow" w:hAnsi="Arial Narrow"/>
        </w:rPr>
        <w:t>be</w:t>
      </w:r>
      <w:r w:rsidR="00245C24">
        <w:rPr>
          <w:rFonts w:ascii="Arial Narrow" w:hAnsi="Arial Narrow"/>
        </w:rPr>
        <w:t xml:space="preserve"> </w:t>
      </w:r>
      <w:r w:rsidRPr="00D91BA9">
        <w:rPr>
          <w:rFonts w:ascii="Arial Narrow" w:hAnsi="Arial Narrow"/>
        </w:rPr>
        <w:t>maintained</w:t>
      </w:r>
      <w:r w:rsidR="00245C24">
        <w:rPr>
          <w:rFonts w:ascii="Arial Narrow" w:hAnsi="Arial Narrow"/>
        </w:rPr>
        <w:t xml:space="preserve"> </w:t>
      </w:r>
      <w:r w:rsidRPr="00D91BA9">
        <w:rPr>
          <w:rFonts w:ascii="Arial Narrow" w:hAnsi="Arial Narrow"/>
        </w:rPr>
        <w:t>for</w:t>
      </w:r>
      <w:r w:rsidR="00245C24">
        <w:rPr>
          <w:rFonts w:ascii="Arial Narrow" w:hAnsi="Arial Narrow"/>
        </w:rPr>
        <w:t xml:space="preserve"> </w:t>
      </w:r>
      <w:r w:rsidRPr="00D91BA9">
        <w:rPr>
          <w:rFonts w:ascii="Arial Narrow" w:hAnsi="Arial Narrow"/>
        </w:rPr>
        <w:t>consignments</w:t>
      </w:r>
      <w:r w:rsidR="00245C24">
        <w:rPr>
          <w:rFonts w:ascii="Arial Narrow" w:hAnsi="Arial Narrow"/>
        </w:rPr>
        <w:t xml:space="preserve"> </w:t>
      </w:r>
      <w:r w:rsidRPr="00D91BA9">
        <w:rPr>
          <w:rFonts w:ascii="Arial Narrow" w:hAnsi="Arial Narrow"/>
        </w:rPr>
        <w:t>for</w:t>
      </w:r>
      <w:r w:rsidR="00245C24">
        <w:rPr>
          <w:rFonts w:ascii="Arial Narrow" w:hAnsi="Arial Narrow"/>
        </w:rPr>
        <w:t xml:space="preserve"> </w:t>
      </w:r>
      <w:r w:rsidRPr="00D91BA9">
        <w:rPr>
          <w:rFonts w:ascii="Arial Narrow" w:hAnsi="Arial Narrow"/>
        </w:rPr>
        <w:t>export</w:t>
      </w:r>
      <w:r w:rsidR="00245C24">
        <w:rPr>
          <w:rFonts w:ascii="Arial Narrow" w:hAnsi="Arial Narrow"/>
        </w:rPr>
        <w:t xml:space="preserve"> </w:t>
      </w:r>
      <w:r w:rsidRPr="00D91BA9">
        <w:rPr>
          <w:rFonts w:ascii="Arial Narrow" w:hAnsi="Arial Narrow"/>
        </w:rPr>
        <w:t>to</w:t>
      </w:r>
      <w:r w:rsidR="00245C24">
        <w:rPr>
          <w:rFonts w:ascii="Arial Narrow" w:hAnsi="Arial Narrow"/>
        </w:rPr>
        <w:t xml:space="preserve"> </w:t>
      </w:r>
      <w:r w:rsidRPr="00D91BA9">
        <w:rPr>
          <w:rFonts w:ascii="Arial Narrow" w:hAnsi="Arial Narrow"/>
        </w:rPr>
        <w:t>New</w:t>
      </w:r>
      <w:r w:rsidR="00245C24">
        <w:rPr>
          <w:rFonts w:ascii="Arial Narrow" w:hAnsi="Arial Narrow"/>
        </w:rPr>
        <w:t xml:space="preserve"> </w:t>
      </w:r>
      <w:r w:rsidRPr="00D91BA9">
        <w:rPr>
          <w:rFonts w:ascii="Arial Narrow" w:hAnsi="Arial Narrow"/>
        </w:rPr>
        <w:t>Zealand</w:t>
      </w:r>
      <w:r w:rsidR="00A77E68">
        <w:rPr>
          <w:rFonts w:ascii="Arial Narrow" w:hAnsi="Arial Narrow"/>
        </w:rPr>
        <w:t>.</w:t>
      </w:r>
      <w:r w:rsidR="007726C4">
        <w:rPr>
          <w:rFonts w:ascii="Arial Narrow" w:hAnsi="Arial Narrow"/>
        </w:rPr>
        <w:br/>
      </w:r>
    </w:p>
    <w:tbl>
      <w:tblPr>
        <w:tblStyle w:val="TableGrid"/>
        <w:tblW w:w="5000" w:type="pct"/>
        <w:shd w:val="clear" w:color="auto" w:fill="D9D9D9" w:themeFill="background1" w:themeFillShade="D9"/>
        <w:tblLook w:val="04A0" w:firstRow="1" w:lastRow="0" w:firstColumn="1" w:lastColumn="0" w:noHBand="0" w:noVBand="1"/>
      </w:tblPr>
      <w:tblGrid>
        <w:gridCol w:w="3114"/>
        <w:gridCol w:w="5902"/>
      </w:tblGrid>
      <w:tr w:rsidR="003812B6" w14:paraId="6EA67F44" w14:textId="77777777" w:rsidTr="008B5A9F">
        <w:tc>
          <w:tcPr>
            <w:tcW w:w="5000" w:type="pct"/>
            <w:gridSpan w:val="2"/>
            <w:shd w:val="clear" w:color="auto" w:fill="D9D9D9" w:themeFill="background1" w:themeFillShade="D9"/>
          </w:tcPr>
          <w:p w14:paraId="46881BFC" w14:textId="0C672F9C" w:rsidR="003812B6" w:rsidRPr="003812B6" w:rsidRDefault="003812B6" w:rsidP="003812B6">
            <w:pPr>
              <w:pStyle w:val="ClauseL1"/>
              <w:spacing w:before="0" w:after="160" w:line="276" w:lineRule="auto"/>
              <w:jc w:val="center"/>
              <w:rPr>
                <w:rFonts w:ascii="Arial Narrow" w:hAnsi="Arial Narrow"/>
                <w:b/>
                <w:bCs/>
              </w:rPr>
            </w:pPr>
            <w:r w:rsidRPr="003812B6">
              <w:rPr>
                <w:rFonts w:ascii="Arial Narrow" w:hAnsi="Arial Narrow"/>
                <w:b/>
                <w:bCs/>
              </w:rPr>
              <w:t xml:space="preserve">Activities to </w:t>
            </w:r>
            <w:r w:rsidRPr="003812B6">
              <w:rPr>
                <w:rFonts w:ascii="Arial Narrow" w:hAnsi="Arial Narrow"/>
                <w:b/>
                <w:bCs/>
                <w:shd w:val="clear" w:color="auto" w:fill="D9D9D9" w:themeFill="background1" w:themeFillShade="D9"/>
              </w:rPr>
              <w:t>achieve phytosanitary security in packhouses and storage and treatment facilities at different control points</w:t>
            </w:r>
          </w:p>
        </w:tc>
      </w:tr>
      <w:tr w:rsidR="003812B6" w14:paraId="3CD8645F" w14:textId="77777777" w:rsidTr="008B5A9F">
        <w:tc>
          <w:tcPr>
            <w:tcW w:w="1727" w:type="pct"/>
            <w:shd w:val="clear" w:color="auto" w:fill="D9D9D9" w:themeFill="background1" w:themeFillShade="D9"/>
          </w:tcPr>
          <w:p w14:paraId="046D430D" w14:textId="6BF5A21F" w:rsidR="003812B6" w:rsidRPr="00B91B5C" w:rsidRDefault="00B91B5C" w:rsidP="00D46328">
            <w:pPr>
              <w:pStyle w:val="ClauseL1"/>
              <w:numPr>
                <w:ilvl w:val="0"/>
                <w:numId w:val="69"/>
              </w:numPr>
              <w:spacing w:before="0" w:after="160" w:line="276" w:lineRule="auto"/>
              <w:rPr>
                <w:rFonts w:ascii="Arial Narrow" w:hAnsi="Arial Narrow"/>
                <w:b/>
                <w:bCs/>
              </w:rPr>
            </w:pPr>
            <w:r>
              <w:rPr>
                <w:rFonts w:ascii="Arial Narrow" w:hAnsi="Arial Narrow"/>
                <w:b/>
                <w:bCs/>
              </w:rPr>
              <w:t>C</w:t>
            </w:r>
            <w:r w:rsidR="003812B6" w:rsidRPr="00B91B5C">
              <w:rPr>
                <w:rFonts w:ascii="Arial Narrow" w:hAnsi="Arial Narrow"/>
                <w:b/>
                <w:bCs/>
              </w:rPr>
              <w:t xml:space="preserve">ontrol point for </w:t>
            </w:r>
            <w:r>
              <w:rPr>
                <w:rFonts w:ascii="Arial Narrow" w:hAnsi="Arial Narrow"/>
                <w:b/>
                <w:bCs/>
              </w:rPr>
              <w:br/>
            </w:r>
            <w:r w:rsidR="00F04029" w:rsidRPr="00F04029">
              <w:rPr>
                <w:rFonts w:ascii="Arial Narrow" w:hAnsi="Arial Narrow"/>
                <w:b/>
                <w:bCs/>
              </w:rPr>
              <w:t>before phytosanitary</w:t>
            </w:r>
            <w:r w:rsidR="00F04029">
              <w:t xml:space="preserve"> </w:t>
            </w:r>
            <w:r w:rsidR="003812B6" w:rsidRPr="00B91B5C">
              <w:rPr>
                <w:rFonts w:ascii="Arial Narrow" w:hAnsi="Arial Narrow"/>
                <w:b/>
                <w:bCs/>
              </w:rPr>
              <w:t>inspection</w:t>
            </w:r>
          </w:p>
        </w:tc>
        <w:tc>
          <w:tcPr>
            <w:tcW w:w="3273" w:type="pct"/>
            <w:shd w:val="clear" w:color="auto" w:fill="FFFFFF" w:themeFill="background1"/>
          </w:tcPr>
          <w:p w14:paraId="6EB1FA33" w14:textId="77777777" w:rsidR="003812B6" w:rsidRDefault="003812B6" w:rsidP="003812B6">
            <w:pPr>
              <w:pStyle w:val="ClauseL1"/>
              <w:spacing w:before="0" w:after="160" w:line="276" w:lineRule="auto"/>
              <w:rPr>
                <w:rFonts w:ascii="Arial Narrow" w:hAnsi="Arial Narrow"/>
              </w:rPr>
            </w:pPr>
          </w:p>
        </w:tc>
      </w:tr>
      <w:tr w:rsidR="003812B6" w14:paraId="77CEB75A" w14:textId="77777777" w:rsidTr="008B5A9F">
        <w:tc>
          <w:tcPr>
            <w:tcW w:w="1727" w:type="pct"/>
            <w:shd w:val="clear" w:color="auto" w:fill="D9D9D9" w:themeFill="background1" w:themeFillShade="D9"/>
          </w:tcPr>
          <w:p w14:paraId="548F7570" w14:textId="39103D71" w:rsidR="003812B6" w:rsidRPr="00B91B5C" w:rsidRDefault="00B91B5C" w:rsidP="00D46328">
            <w:pPr>
              <w:pStyle w:val="ClauseL1"/>
              <w:numPr>
                <w:ilvl w:val="0"/>
                <w:numId w:val="69"/>
              </w:numPr>
              <w:spacing w:before="0" w:after="160" w:line="276" w:lineRule="auto"/>
              <w:rPr>
                <w:rFonts w:ascii="Arial Narrow" w:hAnsi="Arial Narrow"/>
                <w:b/>
                <w:bCs/>
              </w:rPr>
            </w:pPr>
            <w:r>
              <w:rPr>
                <w:rFonts w:ascii="Arial Narrow" w:hAnsi="Arial Narrow"/>
                <w:b/>
                <w:bCs/>
              </w:rPr>
              <w:t>C</w:t>
            </w:r>
            <w:r w:rsidR="003812B6" w:rsidRPr="00B91B5C">
              <w:rPr>
                <w:rFonts w:ascii="Arial Narrow" w:hAnsi="Arial Narrow"/>
                <w:b/>
                <w:bCs/>
              </w:rPr>
              <w:t xml:space="preserve">ontrol point for </w:t>
            </w:r>
            <w:r>
              <w:rPr>
                <w:rFonts w:ascii="Arial Narrow" w:hAnsi="Arial Narrow"/>
                <w:b/>
                <w:bCs/>
              </w:rPr>
              <w:br/>
            </w:r>
            <w:r w:rsidR="003812B6" w:rsidRPr="00B91B5C">
              <w:rPr>
                <w:rFonts w:ascii="Arial Narrow" w:hAnsi="Arial Narrow"/>
                <w:b/>
                <w:bCs/>
              </w:rPr>
              <w:t>post-phytosanitary inspection and post-packaging</w:t>
            </w:r>
          </w:p>
        </w:tc>
        <w:tc>
          <w:tcPr>
            <w:tcW w:w="3273" w:type="pct"/>
            <w:shd w:val="clear" w:color="auto" w:fill="FFFFFF" w:themeFill="background1"/>
          </w:tcPr>
          <w:p w14:paraId="1E993D3B" w14:textId="77777777" w:rsidR="003812B6" w:rsidRDefault="003812B6" w:rsidP="003812B6">
            <w:pPr>
              <w:pStyle w:val="ClauseL1"/>
              <w:spacing w:before="0" w:after="160" w:line="276" w:lineRule="auto"/>
              <w:rPr>
                <w:rFonts w:ascii="Arial Narrow" w:hAnsi="Arial Narrow"/>
              </w:rPr>
            </w:pPr>
          </w:p>
        </w:tc>
      </w:tr>
      <w:tr w:rsidR="003812B6" w14:paraId="7686307A" w14:textId="77777777" w:rsidTr="008B5A9F">
        <w:tc>
          <w:tcPr>
            <w:tcW w:w="1727" w:type="pct"/>
            <w:shd w:val="clear" w:color="auto" w:fill="D9D9D9" w:themeFill="background1" w:themeFillShade="D9"/>
          </w:tcPr>
          <w:p w14:paraId="505CFD5E" w14:textId="3F11F7F6" w:rsidR="003812B6" w:rsidRPr="00B91B5C" w:rsidRDefault="00B91B5C" w:rsidP="00D46328">
            <w:pPr>
              <w:pStyle w:val="ClauseL1"/>
              <w:numPr>
                <w:ilvl w:val="0"/>
                <w:numId w:val="69"/>
              </w:numPr>
              <w:spacing w:before="0" w:after="160" w:line="276" w:lineRule="auto"/>
              <w:rPr>
                <w:rFonts w:ascii="Arial Narrow" w:hAnsi="Arial Narrow"/>
                <w:b/>
                <w:bCs/>
              </w:rPr>
            </w:pPr>
            <w:r>
              <w:rPr>
                <w:rFonts w:ascii="Arial Narrow" w:hAnsi="Arial Narrow"/>
                <w:b/>
                <w:bCs/>
              </w:rPr>
              <w:t>C</w:t>
            </w:r>
            <w:r w:rsidR="003812B6" w:rsidRPr="00B91B5C">
              <w:rPr>
                <w:rFonts w:ascii="Arial Narrow" w:hAnsi="Arial Narrow"/>
                <w:b/>
                <w:bCs/>
              </w:rPr>
              <w:t xml:space="preserve">ontrol point for </w:t>
            </w:r>
            <w:r>
              <w:rPr>
                <w:rFonts w:ascii="Arial Narrow" w:hAnsi="Arial Narrow"/>
                <w:b/>
                <w:bCs/>
              </w:rPr>
              <w:br/>
            </w:r>
            <w:r w:rsidR="003812B6" w:rsidRPr="00B91B5C">
              <w:rPr>
                <w:rFonts w:ascii="Arial Narrow" w:hAnsi="Arial Narrow"/>
                <w:b/>
                <w:bCs/>
              </w:rPr>
              <w:t>post-treatment</w:t>
            </w:r>
          </w:p>
        </w:tc>
        <w:tc>
          <w:tcPr>
            <w:tcW w:w="3273" w:type="pct"/>
            <w:shd w:val="clear" w:color="auto" w:fill="FFFFFF" w:themeFill="background1"/>
          </w:tcPr>
          <w:p w14:paraId="1A70DACA" w14:textId="77777777" w:rsidR="003812B6" w:rsidRDefault="003812B6" w:rsidP="003812B6">
            <w:pPr>
              <w:pStyle w:val="ClauseL1"/>
              <w:spacing w:before="0" w:after="160" w:line="276" w:lineRule="auto"/>
              <w:rPr>
                <w:rFonts w:ascii="Arial Narrow" w:hAnsi="Arial Narrow"/>
              </w:rPr>
            </w:pPr>
          </w:p>
        </w:tc>
      </w:tr>
      <w:tr w:rsidR="003812B6" w14:paraId="5DABA5CB" w14:textId="77777777" w:rsidTr="008B5A9F">
        <w:tc>
          <w:tcPr>
            <w:tcW w:w="1727" w:type="pct"/>
            <w:shd w:val="clear" w:color="auto" w:fill="D9D9D9" w:themeFill="background1" w:themeFillShade="D9"/>
          </w:tcPr>
          <w:p w14:paraId="3C8EE827" w14:textId="7790CE4E" w:rsidR="003812B6" w:rsidRPr="00B91B5C" w:rsidRDefault="00B91B5C" w:rsidP="00D46328">
            <w:pPr>
              <w:pStyle w:val="ClauseL1"/>
              <w:numPr>
                <w:ilvl w:val="0"/>
                <w:numId w:val="69"/>
              </w:numPr>
              <w:spacing w:before="0" w:after="160" w:line="276" w:lineRule="auto"/>
              <w:rPr>
                <w:rFonts w:ascii="Arial Narrow" w:hAnsi="Arial Narrow"/>
                <w:b/>
                <w:bCs/>
              </w:rPr>
            </w:pPr>
            <w:r>
              <w:rPr>
                <w:rFonts w:ascii="Arial Narrow" w:hAnsi="Arial Narrow"/>
                <w:b/>
                <w:bCs/>
              </w:rPr>
              <w:t>C</w:t>
            </w:r>
            <w:r w:rsidR="003812B6" w:rsidRPr="00B91B5C">
              <w:rPr>
                <w:rFonts w:ascii="Arial Narrow" w:hAnsi="Arial Narrow"/>
                <w:b/>
                <w:bCs/>
              </w:rPr>
              <w:t xml:space="preserve">ontrol point for </w:t>
            </w:r>
            <w:r w:rsidR="00F758FC">
              <w:rPr>
                <w:rFonts w:ascii="Arial Narrow" w:hAnsi="Arial Narrow"/>
                <w:b/>
                <w:bCs/>
              </w:rPr>
              <w:br/>
            </w:r>
            <w:r w:rsidR="003812B6" w:rsidRPr="00B91B5C">
              <w:rPr>
                <w:rFonts w:ascii="Arial Narrow" w:hAnsi="Arial Narrow"/>
                <w:b/>
                <w:bCs/>
              </w:rPr>
              <w:t>pre-export storage and loading for export</w:t>
            </w:r>
          </w:p>
        </w:tc>
        <w:tc>
          <w:tcPr>
            <w:tcW w:w="3273" w:type="pct"/>
            <w:shd w:val="clear" w:color="auto" w:fill="FFFFFF" w:themeFill="background1"/>
          </w:tcPr>
          <w:p w14:paraId="516D0026" w14:textId="77777777" w:rsidR="003812B6" w:rsidRDefault="003812B6" w:rsidP="003812B6">
            <w:pPr>
              <w:pStyle w:val="ClauseL1"/>
              <w:spacing w:before="0" w:after="160" w:line="276" w:lineRule="auto"/>
              <w:rPr>
                <w:rFonts w:ascii="Arial Narrow" w:hAnsi="Arial Narrow"/>
              </w:rPr>
            </w:pPr>
          </w:p>
        </w:tc>
      </w:tr>
    </w:tbl>
    <w:p w14:paraId="3599E3FE" w14:textId="77777777" w:rsidR="003812B6" w:rsidRPr="00D91BA9" w:rsidRDefault="003812B6" w:rsidP="003812B6">
      <w:pPr>
        <w:pStyle w:val="ClauseL1"/>
        <w:spacing w:before="0" w:after="160" w:line="276" w:lineRule="auto"/>
        <w:ind w:left="357"/>
        <w:rPr>
          <w:rFonts w:ascii="Arial Narrow" w:hAnsi="Arial Narrow"/>
        </w:rPr>
      </w:pPr>
    </w:p>
    <w:p w14:paraId="125D5781" w14:textId="6DA8C709" w:rsidR="00387B5C" w:rsidRPr="009F674A" w:rsidRDefault="00387B5C" w:rsidP="00CE154E">
      <w:pPr>
        <w:pStyle w:val="Heading2"/>
      </w:pPr>
      <w:bookmarkStart w:id="81" w:name="_Toc96610397"/>
      <w:bookmarkStart w:id="82" w:name="_Toc96614107"/>
      <w:bookmarkStart w:id="83" w:name="_Hlk89854099"/>
      <w:r w:rsidRPr="009F674A">
        <w:t>3.</w:t>
      </w:r>
      <w:r w:rsidR="00002C1A">
        <w:t>7</w:t>
      </w:r>
      <w:r w:rsidR="00245C24">
        <w:t xml:space="preserve"> </w:t>
      </w:r>
      <w:r w:rsidRPr="00CE154E">
        <w:t>Actions</w:t>
      </w:r>
      <w:r w:rsidR="00245C24">
        <w:t xml:space="preserve"> </w:t>
      </w:r>
      <w:r w:rsidR="00246AE9">
        <w:t>f</w:t>
      </w:r>
      <w:r w:rsidRPr="009F674A">
        <w:t>ollowing</w:t>
      </w:r>
      <w:r w:rsidR="00245C24">
        <w:t xml:space="preserve"> </w:t>
      </w:r>
      <w:r w:rsidR="00246AE9">
        <w:t>d</w:t>
      </w:r>
      <w:r w:rsidRPr="009F674A">
        <w:t>etection</w:t>
      </w:r>
      <w:r w:rsidR="00245C24">
        <w:t xml:space="preserve"> </w:t>
      </w:r>
      <w:r w:rsidRPr="009F674A">
        <w:t>of</w:t>
      </w:r>
      <w:r w:rsidR="00245C24">
        <w:t xml:space="preserve"> </w:t>
      </w:r>
      <w:r w:rsidR="00246AE9">
        <w:t>r</w:t>
      </w:r>
      <w:r w:rsidRPr="009F674A">
        <w:t>egulated</w:t>
      </w:r>
      <w:r w:rsidR="00245C24">
        <w:t xml:space="preserve"> </w:t>
      </w:r>
      <w:r w:rsidR="00246AE9">
        <w:t>p</w:t>
      </w:r>
      <w:r w:rsidRPr="009F674A">
        <w:t>ests</w:t>
      </w:r>
      <w:r w:rsidR="00245C24">
        <w:t xml:space="preserve"> </w:t>
      </w:r>
      <w:r w:rsidRPr="009F674A">
        <w:t>on</w:t>
      </w:r>
      <w:r w:rsidR="00245C24">
        <w:t xml:space="preserve"> </w:t>
      </w:r>
      <w:r w:rsidR="00246AE9">
        <w:t>a</w:t>
      </w:r>
      <w:r w:rsidRPr="009F674A">
        <w:t>rrival</w:t>
      </w:r>
      <w:r w:rsidR="00245C24">
        <w:t xml:space="preserve"> </w:t>
      </w:r>
      <w:r w:rsidRPr="009F674A">
        <w:t>in</w:t>
      </w:r>
      <w:r w:rsidR="00245C24">
        <w:t xml:space="preserve"> </w:t>
      </w:r>
      <w:r w:rsidRPr="009F674A">
        <w:t>New</w:t>
      </w:r>
      <w:r w:rsidR="00245C24">
        <w:t xml:space="preserve"> </w:t>
      </w:r>
      <w:r w:rsidRPr="009F674A">
        <w:t>Zealand</w:t>
      </w:r>
      <w:bookmarkEnd w:id="81"/>
      <w:bookmarkEnd w:id="82"/>
    </w:p>
    <w:p w14:paraId="5C580E33" w14:textId="6E68CB0C" w:rsidR="005F5423" w:rsidRPr="00E7475D" w:rsidRDefault="00E7475D" w:rsidP="005F5423">
      <w:pPr>
        <w:pStyle w:val="Heading3"/>
      </w:pPr>
      <w:bookmarkStart w:id="84" w:name="_Toc96610398"/>
      <w:bookmarkEnd w:id="83"/>
      <w:r w:rsidRPr="00E7475D">
        <w:t>3.</w:t>
      </w:r>
      <w:r w:rsidR="00367E2D">
        <w:t>7</w:t>
      </w:r>
      <w:r w:rsidRPr="00E7475D">
        <w:t>.1</w:t>
      </w:r>
      <w:r w:rsidR="00245C24">
        <w:t xml:space="preserve"> </w:t>
      </w:r>
      <w:r w:rsidRPr="00E7475D">
        <w:t>Detection</w:t>
      </w:r>
      <w:r w:rsidR="00245C24">
        <w:t xml:space="preserve"> </w:t>
      </w:r>
      <w:r w:rsidRPr="00E7475D">
        <w:t>of</w:t>
      </w:r>
      <w:r w:rsidR="00245C24">
        <w:t xml:space="preserve"> </w:t>
      </w:r>
      <w:r w:rsidR="005F5423" w:rsidRPr="00E7475D">
        <w:t>MPI</w:t>
      </w:r>
      <w:r w:rsidR="005F5423">
        <w:t xml:space="preserve"> S</w:t>
      </w:r>
      <w:r w:rsidR="005F5423" w:rsidRPr="00E7475D">
        <w:t>pecified</w:t>
      </w:r>
      <w:r w:rsidR="005F5423">
        <w:t xml:space="preserve"> M</w:t>
      </w:r>
      <w:r w:rsidR="005F5423" w:rsidRPr="00E7475D">
        <w:t>easure</w:t>
      </w:r>
      <w:r w:rsidR="005F5423">
        <w:t xml:space="preserve"> </w:t>
      </w:r>
      <w:r w:rsidR="005F5423" w:rsidRPr="00E7475D">
        <w:t>pest</w:t>
      </w:r>
      <w:bookmarkEnd w:id="84"/>
    </w:p>
    <w:p w14:paraId="3925A168" w14:textId="77777777" w:rsidR="005F5423" w:rsidRDefault="005F5423" w:rsidP="00D46328">
      <w:pPr>
        <w:pStyle w:val="ListParagraph"/>
        <w:numPr>
          <w:ilvl w:val="0"/>
          <w:numId w:val="11"/>
        </w:numPr>
        <w:ind w:left="357" w:hanging="357"/>
      </w:pPr>
      <w:r>
        <w:t xml:space="preserve">If a viable pest requiring an </w:t>
      </w:r>
      <w:r w:rsidRPr="00524092">
        <w:rPr>
          <w:i/>
        </w:rPr>
        <w:t>MPI-Specified</w:t>
      </w:r>
      <w:r>
        <w:rPr>
          <w:i/>
        </w:rPr>
        <w:t xml:space="preserve"> </w:t>
      </w:r>
      <w:r w:rsidRPr="00524092">
        <w:rPr>
          <w:i/>
        </w:rPr>
        <w:t>Measure</w:t>
      </w:r>
      <w:r>
        <w:t xml:space="preserve"> is detected on a consignment in New Zealand, the consignment will be reshipped or destroyed. MPI will suspend provisions of this Export Plan. </w:t>
      </w:r>
    </w:p>
    <w:p w14:paraId="73ADD551" w14:textId="0F3F94C5" w:rsidR="005F5423" w:rsidRPr="00354815" w:rsidRDefault="005F5423" w:rsidP="00D46328">
      <w:pPr>
        <w:pStyle w:val="ListParagraph"/>
        <w:numPr>
          <w:ilvl w:val="0"/>
          <w:numId w:val="11"/>
        </w:numPr>
        <w:ind w:left="357" w:hanging="357"/>
      </w:pPr>
      <w:r w:rsidRPr="00354815">
        <w:t xml:space="preserve">When PPD is notified about the detection, PPD must not issue further phytosanitary certificates for the affected commodity treated with the affected measure until </w:t>
      </w:r>
      <w:r w:rsidR="00744C39" w:rsidRPr="00354815">
        <w:t xml:space="preserve">MPI notifies PPD that PPD can resume </w:t>
      </w:r>
      <w:r w:rsidR="001333B6">
        <w:t xml:space="preserve">phytosanitary </w:t>
      </w:r>
      <w:r w:rsidR="00744C39" w:rsidRPr="00354815">
        <w:t>certification</w:t>
      </w:r>
      <w:r w:rsidR="004A1BEC">
        <w:t xml:space="preserve"> for exports</w:t>
      </w:r>
      <w:r w:rsidR="00240C4C">
        <w:t xml:space="preserve"> of the affected commodity</w:t>
      </w:r>
      <w:r w:rsidRPr="00354815">
        <w:t>.</w:t>
      </w:r>
    </w:p>
    <w:p w14:paraId="6EDD69A7" w14:textId="77777777" w:rsidR="005F5423" w:rsidRDefault="005F5423" w:rsidP="00D46328">
      <w:pPr>
        <w:pStyle w:val="ListParagraph"/>
        <w:numPr>
          <w:ilvl w:val="0"/>
          <w:numId w:val="11"/>
        </w:numPr>
        <w:ind w:left="357" w:hanging="357"/>
      </w:pPr>
      <w:r>
        <w:t>PPD will identify and audit all entities in the supply chain involved with the consignment. Where applicable, corrective action will be taken.</w:t>
      </w:r>
    </w:p>
    <w:p w14:paraId="3F2B14CB" w14:textId="77777777" w:rsidR="005F5423" w:rsidRDefault="005F5423" w:rsidP="00D46328">
      <w:pPr>
        <w:pStyle w:val="ListParagraph"/>
        <w:numPr>
          <w:ilvl w:val="0"/>
          <w:numId w:val="11"/>
        </w:numPr>
        <w:ind w:left="357" w:hanging="357"/>
      </w:pPr>
      <w:r>
        <w:t xml:space="preserve">The results of the audit will be reviewed by MPI before the suspended provisions can be used to export to New Zealand. The identified entities may also be audited by </w:t>
      </w:r>
      <w:proofErr w:type="gramStart"/>
      <w:r>
        <w:t>MPI</w:t>
      </w:r>
      <w:proofErr w:type="gramEnd"/>
      <w:r>
        <w:t xml:space="preserve"> and corrective actions undertaken before the suspended provisions can be reinstated to continue exports to New Zealand.</w:t>
      </w:r>
    </w:p>
    <w:p w14:paraId="014F7631" w14:textId="239234D7" w:rsidR="00E7475D" w:rsidRPr="00E7475D" w:rsidRDefault="00E7475D" w:rsidP="00CE154E">
      <w:pPr>
        <w:pStyle w:val="Heading3"/>
      </w:pPr>
      <w:bookmarkStart w:id="85" w:name="_Toc96610399"/>
      <w:r w:rsidRPr="00E7475D">
        <w:t>3.</w:t>
      </w:r>
      <w:r w:rsidR="00367E2D">
        <w:t>7</w:t>
      </w:r>
      <w:r w:rsidRPr="00E7475D">
        <w:t>.</w:t>
      </w:r>
      <w:r w:rsidR="005F5423">
        <w:t>2</w:t>
      </w:r>
      <w:r w:rsidR="00245C24">
        <w:t xml:space="preserve"> </w:t>
      </w:r>
      <w:r w:rsidRPr="00E7475D">
        <w:t>Detection</w:t>
      </w:r>
      <w:r w:rsidR="00245C24">
        <w:t xml:space="preserve"> </w:t>
      </w:r>
      <w:r w:rsidRPr="00E7475D">
        <w:t>of</w:t>
      </w:r>
      <w:r w:rsidR="00245C24">
        <w:t xml:space="preserve"> </w:t>
      </w:r>
      <w:r w:rsidRPr="00E7475D">
        <w:t>Targeted</w:t>
      </w:r>
      <w:r w:rsidR="00245C24">
        <w:t xml:space="preserve"> </w:t>
      </w:r>
      <w:r w:rsidR="00246AE9">
        <w:t>M</w:t>
      </w:r>
      <w:r w:rsidRPr="00E7475D">
        <w:t>easure</w:t>
      </w:r>
      <w:r w:rsidR="00245C24">
        <w:t xml:space="preserve"> </w:t>
      </w:r>
      <w:r w:rsidRPr="00E7475D">
        <w:t>pest</w:t>
      </w:r>
      <w:bookmarkEnd w:id="85"/>
    </w:p>
    <w:p w14:paraId="07F1364C" w14:textId="4188EC39" w:rsidR="00EB0762" w:rsidRDefault="00387B5C" w:rsidP="00CE154E">
      <w:pPr>
        <w:pStyle w:val="ListParagraph"/>
        <w:numPr>
          <w:ilvl w:val="0"/>
          <w:numId w:val="8"/>
        </w:numPr>
        <w:ind w:left="357" w:hanging="357"/>
      </w:pPr>
      <w:r>
        <w:t>If</w:t>
      </w:r>
      <w:r w:rsidR="00245C24">
        <w:t xml:space="preserve"> </w:t>
      </w:r>
      <w:r>
        <w:t>a</w:t>
      </w:r>
      <w:r w:rsidR="00245C24">
        <w:t xml:space="preserve"> </w:t>
      </w:r>
      <w:r>
        <w:t>viable</w:t>
      </w:r>
      <w:r w:rsidR="00245C24">
        <w:t xml:space="preserve"> </w:t>
      </w:r>
      <w:r>
        <w:t>pest</w:t>
      </w:r>
      <w:r w:rsidR="00245C24">
        <w:t xml:space="preserve"> </w:t>
      </w:r>
      <w:r>
        <w:t>requiring</w:t>
      </w:r>
      <w:r w:rsidR="00245C24">
        <w:t xml:space="preserve"> </w:t>
      </w:r>
      <w:r>
        <w:t>a</w:t>
      </w:r>
      <w:r w:rsidR="00245C24">
        <w:t xml:space="preserve"> </w:t>
      </w:r>
      <w:r w:rsidRPr="00524092">
        <w:rPr>
          <w:i/>
        </w:rPr>
        <w:t>Targeted</w:t>
      </w:r>
      <w:r w:rsidR="00245C24">
        <w:rPr>
          <w:i/>
        </w:rPr>
        <w:t xml:space="preserve"> </w:t>
      </w:r>
      <w:r w:rsidRPr="00524092">
        <w:rPr>
          <w:i/>
        </w:rPr>
        <w:t>Measure</w:t>
      </w:r>
      <w:r w:rsidR="00245C24">
        <w:t xml:space="preserve"> </w:t>
      </w:r>
      <w:r>
        <w:t>is</w:t>
      </w:r>
      <w:r w:rsidR="00245C24">
        <w:t xml:space="preserve"> </w:t>
      </w:r>
      <w:r>
        <w:t>detected</w:t>
      </w:r>
      <w:r w:rsidR="00245C24">
        <w:t xml:space="preserve"> </w:t>
      </w:r>
      <w:r>
        <w:t>on</w:t>
      </w:r>
      <w:r w:rsidR="00245C24">
        <w:t xml:space="preserve"> </w:t>
      </w:r>
      <w:r>
        <w:t>a</w:t>
      </w:r>
      <w:r w:rsidR="00245C24">
        <w:t xml:space="preserve"> </w:t>
      </w:r>
      <w:r>
        <w:t>consignment</w:t>
      </w:r>
      <w:r w:rsidR="00245C24">
        <w:t xml:space="preserve"> </w:t>
      </w:r>
      <w:r>
        <w:t>in</w:t>
      </w:r>
      <w:r w:rsidR="00245C24">
        <w:t xml:space="preserve"> </w:t>
      </w:r>
      <w:r>
        <w:t>New</w:t>
      </w:r>
      <w:r w:rsidR="00245C24">
        <w:t xml:space="preserve"> </w:t>
      </w:r>
      <w:r>
        <w:t>Zealand,</w:t>
      </w:r>
      <w:r w:rsidR="00245C24">
        <w:t xml:space="preserve"> </w:t>
      </w:r>
      <w:r>
        <w:t>the</w:t>
      </w:r>
      <w:r w:rsidR="00245C24">
        <w:t xml:space="preserve"> </w:t>
      </w:r>
      <w:r>
        <w:t>consignment</w:t>
      </w:r>
      <w:r w:rsidR="00245C24">
        <w:t xml:space="preserve"> </w:t>
      </w:r>
      <w:r>
        <w:t>will</w:t>
      </w:r>
      <w:r w:rsidR="00245C24">
        <w:t xml:space="preserve"> </w:t>
      </w:r>
      <w:r>
        <w:t>be</w:t>
      </w:r>
      <w:r w:rsidR="00245C24">
        <w:t xml:space="preserve"> </w:t>
      </w:r>
      <w:r>
        <w:t>directed</w:t>
      </w:r>
      <w:r w:rsidR="00245C24">
        <w:t xml:space="preserve"> </w:t>
      </w:r>
      <w:r>
        <w:t>for</w:t>
      </w:r>
      <w:r w:rsidR="00245C24">
        <w:t xml:space="preserve"> </w:t>
      </w:r>
      <w:r>
        <w:t>appropriate</w:t>
      </w:r>
      <w:r w:rsidR="00245C24">
        <w:t xml:space="preserve"> </w:t>
      </w:r>
      <w:r>
        <w:t>treatment</w:t>
      </w:r>
      <w:r w:rsidR="00245C24">
        <w:t xml:space="preserve"> </w:t>
      </w:r>
      <w:r>
        <w:t>(if</w:t>
      </w:r>
      <w:r w:rsidR="00245C24">
        <w:t xml:space="preserve"> </w:t>
      </w:r>
      <w:r>
        <w:t>available),</w:t>
      </w:r>
      <w:r w:rsidR="00245C24">
        <w:t xml:space="preserve"> </w:t>
      </w:r>
      <w:r>
        <w:t>reshipped,</w:t>
      </w:r>
      <w:r w:rsidR="00245C24">
        <w:t xml:space="preserve"> </w:t>
      </w:r>
      <w:r>
        <w:t>or</w:t>
      </w:r>
      <w:r w:rsidR="00245C24">
        <w:t xml:space="preserve"> </w:t>
      </w:r>
      <w:r>
        <w:t>destroyed.</w:t>
      </w:r>
      <w:r w:rsidR="00245C24">
        <w:t xml:space="preserve"> </w:t>
      </w:r>
      <w:r>
        <w:t>MPI</w:t>
      </w:r>
      <w:r w:rsidR="00245C24">
        <w:t xml:space="preserve"> </w:t>
      </w:r>
      <w:r>
        <w:t>may</w:t>
      </w:r>
      <w:r w:rsidR="00245C24">
        <w:t xml:space="preserve"> </w:t>
      </w:r>
      <w:r>
        <w:t>suspend</w:t>
      </w:r>
      <w:r w:rsidR="00245C24">
        <w:t xml:space="preserve"> </w:t>
      </w:r>
      <w:r>
        <w:t>provisions</w:t>
      </w:r>
      <w:r w:rsidR="00245C24">
        <w:t xml:space="preserve"> </w:t>
      </w:r>
      <w:r>
        <w:t>of</w:t>
      </w:r>
      <w:r w:rsidR="00245C24">
        <w:t xml:space="preserve"> </w:t>
      </w:r>
      <w:r>
        <w:t>this</w:t>
      </w:r>
      <w:r w:rsidR="00245C24">
        <w:t xml:space="preserve"> </w:t>
      </w:r>
      <w:r>
        <w:t>Export</w:t>
      </w:r>
      <w:r w:rsidR="00245C24">
        <w:t xml:space="preserve"> </w:t>
      </w:r>
      <w:r>
        <w:t>Plan</w:t>
      </w:r>
      <w:r w:rsidR="00245C24">
        <w:t xml:space="preserve"> </w:t>
      </w:r>
      <w:r>
        <w:t>and/or</w:t>
      </w:r>
      <w:r w:rsidR="00245C24">
        <w:t xml:space="preserve"> </w:t>
      </w:r>
      <w:r>
        <w:t>request</w:t>
      </w:r>
      <w:r w:rsidR="00245C24">
        <w:t xml:space="preserve"> </w:t>
      </w:r>
      <w:r w:rsidR="00E14F17">
        <w:t>PPD</w:t>
      </w:r>
      <w:r w:rsidR="00245C24">
        <w:t xml:space="preserve"> </w:t>
      </w:r>
      <w:r>
        <w:t>to</w:t>
      </w:r>
      <w:r w:rsidR="00245C24">
        <w:t xml:space="preserve"> </w:t>
      </w:r>
      <w:r w:rsidR="00B41BC1">
        <w:t>investigate</w:t>
      </w:r>
      <w:r w:rsidR="00245C24">
        <w:t xml:space="preserve"> </w:t>
      </w:r>
      <w:r>
        <w:t>to</w:t>
      </w:r>
      <w:r w:rsidR="00245C24">
        <w:t xml:space="preserve"> </w:t>
      </w:r>
      <w:r>
        <w:t>determine</w:t>
      </w:r>
      <w:r w:rsidR="00245C24">
        <w:t xml:space="preserve"> </w:t>
      </w:r>
      <w:r>
        <w:t>the</w:t>
      </w:r>
      <w:r w:rsidR="00245C24">
        <w:t xml:space="preserve"> </w:t>
      </w:r>
      <w:r>
        <w:t>cause</w:t>
      </w:r>
      <w:r w:rsidR="00245C24">
        <w:t xml:space="preserve"> </w:t>
      </w:r>
      <w:r>
        <w:t>of</w:t>
      </w:r>
      <w:r w:rsidR="00245C24">
        <w:t xml:space="preserve"> </w:t>
      </w:r>
      <w:r>
        <w:t>the</w:t>
      </w:r>
      <w:r w:rsidR="00245C24">
        <w:t xml:space="preserve"> </w:t>
      </w:r>
      <w:r w:rsidR="00753580">
        <w:t>infestation</w:t>
      </w:r>
      <w:r w:rsidR="00245C24">
        <w:t xml:space="preserve"> </w:t>
      </w:r>
      <w:r>
        <w:t>and</w:t>
      </w:r>
      <w:r w:rsidR="00245C24">
        <w:t xml:space="preserve"> </w:t>
      </w:r>
      <w:r>
        <w:t>ensure</w:t>
      </w:r>
      <w:r w:rsidR="00245C24">
        <w:t xml:space="preserve"> </w:t>
      </w:r>
      <w:r>
        <w:t>corrective</w:t>
      </w:r>
      <w:r w:rsidR="00245C24">
        <w:t xml:space="preserve"> </w:t>
      </w:r>
      <w:r>
        <w:t>actions</w:t>
      </w:r>
      <w:r w:rsidR="00245C24">
        <w:t xml:space="preserve"> </w:t>
      </w:r>
      <w:r>
        <w:t>are</w:t>
      </w:r>
      <w:r w:rsidR="00245C24">
        <w:t xml:space="preserve"> </w:t>
      </w:r>
      <w:r>
        <w:t>undertaken</w:t>
      </w:r>
      <w:r w:rsidR="00210560">
        <w:t>.</w:t>
      </w:r>
      <w:r w:rsidR="00245C24">
        <w:t xml:space="preserve"> </w:t>
      </w:r>
    </w:p>
    <w:p w14:paraId="729EC742" w14:textId="77777777" w:rsidR="00FD093B" w:rsidRDefault="00FD093B" w:rsidP="00FD093B">
      <w:pPr>
        <w:pStyle w:val="ListParagraph"/>
        <w:ind w:left="357"/>
      </w:pPr>
    </w:p>
    <w:p w14:paraId="0D29B03E" w14:textId="7EE89C4D" w:rsidR="00D45B8B" w:rsidRPr="00CB6A7F" w:rsidRDefault="00D45B8B" w:rsidP="00CE154E">
      <w:pPr>
        <w:pStyle w:val="Heading2"/>
      </w:pPr>
      <w:bookmarkStart w:id="86" w:name="_Toc96610400"/>
      <w:bookmarkStart w:id="87" w:name="_Toc96614108"/>
      <w:r w:rsidRPr="00CB6A7F">
        <w:lastRenderedPageBreak/>
        <w:t>3.</w:t>
      </w:r>
      <w:r w:rsidR="00002C1A">
        <w:t>8</w:t>
      </w:r>
      <w:r w:rsidR="00245C24">
        <w:t xml:space="preserve"> </w:t>
      </w:r>
      <w:r w:rsidRPr="00CB6A7F">
        <w:t>Audit</w:t>
      </w:r>
      <w:bookmarkEnd w:id="86"/>
      <w:bookmarkEnd w:id="87"/>
    </w:p>
    <w:p w14:paraId="28F364FA" w14:textId="3B1DDA0B" w:rsidR="00F658BE" w:rsidRDefault="007F32E2" w:rsidP="00D46328">
      <w:pPr>
        <w:pStyle w:val="ListParagraph"/>
        <w:numPr>
          <w:ilvl w:val="0"/>
          <w:numId w:val="61"/>
        </w:numPr>
        <w:ind w:left="357" w:hanging="357"/>
      </w:pPr>
      <w:r>
        <w:t>PPD</w:t>
      </w:r>
      <w:r w:rsidR="00245C24">
        <w:t xml:space="preserve"> </w:t>
      </w:r>
      <w:r w:rsidR="00D45B8B">
        <w:t>will</w:t>
      </w:r>
      <w:r w:rsidR="00245C24">
        <w:t xml:space="preserve"> </w:t>
      </w:r>
      <w:r w:rsidR="0017348F">
        <w:t>annually</w:t>
      </w:r>
      <w:r w:rsidR="00245C24">
        <w:t xml:space="preserve"> </w:t>
      </w:r>
      <w:r w:rsidR="00D45B8B">
        <w:t>random</w:t>
      </w:r>
      <w:r w:rsidR="00DC05CD">
        <w:t>ly</w:t>
      </w:r>
      <w:r w:rsidR="00245C24">
        <w:t xml:space="preserve"> </w:t>
      </w:r>
      <w:r w:rsidR="00DC05CD">
        <w:t>select</w:t>
      </w:r>
      <w:r w:rsidR="00245C24">
        <w:t xml:space="preserve"> </w:t>
      </w:r>
      <w:r w:rsidR="00D45B8B">
        <w:t>growers,</w:t>
      </w:r>
      <w:r w:rsidR="00245C24">
        <w:t xml:space="preserve"> </w:t>
      </w:r>
      <w:r w:rsidR="00D45B8B">
        <w:t>production</w:t>
      </w:r>
      <w:r w:rsidR="00245C24">
        <w:t xml:space="preserve"> </w:t>
      </w:r>
      <w:r w:rsidR="00D45B8B">
        <w:t>sites,</w:t>
      </w:r>
      <w:r w:rsidR="00245C24">
        <w:t xml:space="preserve"> </w:t>
      </w:r>
      <w:r w:rsidR="00D45B8B">
        <w:t>packhouses,</w:t>
      </w:r>
      <w:r w:rsidR="00245C24">
        <w:t xml:space="preserve"> </w:t>
      </w:r>
      <w:r w:rsidR="00D45B8B">
        <w:t>storage</w:t>
      </w:r>
      <w:r w:rsidR="00245C24">
        <w:t xml:space="preserve"> </w:t>
      </w:r>
      <w:r w:rsidR="00D45B8B">
        <w:t>facilities</w:t>
      </w:r>
      <w:r w:rsidR="00245C24">
        <w:t xml:space="preserve"> </w:t>
      </w:r>
      <w:r w:rsidR="00D45B8B">
        <w:t>and</w:t>
      </w:r>
      <w:r w:rsidR="00245C24">
        <w:t xml:space="preserve"> </w:t>
      </w:r>
      <w:r w:rsidR="00D45B8B">
        <w:t>treatment</w:t>
      </w:r>
      <w:r w:rsidR="00245C24">
        <w:t xml:space="preserve"> </w:t>
      </w:r>
      <w:r w:rsidR="00D45B8B">
        <w:t>facilities</w:t>
      </w:r>
      <w:r w:rsidR="00245C24">
        <w:t xml:space="preserve"> </w:t>
      </w:r>
      <w:r w:rsidR="00F658BE">
        <w:t>to</w:t>
      </w:r>
      <w:r w:rsidR="00245C24">
        <w:t xml:space="preserve"> </w:t>
      </w:r>
      <w:r w:rsidR="00F658BE">
        <w:t>audit.</w:t>
      </w:r>
      <w:r w:rsidR="00245C24">
        <w:t xml:space="preserve"> </w:t>
      </w:r>
    </w:p>
    <w:p w14:paraId="30F5DC7C" w14:textId="716D53BD" w:rsidR="00D45B8B" w:rsidRDefault="00F658BE" w:rsidP="00D46328">
      <w:pPr>
        <w:pStyle w:val="ListParagraph"/>
        <w:numPr>
          <w:ilvl w:val="0"/>
          <w:numId w:val="61"/>
        </w:numPr>
        <w:ind w:left="357" w:hanging="357"/>
      </w:pPr>
      <w:r>
        <w:t>These</w:t>
      </w:r>
      <w:r w:rsidR="00245C24">
        <w:t xml:space="preserve"> </w:t>
      </w:r>
      <w:r>
        <w:t>audits</w:t>
      </w:r>
      <w:r w:rsidR="00245C24">
        <w:t xml:space="preserve"> </w:t>
      </w:r>
      <w:r>
        <w:t>will</w:t>
      </w:r>
      <w:r w:rsidR="00245C24">
        <w:t xml:space="preserve"> </w:t>
      </w:r>
      <w:r>
        <w:t>occur</w:t>
      </w:r>
      <w:r w:rsidR="00245C24">
        <w:t xml:space="preserve"> </w:t>
      </w:r>
      <w:r w:rsidR="00D45B8B">
        <w:t>during</w:t>
      </w:r>
      <w:r w:rsidR="00245C24">
        <w:t xml:space="preserve"> </w:t>
      </w:r>
      <w:r w:rsidR="00D45B8B">
        <w:t>the</w:t>
      </w:r>
      <w:r w:rsidR="00245C24">
        <w:t xml:space="preserve"> </w:t>
      </w:r>
      <w:r w:rsidR="00D45B8B">
        <w:t>growing</w:t>
      </w:r>
      <w:r w:rsidR="00245C24">
        <w:t xml:space="preserve"> </w:t>
      </w:r>
      <w:r w:rsidR="00D45B8B">
        <w:t>and</w:t>
      </w:r>
      <w:r w:rsidR="00245C24">
        <w:t xml:space="preserve"> </w:t>
      </w:r>
      <w:r w:rsidR="00D45B8B">
        <w:t>export</w:t>
      </w:r>
      <w:r w:rsidR="00245C24">
        <w:t xml:space="preserve"> </w:t>
      </w:r>
      <w:r w:rsidR="00D45B8B">
        <w:t>season</w:t>
      </w:r>
      <w:r w:rsidR="00D06D68">
        <w:t>s</w:t>
      </w:r>
      <w:r w:rsidR="00245C24">
        <w:t xml:space="preserve"> </w:t>
      </w:r>
      <w:r>
        <w:t>of</w:t>
      </w:r>
      <w:r w:rsidR="00245C24">
        <w:t xml:space="preserve"> </w:t>
      </w:r>
      <w:r>
        <w:t>the</w:t>
      </w:r>
      <w:r w:rsidR="00245C24">
        <w:t xml:space="preserve"> </w:t>
      </w:r>
      <w:r>
        <w:t>audited</w:t>
      </w:r>
      <w:r w:rsidR="00245C24">
        <w:t xml:space="preserve"> </w:t>
      </w:r>
      <w:r>
        <w:t>pathway</w:t>
      </w:r>
      <w:r w:rsidR="00D45B8B">
        <w:t>.</w:t>
      </w:r>
      <w:r w:rsidR="00245C24">
        <w:t xml:space="preserve"> </w:t>
      </w:r>
      <w:r w:rsidR="00D45B8B">
        <w:t>Additional</w:t>
      </w:r>
      <w:r w:rsidR="00245C24">
        <w:t xml:space="preserve"> </w:t>
      </w:r>
      <w:r w:rsidR="00D45B8B">
        <w:t>audits</w:t>
      </w:r>
      <w:r w:rsidR="00245C24">
        <w:t xml:space="preserve"> </w:t>
      </w:r>
      <w:r w:rsidR="00D45B8B">
        <w:t>will</w:t>
      </w:r>
      <w:r w:rsidR="00245C24">
        <w:t xml:space="preserve"> </w:t>
      </w:r>
      <w:r w:rsidR="00D45B8B">
        <w:t>be</w:t>
      </w:r>
      <w:r w:rsidR="00245C24">
        <w:t xml:space="preserve"> </w:t>
      </w:r>
      <w:r w:rsidR="00D45B8B">
        <w:t>conducted</w:t>
      </w:r>
      <w:r w:rsidR="00245C24">
        <w:t xml:space="preserve"> </w:t>
      </w:r>
      <w:r w:rsidR="00D45B8B">
        <w:t>where</w:t>
      </w:r>
      <w:r w:rsidR="00245C24">
        <w:t xml:space="preserve"> </w:t>
      </w:r>
      <w:r w:rsidR="00D45B8B">
        <w:t>non-compliance</w:t>
      </w:r>
      <w:r w:rsidR="00245C24">
        <w:t xml:space="preserve"> </w:t>
      </w:r>
      <w:r w:rsidR="00D45B8B">
        <w:t>with</w:t>
      </w:r>
      <w:r w:rsidR="00245C24">
        <w:t xml:space="preserve"> </w:t>
      </w:r>
      <w:r w:rsidR="00D45B8B">
        <w:t>this</w:t>
      </w:r>
      <w:r w:rsidR="00245C24">
        <w:t xml:space="preserve"> </w:t>
      </w:r>
      <w:r w:rsidR="00D45B8B">
        <w:t>Export</w:t>
      </w:r>
      <w:r w:rsidR="00245C24">
        <w:t xml:space="preserve"> </w:t>
      </w:r>
      <w:r w:rsidR="00D45B8B">
        <w:t>Plan</w:t>
      </w:r>
      <w:r w:rsidR="00245C24">
        <w:t xml:space="preserve"> </w:t>
      </w:r>
      <w:r w:rsidR="00D45B8B">
        <w:t>is</w:t>
      </w:r>
      <w:r w:rsidR="00245C24">
        <w:t xml:space="preserve"> </w:t>
      </w:r>
      <w:r w:rsidR="00D45B8B">
        <w:t>detected.</w:t>
      </w:r>
    </w:p>
    <w:p w14:paraId="0457AD49" w14:textId="3D1D6ECD" w:rsidR="00D45B8B" w:rsidRDefault="00D45B8B" w:rsidP="00D46328">
      <w:pPr>
        <w:pStyle w:val="ListParagraph"/>
        <w:numPr>
          <w:ilvl w:val="0"/>
          <w:numId w:val="61"/>
        </w:numPr>
        <w:ind w:left="357" w:hanging="357"/>
      </w:pPr>
      <w:r>
        <w:t>MPI</w:t>
      </w:r>
      <w:r w:rsidR="00245C24">
        <w:t xml:space="preserve"> </w:t>
      </w:r>
      <w:r>
        <w:t>may</w:t>
      </w:r>
      <w:r w:rsidR="00245C24">
        <w:t xml:space="preserve"> </w:t>
      </w:r>
      <w:r>
        <w:t>conduct</w:t>
      </w:r>
      <w:r w:rsidR="00245C24">
        <w:t xml:space="preserve"> </w:t>
      </w:r>
      <w:r>
        <w:t>an</w:t>
      </w:r>
      <w:r w:rsidR="00245C24">
        <w:t xml:space="preserve"> </w:t>
      </w:r>
      <w:r>
        <w:t>audit</w:t>
      </w:r>
      <w:r w:rsidR="00245C24">
        <w:t xml:space="preserve"> </w:t>
      </w:r>
      <w:r>
        <w:t>of</w:t>
      </w:r>
      <w:r w:rsidR="00245C24">
        <w:t xml:space="preserve"> </w:t>
      </w:r>
      <w:r>
        <w:t>the</w:t>
      </w:r>
      <w:r w:rsidR="00245C24">
        <w:t xml:space="preserve"> </w:t>
      </w:r>
      <w:r>
        <w:t>components</w:t>
      </w:r>
      <w:r w:rsidR="00245C24">
        <w:t xml:space="preserve"> </w:t>
      </w:r>
      <w:r>
        <w:t>of</w:t>
      </w:r>
      <w:r w:rsidR="00245C24">
        <w:t xml:space="preserve"> </w:t>
      </w:r>
      <w:r>
        <w:t>this</w:t>
      </w:r>
      <w:r w:rsidR="00245C24">
        <w:t xml:space="preserve"> </w:t>
      </w:r>
      <w:r>
        <w:t>Export</w:t>
      </w:r>
      <w:r w:rsidR="00245C24">
        <w:t xml:space="preserve"> </w:t>
      </w:r>
      <w:r>
        <w:t>Plan</w:t>
      </w:r>
      <w:r w:rsidR="00245C24">
        <w:t xml:space="preserve"> </w:t>
      </w:r>
      <w:r w:rsidR="009811F4">
        <w:t>after</w:t>
      </w:r>
      <w:r w:rsidR="00245C24">
        <w:t xml:space="preserve"> </w:t>
      </w:r>
      <w:r>
        <w:t>commencement</w:t>
      </w:r>
      <w:r w:rsidR="00245C24">
        <w:t xml:space="preserve"> </w:t>
      </w:r>
      <w:r>
        <w:t>of</w:t>
      </w:r>
      <w:r w:rsidR="00245C24">
        <w:t xml:space="preserve"> </w:t>
      </w:r>
      <w:r>
        <w:t>trade</w:t>
      </w:r>
      <w:r w:rsidR="00245C24">
        <w:t xml:space="preserve"> </w:t>
      </w:r>
      <w:r>
        <w:t>of</w:t>
      </w:r>
      <w:r w:rsidR="00245C24">
        <w:t xml:space="preserve"> </w:t>
      </w:r>
      <w:r>
        <w:t>a</w:t>
      </w:r>
      <w:r w:rsidR="00245C24">
        <w:t xml:space="preserve"> </w:t>
      </w:r>
      <w:r>
        <w:t>commodity.</w:t>
      </w:r>
      <w:r w:rsidR="00245C24">
        <w:t xml:space="preserve"> </w:t>
      </w:r>
      <w:r>
        <w:t>Subsequent</w:t>
      </w:r>
      <w:r w:rsidR="00245C24">
        <w:t xml:space="preserve"> </w:t>
      </w:r>
      <w:r>
        <w:t>audits</w:t>
      </w:r>
      <w:r w:rsidR="00245C24">
        <w:t xml:space="preserve"> </w:t>
      </w:r>
      <w:r w:rsidR="00BF67F1">
        <w:t>may</w:t>
      </w:r>
      <w:r w:rsidR="00245C24">
        <w:t xml:space="preserve"> </w:t>
      </w:r>
      <w:r>
        <w:t>be</w:t>
      </w:r>
      <w:r w:rsidR="00245C24">
        <w:t xml:space="preserve"> </w:t>
      </w:r>
      <w:r>
        <w:t>conducted</w:t>
      </w:r>
      <w:r w:rsidR="00245C24">
        <w:t xml:space="preserve"> </w:t>
      </w:r>
      <w:r w:rsidR="0062601C">
        <w:t>at regular intervals</w:t>
      </w:r>
      <w:r w:rsidR="00245C24">
        <w:t xml:space="preserve"> </w:t>
      </w:r>
      <w:r>
        <w:t>or</w:t>
      </w:r>
      <w:r w:rsidR="00245C24">
        <w:t xml:space="preserve"> </w:t>
      </w:r>
      <w:r>
        <w:t>as</w:t>
      </w:r>
      <w:r w:rsidR="00245C24">
        <w:t xml:space="preserve"> </w:t>
      </w:r>
      <w:r>
        <w:t>required</w:t>
      </w:r>
      <w:r w:rsidR="00245C24">
        <w:t xml:space="preserve"> </w:t>
      </w:r>
      <w:r>
        <w:t>where</w:t>
      </w:r>
      <w:r w:rsidR="00245C24">
        <w:t xml:space="preserve"> </w:t>
      </w:r>
      <w:r>
        <w:t>non-compliance</w:t>
      </w:r>
      <w:r w:rsidR="00245C24">
        <w:t xml:space="preserve"> </w:t>
      </w:r>
      <w:r>
        <w:t>is</w:t>
      </w:r>
      <w:r w:rsidR="00245C24">
        <w:t xml:space="preserve"> </w:t>
      </w:r>
      <w:r>
        <w:t>found.</w:t>
      </w:r>
      <w:r w:rsidR="00245C24">
        <w:t xml:space="preserve"> </w:t>
      </w:r>
      <w:r>
        <w:t>All</w:t>
      </w:r>
      <w:r w:rsidR="00245C24">
        <w:t xml:space="preserve"> </w:t>
      </w:r>
      <w:r>
        <w:t>MPI</w:t>
      </w:r>
      <w:r w:rsidR="00245C24">
        <w:t xml:space="preserve"> </w:t>
      </w:r>
      <w:r>
        <w:t>audits</w:t>
      </w:r>
      <w:r w:rsidR="00245C24">
        <w:t xml:space="preserve"> </w:t>
      </w:r>
      <w:r>
        <w:t>will</w:t>
      </w:r>
      <w:r w:rsidR="00245C24">
        <w:t xml:space="preserve"> </w:t>
      </w:r>
      <w:r>
        <w:t>be</w:t>
      </w:r>
      <w:r w:rsidR="00245C24">
        <w:t xml:space="preserve"> </w:t>
      </w:r>
      <w:r>
        <w:t>arranged</w:t>
      </w:r>
      <w:r w:rsidR="00245C24">
        <w:t xml:space="preserve"> </w:t>
      </w:r>
      <w:r>
        <w:t>in</w:t>
      </w:r>
      <w:r w:rsidR="00245C24">
        <w:t xml:space="preserve"> </w:t>
      </w:r>
      <w:r>
        <w:t>consultation</w:t>
      </w:r>
      <w:r w:rsidR="00245C24">
        <w:t xml:space="preserve"> </w:t>
      </w:r>
      <w:r>
        <w:t>with</w:t>
      </w:r>
      <w:r w:rsidR="00245C24">
        <w:t xml:space="preserve"> </w:t>
      </w:r>
      <w:r w:rsidR="007F32E2">
        <w:t>PPD</w:t>
      </w:r>
      <w:r w:rsidR="00245C24">
        <w:t xml:space="preserve"> </w:t>
      </w:r>
      <w:r>
        <w:t>and</w:t>
      </w:r>
      <w:r w:rsidR="00245C24">
        <w:t xml:space="preserve"> </w:t>
      </w:r>
      <w:r>
        <w:t>will</w:t>
      </w:r>
      <w:r w:rsidR="00245C24">
        <w:t xml:space="preserve"> </w:t>
      </w:r>
      <w:r>
        <w:t>be</w:t>
      </w:r>
      <w:r w:rsidR="00245C24">
        <w:t xml:space="preserve"> </w:t>
      </w:r>
      <w:r>
        <w:t>in</w:t>
      </w:r>
      <w:r w:rsidR="00245C24">
        <w:t xml:space="preserve"> </w:t>
      </w:r>
      <w:r>
        <w:t>accordance</w:t>
      </w:r>
      <w:r w:rsidR="00245C24">
        <w:t xml:space="preserve"> </w:t>
      </w:r>
      <w:r>
        <w:t>with</w:t>
      </w:r>
      <w:r w:rsidR="00245C24">
        <w:t xml:space="preserve"> </w:t>
      </w:r>
      <w:r>
        <w:t>international</w:t>
      </w:r>
      <w:r w:rsidR="00245C24">
        <w:t xml:space="preserve"> </w:t>
      </w:r>
      <w:r>
        <w:t>guidelines</w:t>
      </w:r>
      <w:r w:rsidR="00245C24">
        <w:t xml:space="preserve"> </w:t>
      </w:r>
      <w:r>
        <w:t>and</w:t>
      </w:r>
      <w:r w:rsidR="00245C24">
        <w:t xml:space="preserve"> </w:t>
      </w:r>
      <w:r>
        <w:t>standards.</w:t>
      </w:r>
    </w:p>
    <w:p w14:paraId="232DD0B8" w14:textId="664E631C" w:rsidR="00D45B8B" w:rsidRDefault="007F32E2" w:rsidP="00D46328">
      <w:pPr>
        <w:pStyle w:val="ListParagraph"/>
        <w:numPr>
          <w:ilvl w:val="0"/>
          <w:numId w:val="61"/>
        </w:numPr>
        <w:ind w:left="357" w:hanging="357"/>
      </w:pPr>
      <w:r>
        <w:t>PPD</w:t>
      </w:r>
      <w:r w:rsidR="00245C24">
        <w:t xml:space="preserve"> </w:t>
      </w:r>
      <w:r w:rsidR="00D45B8B">
        <w:t>audit</w:t>
      </w:r>
      <w:r w:rsidR="00245C24">
        <w:t xml:space="preserve"> </w:t>
      </w:r>
      <w:r w:rsidR="00D45B8B">
        <w:t>reports</w:t>
      </w:r>
      <w:r w:rsidR="00245C24">
        <w:t xml:space="preserve"> </w:t>
      </w:r>
      <w:r w:rsidR="00D45B8B">
        <w:t>will</w:t>
      </w:r>
      <w:r w:rsidR="00245C24">
        <w:t xml:space="preserve"> </w:t>
      </w:r>
      <w:r w:rsidR="00D45B8B">
        <w:t>be</w:t>
      </w:r>
      <w:r w:rsidR="00245C24">
        <w:t xml:space="preserve"> </w:t>
      </w:r>
      <w:r w:rsidR="00D45B8B">
        <w:t>made</w:t>
      </w:r>
      <w:r w:rsidR="00245C24">
        <w:t xml:space="preserve"> </w:t>
      </w:r>
      <w:r w:rsidR="00D45B8B">
        <w:t>available</w:t>
      </w:r>
      <w:r w:rsidR="00245C24">
        <w:t xml:space="preserve"> </w:t>
      </w:r>
      <w:r w:rsidR="00D45B8B">
        <w:t>to</w:t>
      </w:r>
      <w:r w:rsidR="00245C24">
        <w:t xml:space="preserve"> </w:t>
      </w:r>
      <w:r w:rsidR="00D45B8B">
        <w:t>MPI</w:t>
      </w:r>
      <w:r w:rsidR="00245C24">
        <w:t xml:space="preserve"> </w:t>
      </w:r>
      <w:r w:rsidR="00D45B8B">
        <w:t>on</w:t>
      </w:r>
      <w:r w:rsidR="00245C24">
        <w:t xml:space="preserve"> </w:t>
      </w:r>
      <w:r w:rsidR="00D45B8B">
        <w:t>request.</w:t>
      </w:r>
    </w:p>
    <w:p w14:paraId="0CE5021E" w14:textId="1DA56CB1" w:rsidR="000A14E7" w:rsidRDefault="000A14E7" w:rsidP="007F32E2">
      <w:pPr>
        <w:pStyle w:val="Heading1"/>
      </w:pPr>
      <w:bookmarkStart w:id="88" w:name="_Toc96610401"/>
      <w:bookmarkStart w:id="89" w:name="_Toc96614109"/>
      <w:r>
        <w:t>Part</w:t>
      </w:r>
      <w:r w:rsidR="00245C24">
        <w:t xml:space="preserve"> </w:t>
      </w:r>
      <w:r>
        <w:t>4:</w:t>
      </w:r>
      <w:r w:rsidR="00245C24">
        <w:t xml:space="preserve"> </w:t>
      </w:r>
      <w:r>
        <w:t>Summary</w:t>
      </w:r>
      <w:r w:rsidR="00245C24">
        <w:t xml:space="preserve"> </w:t>
      </w:r>
      <w:r>
        <w:t>of</w:t>
      </w:r>
      <w:r w:rsidR="00245C24">
        <w:t xml:space="preserve"> </w:t>
      </w:r>
      <w:r w:rsidR="000271D1">
        <w:t>r</w:t>
      </w:r>
      <w:r>
        <w:t>esponsibilities</w:t>
      </w:r>
      <w:bookmarkEnd w:id="88"/>
      <w:bookmarkEnd w:id="89"/>
    </w:p>
    <w:p w14:paraId="62988A0C" w14:textId="6CD43C9B" w:rsidR="000A14E7" w:rsidRDefault="000A14E7" w:rsidP="000A14E7">
      <w:r>
        <w:t>The</w:t>
      </w:r>
      <w:r w:rsidR="00245C24">
        <w:t xml:space="preserve"> </w:t>
      </w:r>
      <w:r>
        <w:t>responsibilities</w:t>
      </w:r>
      <w:r w:rsidR="00245C24">
        <w:t xml:space="preserve"> </w:t>
      </w:r>
      <w:r>
        <w:t>for</w:t>
      </w:r>
      <w:r w:rsidR="00245C24">
        <w:t xml:space="preserve"> </w:t>
      </w:r>
      <w:r>
        <w:t>each</w:t>
      </w:r>
      <w:r w:rsidR="00245C24">
        <w:t xml:space="preserve"> </w:t>
      </w:r>
      <w:r>
        <w:t>party</w:t>
      </w:r>
      <w:r w:rsidR="00245C24">
        <w:t xml:space="preserve"> </w:t>
      </w:r>
      <w:r>
        <w:t>involved</w:t>
      </w:r>
      <w:r w:rsidR="00245C24">
        <w:t xml:space="preserve"> </w:t>
      </w:r>
      <w:r>
        <w:t>in</w:t>
      </w:r>
      <w:r w:rsidR="00245C24">
        <w:t xml:space="preserve"> </w:t>
      </w:r>
      <w:r>
        <w:t>the</w:t>
      </w:r>
      <w:r w:rsidR="00245C24">
        <w:t xml:space="preserve"> </w:t>
      </w:r>
      <w:r>
        <w:t>exportation</w:t>
      </w:r>
      <w:r w:rsidR="00245C24">
        <w:t xml:space="preserve"> </w:t>
      </w:r>
      <w:r>
        <w:t>of</w:t>
      </w:r>
      <w:r w:rsidR="00245C24">
        <w:t xml:space="preserve"> </w:t>
      </w:r>
      <w:r>
        <w:t>fresh</w:t>
      </w:r>
      <w:r w:rsidR="00245C24">
        <w:t xml:space="preserve"> </w:t>
      </w:r>
      <w:r>
        <w:t>fruits</w:t>
      </w:r>
      <w:r w:rsidR="00245C24">
        <w:t xml:space="preserve"> </w:t>
      </w:r>
      <w:r>
        <w:t>and</w:t>
      </w:r>
      <w:r w:rsidR="00245C24">
        <w:t xml:space="preserve"> </w:t>
      </w:r>
      <w:r>
        <w:t>vegetables</w:t>
      </w:r>
      <w:r w:rsidR="00245C24">
        <w:t xml:space="preserve"> </w:t>
      </w:r>
      <w:r>
        <w:t>are</w:t>
      </w:r>
      <w:r w:rsidR="00245C24">
        <w:t xml:space="preserve"> </w:t>
      </w:r>
      <w:r>
        <w:t>summarised</w:t>
      </w:r>
      <w:r w:rsidR="00245C24">
        <w:t xml:space="preserve"> </w:t>
      </w:r>
      <w:r>
        <w:t>in</w:t>
      </w:r>
      <w:r w:rsidR="00245C24">
        <w:t xml:space="preserve"> </w:t>
      </w:r>
      <w:r>
        <w:t>tables</w:t>
      </w:r>
      <w:r w:rsidR="00245C24">
        <w:t xml:space="preserve"> </w:t>
      </w:r>
      <w:r>
        <w:t>below.</w:t>
      </w:r>
      <w:r w:rsidR="00245C24">
        <w:t xml:space="preserve"> </w:t>
      </w:r>
    </w:p>
    <w:p w14:paraId="03A94DA4" w14:textId="5B9BA505" w:rsidR="000A14E7" w:rsidRPr="00B63056" w:rsidRDefault="000A14E7" w:rsidP="00B63056">
      <w:pPr>
        <w:contextualSpacing/>
        <w:rPr>
          <w:b/>
          <w:bCs/>
        </w:rPr>
      </w:pPr>
      <w:r w:rsidRPr="00B63056">
        <w:rPr>
          <w:b/>
          <w:bCs/>
        </w:rPr>
        <w:t>Table</w:t>
      </w:r>
      <w:r w:rsidR="00245C24" w:rsidRPr="00B63056">
        <w:rPr>
          <w:b/>
          <w:bCs/>
        </w:rPr>
        <w:t xml:space="preserve"> </w:t>
      </w:r>
      <w:r w:rsidRPr="00B63056">
        <w:rPr>
          <w:b/>
          <w:bCs/>
        </w:rPr>
        <w:t>2</w:t>
      </w:r>
      <w:r w:rsidR="00EB0834" w:rsidRPr="00B63056">
        <w:rPr>
          <w:b/>
          <w:bCs/>
        </w:rPr>
        <w:t>:</w:t>
      </w:r>
      <w:r w:rsidR="00245C24" w:rsidRPr="00B63056">
        <w:rPr>
          <w:b/>
          <w:bCs/>
        </w:rPr>
        <w:t xml:space="preserve"> </w:t>
      </w:r>
      <w:r w:rsidRPr="00B63056">
        <w:rPr>
          <w:b/>
          <w:bCs/>
        </w:rPr>
        <w:t>Grower</w:t>
      </w:r>
      <w:r w:rsidR="00245C24" w:rsidRPr="00B63056">
        <w:rPr>
          <w:b/>
          <w:bCs/>
        </w:rPr>
        <w:t xml:space="preserve"> </w:t>
      </w:r>
      <w:r w:rsidRPr="00B63056">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0A14E7" w14:paraId="6E742B54" w14:textId="77777777" w:rsidTr="00D47081">
        <w:tc>
          <w:tcPr>
            <w:tcW w:w="9016" w:type="dxa"/>
            <w:gridSpan w:val="2"/>
            <w:shd w:val="clear" w:color="auto" w:fill="D9D9D9" w:themeFill="background1" w:themeFillShade="D9"/>
          </w:tcPr>
          <w:p w14:paraId="2D27E475" w14:textId="6A3159F4" w:rsidR="000A14E7" w:rsidRDefault="000A14E7" w:rsidP="000A14E7">
            <w:r>
              <w:t>Grower</w:t>
            </w:r>
            <w:r w:rsidR="00245C24">
              <w:t xml:space="preserve"> </w:t>
            </w:r>
            <w:r>
              <w:t>Activities</w:t>
            </w:r>
          </w:p>
        </w:tc>
      </w:tr>
      <w:tr w:rsidR="000A14E7" w14:paraId="0D13B9C4" w14:textId="77777777" w:rsidTr="000A14E7">
        <w:tc>
          <w:tcPr>
            <w:tcW w:w="421" w:type="dxa"/>
          </w:tcPr>
          <w:p w14:paraId="79AF29A7" w14:textId="2ED4D30C" w:rsidR="000A14E7" w:rsidRDefault="000A14E7" w:rsidP="000A14E7">
            <w:r>
              <w:t>1</w:t>
            </w:r>
          </w:p>
        </w:tc>
        <w:tc>
          <w:tcPr>
            <w:tcW w:w="8595" w:type="dxa"/>
          </w:tcPr>
          <w:p w14:paraId="4FDDDA7C" w14:textId="4A2561DE" w:rsidR="000A14E7" w:rsidRDefault="000A14E7" w:rsidP="000A14E7">
            <w:r>
              <w:t>Register</w:t>
            </w:r>
            <w:r w:rsidR="00245C24">
              <w:t xml:space="preserve"> </w:t>
            </w:r>
            <w:r>
              <w:t>with</w:t>
            </w:r>
            <w:r w:rsidR="00245C24">
              <w:t xml:space="preserve"> </w:t>
            </w:r>
            <w:r w:rsidR="00D55C83">
              <w:t>PPD</w:t>
            </w:r>
            <w:r w:rsidR="00245C24">
              <w:t xml:space="preserve"> </w:t>
            </w:r>
            <w:r>
              <w:t>to</w:t>
            </w:r>
            <w:r w:rsidR="00245C24">
              <w:t xml:space="preserve"> </w:t>
            </w:r>
            <w:r>
              <w:t>produce</w:t>
            </w:r>
            <w:r w:rsidR="00245C24">
              <w:t xml:space="preserve"> </w:t>
            </w:r>
            <w:r w:rsidR="00241E1F" w:rsidRPr="00D36BB4">
              <w:t>commodities approved</w:t>
            </w:r>
            <w:r w:rsidR="00245C24">
              <w:t xml:space="preserve"> </w:t>
            </w:r>
            <w:r>
              <w:t>for</w:t>
            </w:r>
            <w:r w:rsidR="00245C24">
              <w:t xml:space="preserve"> </w:t>
            </w:r>
            <w:r>
              <w:t>export</w:t>
            </w:r>
            <w:r w:rsidR="00245C24">
              <w:t xml:space="preserve"> </w:t>
            </w:r>
            <w:r>
              <w:t>to</w:t>
            </w:r>
            <w:r w:rsidR="00245C24">
              <w:t xml:space="preserve"> </w:t>
            </w:r>
            <w:r>
              <w:t>New</w:t>
            </w:r>
            <w:r w:rsidR="00245C24">
              <w:t xml:space="preserve"> </w:t>
            </w:r>
            <w:r>
              <w:t>Zealand</w:t>
            </w:r>
          </w:p>
        </w:tc>
      </w:tr>
      <w:tr w:rsidR="000A14E7" w14:paraId="7351BB59" w14:textId="77777777" w:rsidTr="000A14E7">
        <w:tc>
          <w:tcPr>
            <w:tcW w:w="421" w:type="dxa"/>
          </w:tcPr>
          <w:p w14:paraId="48CA4B33" w14:textId="7CF30200" w:rsidR="000A14E7" w:rsidRDefault="000A14E7" w:rsidP="000A14E7">
            <w:r>
              <w:t>2</w:t>
            </w:r>
          </w:p>
        </w:tc>
        <w:tc>
          <w:tcPr>
            <w:tcW w:w="8595" w:type="dxa"/>
          </w:tcPr>
          <w:p w14:paraId="13B3C9CF" w14:textId="2A93C067" w:rsidR="000A14E7" w:rsidRDefault="007A54D7" w:rsidP="000A14E7">
            <w:r>
              <w:t>Be</w:t>
            </w:r>
            <w:r w:rsidR="00245C24">
              <w:t xml:space="preserve"> </w:t>
            </w:r>
            <w:r>
              <w:t>familiar</w:t>
            </w:r>
            <w:r w:rsidR="00245C24">
              <w:t xml:space="preserve"> </w:t>
            </w:r>
            <w:r>
              <w:t>with</w:t>
            </w:r>
            <w:r w:rsidR="00245C24">
              <w:t xml:space="preserve"> </w:t>
            </w:r>
            <w:r>
              <w:t>the</w:t>
            </w:r>
            <w:r w:rsidR="00245C24">
              <w:t xml:space="preserve"> </w:t>
            </w:r>
            <w:r>
              <w:t>activities</w:t>
            </w:r>
            <w:r w:rsidR="00245C24">
              <w:t xml:space="preserve"> </w:t>
            </w:r>
            <w:r>
              <w:t>(e.g.,</w:t>
            </w:r>
            <w:r w:rsidR="00245C24">
              <w:t xml:space="preserve"> </w:t>
            </w:r>
            <w:r>
              <w:t>in</w:t>
            </w:r>
            <w:r w:rsidR="00245C24">
              <w:t xml:space="preserve"> </w:t>
            </w:r>
            <w:r>
              <w:t>field</w:t>
            </w:r>
            <w:r w:rsidR="00245C24">
              <w:t xml:space="preserve"> </w:t>
            </w:r>
            <w:r>
              <w:t>pest</w:t>
            </w:r>
            <w:r w:rsidR="00245C24">
              <w:t xml:space="preserve"> </w:t>
            </w:r>
            <w:r>
              <w:t>management</w:t>
            </w:r>
            <w:r w:rsidR="00245C24">
              <w:t xml:space="preserve"> </w:t>
            </w:r>
            <w:r>
              <w:t>and/or</w:t>
            </w:r>
            <w:r w:rsidR="00245C24">
              <w:t xml:space="preserve"> </w:t>
            </w:r>
            <w:r>
              <w:t>systems</w:t>
            </w:r>
            <w:r w:rsidR="00245C24">
              <w:t xml:space="preserve"> </w:t>
            </w:r>
            <w:r>
              <w:t>approach)</w:t>
            </w:r>
            <w:r w:rsidR="00245C24">
              <w:t xml:space="preserve"> </w:t>
            </w:r>
            <w:r>
              <w:t>documented</w:t>
            </w:r>
            <w:r w:rsidR="00245C24">
              <w:t xml:space="preserve"> </w:t>
            </w:r>
            <w:r>
              <w:t>in</w:t>
            </w:r>
            <w:r w:rsidR="00245C24">
              <w:t xml:space="preserve"> </w:t>
            </w:r>
            <w:r>
              <w:t>the</w:t>
            </w:r>
            <w:r w:rsidR="00245C24">
              <w:t xml:space="preserve"> </w:t>
            </w:r>
            <w:r>
              <w:t>Export</w:t>
            </w:r>
            <w:r w:rsidR="00245C24">
              <w:t xml:space="preserve"> </w:t>
            </w:r>
            <w:r>
              <w:t>plan.</w:t>
            </w:r>
          </w:p>
        </w:tc>
      </w:tr>
      <w:tr w:rsidR="000A14E7" w14:paraId="7E51418F" w14:textId="77777777" w:rsidTr="000A14E7">
        <w:tc>
          <w:tcPr>
            <w:tcW w:w="421" w:type="dxa"/>
          </w:tcPr>
          <w:p w14:paraId="218D4B88" w14:textId="05CCC572" w:rsidR="000A14E7" w:rsidRDefault="007A54D7" w:rsidP="000A14E7">
            <w:r>
              <w:t>3</w:t>
            </w:r>
          </w:p>
        </w:tc>
        <w:tc>
          <w:tcPr>
            <w:tcW w:w="8595" w:type="dxa"/>
          </w:tcPr>
          <w:p w14:paraId="4497602C" w14:textId="33FD73A9" w:rsidR="000A14E7" w:rsidRDefault="007A54D7" w:rsidP="000A14E7">
            <w:r>
              <w:t>Monitor</w:t>
            </w:r>
            <w:r w:rsidR="00245C24">
              <w:t xml:space="preserve"> </w:t>
            </w:r>
            <w:r>
              <w:t>and</w:t>
            </w:r>
            <w:r w:rsidR="00245C24">
              <w:t xml:space="preserve"> </w:t>
            </w:r>
            <w:r>
              <w:t>manage</w:t>
            </w:r>
            <w:r w:rsidR="00245C24">
              <w:t xml:space="preserve"> </w:t>
            </w:r>
            <w:r>
              <w:t>quarantine</w:t>
            </w:r>
            <w:r w:rsidR="00245C24">
              <w:t xml:space="preserve"> </w:t>
            </w:r>
            <w:r>
              <w:t>pests</w:t>
            </w:r>
            <w:r w:rsidR="00245C24">
              <w:t xml:space="preserve"> </w:t>
            </w:r>
            <w:r>
              <w:t>using</w:t>
            </w:r>
            <w:r w:rsidR="00245C24">
              <w:t xml:space="preserve"> </w:t>
            </w:r>
            <w:r>
              <w:t>in</w:t>
            </w:r>
            <w:r w:rsidR="00245C24">
              <w:t xml:space="preserve"> </w:t>
            </w:r>
            <w:r>
              <w:t>field</w:t>
            </w:r>
            <w:r w:rsidR="00245C24">
              <w:t xml:space="preserve"> </w:t>
            </w:r>
            <w:r>
              <w:t>pest</w:t>
            </w:r>
            <w:r w:rsidR="00245C24">
              <w:t xml:space="preserve"> </w:t>
            </w:r>
            <w:r>
              <w:t>management</w:t>
            </w:r>
            <w:r w:rsidR="00245C24">
              <w:t xml:space="preserve"> </w:t>
            </w:r>
            <w:r>
              <w:t>and/or</w:t>
            </w:r>
            <w:r w:rsidR="00245C24">
              <w:t xml:space="preserve"> </w:t>
            </w:r>
            <w:r>
              <w:t>systems</w:t>
            </w:r>
            <w:r w:rsidR="00245C24">
              <w:t xml:space="preserve"> </w:t>
            </w:r>
            <w:r>
              <w:t>approach</w:t>
            </w:r>
            <w:r w:rsidR="00245C24">
              <w:t xml:space="preserve"> </w:t>
            </w:r>
            <w:r>
              <w:t>during</w:t>
            </w:r>
            <w:r w:rsidR="00245C24">
              <w:t xml:space="preserve"> </w:t>
            </w:r>
            <w:r>
              <w:t>production</w:t>
            </w:r>
            <w:r w:rsidR="00245C24">
              <w:t xml:space="preserve"> </w:t>
            </w:r>
            <w:r>
              <w:t>and</w:t>
            </w:r>
            <w:r w:rsidR="00245C24">
              <w:t xml:space="preserve"> </w:t>
            </w:r>
            <w:r>
              <w:t>at</w:t>
            </w:r>
            <w:r w:rsidR="00245C24">
              <w:t xml:space="preserve"> </w:t>
            </w:r>
            <w:r>
              <w:t>harvest</w:t>
            </w:r>
            <w:r w:rsidR="00245C24">
              <w:t xml:space="preserve"> </w:t>
            </w:r>
            <w:r>
              <w:t>as</w:t>
            </w:r>
            <w:r w:rsidR="00245C24">
              <w:t xml:space="preserve"> </w:t>
            </w:r>
            <w:r>
              <w:t>documented</w:t>
            </w:r>
            <w:r w:rsidR="00245C24">
              <w:t xml:space="preserve"> </w:t>
            </w:r>
            <w:r>
              <w:t>in</w:t>
            </w:r>
            <w:r w:rsidR="00245C24">
              <w:t xml:space="preserve"> </w:t>
            </w:r>
            <w:r>
              <w:t>the</w:t>
            </w:r>
            <w:r w:rsidR="00245C24">
              <w:t xml:space="preserve"> </w:t>
            </w:r>
            <w:r>
              <w:t>export</w:t>
            </w:r>
            <w:r w:rsidR="00245C24">
              <w:t xml:space="preserve"> </w:t>
            </w:r>
            <w:r>
              <w:t>plan.</w:t>
            </w:r>
          </w:p>
        </w:tc>
      </w:tr>
      <w:tr w:rsidR="000A14E7" w14:paraId="5EEC9097" w14:textId="77777777" w:rsidTr="000A14E7">
        <w:tc>
          <w:tcPr>
            <w:tcW w:w="421" w:type="dxa"/>
          </w:tcPr>
          <w:p w14:paraId="0E4D1964" w14:textId="1BBF601D" w:rsidR="000A14E7" w:rsidRDefault="007A54D7" w:rsidP="000A14E7">
            <w:r>
              <w:t>4</w:t>
            </w:r>
          </w:p>
        </w:tc>
        <w:tc>
          <w:tcPr>
            <w:tcW w:w="8595" w:type="dxa"/>
          </w:tcPr>
          <w:p w14:paraId="3ED3D058" w14:textId="352FDE1D" w:rsidR="000A14E7" w:rsidRDefault="007A54D7" w:rsidP="000A14E7">
            <w:r>
              <w:t>Train</w:t>
            </w:r>
            <w:r w:rsidR="00245C24">
              <w:t xml:space="preserve"> </w:t>
            </w:r>
            <w:r>
              <w:t>staff</w:t>
            </w:r>
            <w:r w:rsidR="00245C24">
              <w:t xml:space="preserve"> </w:t>
            </w:r>
            <w:r>
              <w:t>in</w:t>
            </w:r>
            <w:r w:rsidR="00245C24">
              <w:t xml:space="preserve"> </w:t>
            </w:r>
            <w:r>
              <w:t>pest</w:t>
            </w:r>
            <w:r w:rsidR="00245C24">
              <w:t xml:space="preserve"> </w:t>
            </w:r>
            <w:r>
              <w:t>identification</w:t>
            </w:r>
            <w:r w:rsidR="00245C24">
              <w:t xml:space="preserve"> </w:t>
            </w:r>
            <w:r>
              <w:t>and</w:t>
            </w:r>
            <w:r w:rsidR="00245C24">
              <w:t xml:space="preserve"> </w:t>
            </w:r>
            <w:r>
              <w:t>management</w:t>
            </w:r>
          </w:p>
        </w:tc>
      </w:tr>
      <w:tr w:rsidR="000A14E7" w14:paraId="6CE86BB3" w14:textId="77777777" w:rsidTr="000A14E7">
        <w:tc>
          <w:tcPr>
            <w:tcW w:w="421" w:type="dxa"/>
          </w:tcPr>
          <w:p w14:paraId="3473DBC7" w14:textId="17D6E6C5" w:rsidR="000A14E7" w:rsidRDefault="007A54D7" w:rsidP="000A14E7">
            <w:r>
              <w:t>5</w:t>
            </w:r>
          </w:p>
        </w:tc>
        <w:tc>
          <w:tcPr>
            <w:tcW w:w="8595" w:type="dxa"/>
          </w:tcPr>
          <w:p w14:paraId="5BC342D9" w14:textId="0868C6C5" w:rsidR="000A14E7" w:rsidRDefault="007A54D7" w:rsidP="000A14E7">
            <w:r>
              <w:t>Maintain</w:t>
            </w:r>
            <w:r w:rsidR="00245C24">
              <w:t xml:space="preserve"> </w:t>
            </w:r>
            <w:r>
              <w:t>records</w:t>
            </w:r>
          </w:p>
        </w:tc>
      </w:tr>
    </w:tbl>
    <w:p w14:paraId="4ABD2D0D" w14:textId="40D8E85B" w:rsidR="000A14E7" w:rsidRDefault="000A14E7" w:rsidP="000A14E7"/>
    <w:p w14:paraId="5C56B204" w14:textId="68133FF9" w:rsidR="007A54D7" w:rsidRPr="00B63056" w:rsidRDefault="007A54D7" w:rsidP="00B63056">
      <w:pPr>
        <w:contextualSpacing/>
        <w:rPr>
          <w:b/>
          <w:bCs/>
          <w:sz w:val="24"/>
          <w:szCs w:val="24"/>
        </w:rPr>
      </w:pPr>
      <w:r w:rsidRPr="00B63056">
        <w:rPr>
          <w:b/>
          <w:bCs/>
          <w:sz w:val="24"/>
          <w:szCs w:val="24"/>
        </w:rPr>
        <w:t>Table</w:t>
      </w:r>
      <w:r w:rsidR="00245C24" w:rsidRPr="00B63056">
        <w:rPr>
          <w:b/>
          <w:bCs/>
          <w:sz w:val="24"/>
          <w:szCs w:val="24"/>
        </w:rPr>
        <w:t xml:space="preserve"> </w:t>
      </w:r>
      <w:r w:rsidRPr="00B63056">
        <w:rPr>
          <w:b/>
          <w:bCs/>
          <w:sz w:val="24"/>
          <w:szCs w:val="24"/>
        </w:rPr>
        <w:t>3</w:t>
      </w:r>
      <w:r w:rsidR="00B63056" w:rsidRPr="00B63056">
        <w:rPr>
          <w:b/>
          <w:bCs/>
          <w:sz w:val="24"/>
          <w:szCs w:val="24"/>
        </w:rPr>
        <w:t>:</w:t>
      </w:r>
      <w:r w:rsidR="00245C24" w:rsidRPr="00B63056">
        <w:rPr>
          <w:b/>
          <w:bCs/>
          <w:sz w:val="24"/>
          <w:szCs w:val="24"/>
        </w:rPr>
        <w:t xml:space="preserve"> </w:t>
      </w:r>
      <w:r w:rsidRPr="00B63056">
        <w:rPr>
          <w:b/>
          <w:bCs/>
          <w:sz w:val="24"/>
          <w:szCs w:val="24"/>
        </w:rPr>
        <w:t>Packhouse/</w:t>
      </w:r>
      <w:r w:rsidR="00245C24" w:rsidRPr="00B63056">
        <w:rPr>
          <w:b/>
          <w:bCs/>
          <w:sz w:val="24"/>
          <w:szCs w:val="24"/>
        </w:rPr>
        <w:t xml:space="preserve"> </w:t>
      </w:r>
      <w:r w:rsidRPr="00B63056">
        <w:rPr>
          <w:b/>
          <w:bCs/>
          <w:sz w:val="24"/>
          <w:szCs w:val="24"/>
        </w:rPr>
        <w:t>Storage</w:t>
      </w:r>
      <w:r w:rsidR="00245C24" w:rsidRPr="00B63056">
        <w:rPr>
          <w:b/>
          <w:bCs/>
          <w:sz w:val="24"/>
          <w:szCs w:val="24"/>
        </w:rPr>
        <w:t xml:space="preserve"> </w:t>
      </w:r>
      <w:r w:rsidRPr="00B63056">
        <w:rPr>
          <w:b/>
          <w:bCs/>
          <w:sz w:val="24"/>
          <w:szCs w:val="24"/>
        </w:rPr>
        <w:t>Facilities</w:t>
      </w:r>
      <w:r w:rsidR="00245C24" w:rsidRPr="00B63056">
        <w:rPr>
          <w:b/>
          <w:bCs/>
          <w:sz w:val="24"/>
          <w:szCs w:val="24"/>
        </w:rPr>
        <w:t xml:space="preserve"> </w:t>
      </w:r>
      <w:r w:rsidRPr="00B63056">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936545" w14:paraId="0CC69244" w14:textId="77777777" w:rsidTr="00D47081">
        <w:tc>
          <w:tcPr>
            <w:tcW w:w="9016" w:type="dxa"/>
            <w:gridSpan w:val="2"/>
            <w:shd w:val="clear" w:color="auto" w:fill="D9D9D9" w:themeFill="background1" w:themeFillShade="D9"/>
          </w:tcPr>
          <w:p w14:paraId="0DA4F7E4" w14:textId="5B8A8ABC" w:rsidR="00936545" w:rsidRDefault="00936545" w:rsidP="000A14E7">
            <w:r>
              <w:t>Packhouse/</w:t>
            </w:r>
            <w:r w:rsidR="00245C24">
              <w:t xml:space="preserve"> </w:t>
            </w:r>
            <w:r>
              <w:t>Storage</w:t>
            </w:r>
            <w:r w:rsidR="00245C24">
              <w:t xml:space="preserve"> </w:t>
            </w:r>
            <w:r>
              <w:t>Facilities</w:t>
            </w:r>
            <w:r w:rsidR="00245C24">
              <w:t xml:space="preserve"> </w:t>
            </w:r>
            <w:r>
              <w:t>Activities</w:t>
            </w:r>
          </w:p>
        </w:tc>
      </w:tr>
      <w:tr w:rsidR="007A54D7" w14:paraId="0B17B711" w14:textId="77777777" w:rsidTr="00936545">
        <w:tc>
          <w:tcPr>
            <w:tcW w:w="421" w:type="dxa"/>
          </w:tcPr>
          <w:p w14:paraId="38E5E32A" w14:textId="7B284C2F" w:rsidR="007A54D7" w:rsidRDefault="00936545" w:rsidP="007A54D7">
            <w:r>
              <w:t>1</w:t>
            </w:r>
          </w:p>
        </w:tc>
        <w:tc>
          <w:tcPr>
            <w:tcW w:w="8595" w:type="dxa"/>
          </w:tcPr>
          <w:p w14:paraId="66489F64" w14:textId="2553238D" w:rsidR="007A54D7" w:rsidRDefault="007A54D7" w:rsidP="007A54D7">
            <w:r>
              <w:t>Register</w:t>
            </w:r>
            <w:r w:rsidR="00245C24">
              <w:t xml:space="preserve"> </w:t>
            </w:r>
            <w:r>
              <w:t>with</w:t>
            </w:r>
            <w:r w:rsidR="00245C24">
              <w:t xml:space="preserve"> </w:t>
            </w:r>
            <w:r w:rsidR="00D55C83">
              <w:t>PPD</w:t>
            </w:r>
            <w:r w:rsidR="00245C24">
              <w:t xml:space="preserve"> </w:t>
            </w:r>
            <w:r>
              <w:t>to</w:t>
            </w:r>
            <w:r w:rsidR="00245C24">
              <w:t xml:space="preserve"> </w:t>
            </w:r>
            <w:r>
              <w:t>pack</w:t>
            </w:r>
            <w:r w:rsidR="00245C24">
              <w:t xml:space="preserve"> </w:t>
            </w:r>
            <w:r w:rsidR="00241E1F" w:rsidRPr="00D36BB4">
              <w:t>commodities approved</w:t>
            </w:r>
            <w:r w:rsidR="00245C24">
              <w:t xml:space="preserve"> </w:t>
            </w:r>
            <w:r>
              <w:t>for</w:t>
            </w:r>
            <w:r w:rsidR="00245C24">
              <w:t xml:space="preserve"> </w:t>
            </w:r>
            <w:r>
              <w:t>export</w:t>
            </w:r>
            <w:r w:rsidR="00245C24">
              <w:t xml:space="preserve"> </w:t>
            </w:r>
            <w:r>
              <w:t>to</w:t>
            </w:r>
            <w:r w:rsidR="00245C24">
              <w:t xml:space="preserve"> </w:t>
            </w:r>
            <w:r>
              <w:t>New</w:t>
            </w:r>
            <w:r w:rsidR="00245C24">
              <w:t xml:space="preserve"> </w:t>
            </w:r>
            <w:r>
              <w:t>Zealand</w:t>
            </w:r>
          </w:p>
        </w:tc>
      </w:tr>
      <w:tr w:rsidR="007A54D7" w14:paraId="63AED258" w14:textId="77777777" w:rsidTr="00936545">
        <w:tc>
          <w:tcPr>
            <w:tcW w:w="421" w:type="dxa"/>
          </w:tcPr>
          <w:p w14:paraId="27D6C4B2" w14:textId="53FFA939" w:rsidR="007A54D7" w:rsidRDefault="00936545" w:rsidP="007A54D7">
            <w:r>
              <w:t>2</w:t>
            </w:r>
          </w:p>
        </w:tc>
        <w:tc>
          <w:tcPr>
            <w:tcW w:w="8595" w:type="dxa"/>
          </w:tcPr>
          <w:p w14:paraId="75449902" w14:textId="107A214F" w:rsidR="007A54D7" w:rsidRDefault="007A54D7" w:rsidP="007A54D7">
            <w:r>
              <w:t>Be</w:t>
            </w:r>
            <w:r w:rsidR="00245C24">
              <w:t xml:space="preserve"> </w:t>
            </w:r>
            <w:r>
              <w:t>familiar</w:t>
            </w:r>
            <w:r w:rsidR="00245C24">
              <w:t xml:space="preserve"> </w:t>
            </w:r>
            <w:r>
              <w:t>with</w:t>
            </w:r>
            <w:r w:rsidR="00245C24">
              <w:t xml:space="preserve"> </w:t>
            </w:r>
            <w:r>
              <w:t>the</w:t>
            </w:r>
            <w:r w:rsidR="00245C24">
              <w:t xml:space="preserve"> </w:t>
            </w:r>
            <w:r>
              <w:t>activities</w:t>
            </w:r>
            <w:r w:rsidR="00245C24">
              <w:t xml:space="preserve"> </w:t>
            </w:r>
            <w:r>
              <w:t>(e.g.,</w:t>
            </w:r>
            <w:r w:rsidR="00245C24">
              <w:t xml:space="preserve"> </w:t>
            </w:r>
            <w:r>
              <w:t>in</w:t>
            </w:r>
            <w:r w:rsidR="00245C24">
              <w:t xml:space="preserve"> </w:t>
            </w:r>
            <w:r>
              <w:t>field</w:t>
            </w:r>
            <w:r w:rsidR="00245C24">
              <w:t xml:space="preserve"> </w:t>
            </w:r>
            <w:r>
              <w:t>pest</w:t>
            </w:r>
            <w:r w:rsidR="00245C24">
              <w:t xml:space="preserve"> </w:t>
            </w:r>
            <w:r>
              <w:t>management</w:t>
            </w:r>
            <w:r w:rsidR="00245C24">
              <w:t xml:space="preserve"> </w:t>
            </w:r>
            <w:r>
              <w:t>and/or</w:t>
            </w:r>
            <w:r w:rsidR="00245C24">
              <w:t xml:space="preserve"> </w:t>
            </w:r>
            <w:r>
              <w:t>systems</w:t>
            </w:r>
            <w:r w:rsidR="00245C24">
              <w:t xml:space="preserve"> </w:t>
            </w:r>
            <w:r>
              <w:t>approach)</w:t>
            </w:r>
            <w:r w:rsidR="00245C24">
              <w:t xml:space="preserve"> </w:t>
            </w:r>
            <w:r>
              <w:t>documented</w:t>
            </w:r>
            <w:r w:rsidR="00245C24">
              <w:t xml:space="preserve"> </w:t>
            </w:r>
            <w:r>
              <w:t>in</w:t>
            </w:r>
            <w:r w:rsidR="00245C24">
              <w:t xml:space="preserve"> </w:t>
            </w:r>
            <w:r>
              <w:t>the</w:t>
            </w:r>
            <w:r w:rsidR="00245C24">
              <w:t xml:space="preserve"> </w:t>
            </w:r>
            <w:r>
              <w:t>Export</w:t>
            </w:r>
            <w:r w:rsidR="00245C24">
              <w:t xml:space="preserve"> </w:t>
            </w:r>
            <w:r>
              <w:t>plan.</w:t>
            </w:r>
          </w:p>
        </w:tc>
      </w:tr>
      <w:tr w:rsidR="007A54D7" w14:paraId="0888D4F8" w14:textId="77777777" w:rsidTr="00936545">
        <w:tc>
          <w:tcPr>
            <w:tcW w:w="421" w:type="dxa"/>
          </w:tcPr>
          <w:p w14:paraId="44C8541C" w14:textId="120BDD2E" w:rsidR="007A54D7" w:rsidRDefault="00936545" w:rsidP="007A54D7">
            <w:r>
              <w:t>3</w:t>
            </w:r>
          </w:p>
        </w:tc>
        <w:tc>
          <w:tcPr>
            <w:tcW w:w="8595" w:type="dxa"/>
          </w:tcPr>
          <w:p w14:paraId="544F7D5A" w14:textId="3CCFB05D" w:rsidR="007A54D7" w:rsidRDefault="007A54D7" w:rsidP="007A54D7">
            <w:r>
              <w:t>Packing</w:t>
            </w:r>
            <w:r w:rsidR="00245C24">
              <w:t xml:space="preserve"> </w:t>
            </w:r>
            <w:r>
              <w:t>in</w:t>
            </w:r>
            <w:r w:rsidR="00245C24">
              <w:t xml:space="preserve"> </w:t>
            </w:r>
            <w:r>
              <w:t>retail</w:t>
            </w:r>
            <w:r w:rsidR="00245C24">
              <w:t xml:space="preserve"> </w:t>
            </w:r>
            <w:r>
              <w:t>ready</w:t>
            </w:r>
            <w:r w:rsidR="00245C24">
              <w:t xml:space="preserve"> </w:t>
            </w:r>
            <w:r>
              <w:t>packs,</w:t>
            </w:r>
            <w:r w:rsidR="00245C24">
              <w:t xml:space="preserve"> </w:t>
            </w:r>
            <w:r>
              <w:t>grading,</w:t>
            </w:r>
            <w:r w:rsidR="00245C24">
              <w:t xml:space="preserve"> </w:t>
            </w:r>
            <w:proofErr w:type="gramStart"/>
            <w:r>
              <w:t>inspection</w:t>
            </w:r>
            <w:proofErr w:type="gramEnd"/>
            <w:r w:rsidR="00245C24">
              <w:t xml:space="preserve"> </w:t>
            </w:r>
            <w:r w:rsidR="00936545">
              <w:t>and</w:t>
            </w:r>
            <w:r w:rsidR="00245C24">
              <w:t xml:space="preserve"> </w:t>
            </w:r>
            <w:r w:rsidR="00936545">
              <w:t>secure</w:t>
            </w:r>
            <w:r w:rsidR="00245C24">
              <w:t xml:space="preserve"> </w:t>
            </w:r>
            <w:r w:rsidR="00936545">
              <w:t>disposal.</w:t>
            </w:r>
          </w:p>
        </w:tc>
      </w:tr>
      <w:tr w:rsidR="007A54D7" w14:paraId="4FA89B44" w14:textId="77777777" w:rsidTr="00936545">
        <w:tc>
          <w:tcPr>
            <w:tcW w:w="421" w:type="dxa"/>
          </w:tcPr>
          <w:p w14:paraId="045ED775" w14:textId="6C30EFA5" w:rsidR="007A54D7" w:rsidRDefault="00936545" w:rsidP="007A54D7">
            <w:r>
              <w:t>4</w:t>
            </w:r>
          </w:p>
        </w:tc>
        <w:tc>
          <w:tcPr>
            <w:tcW w:w="8595" w:type="dxa"/>
          </w:tcPr>
          <w:p w14:paraId="457C612B" w14:textId="0C9B11FA" w:rsidR="007A54D7" w:rsidRDefault="00936545" w:rsidP="007A54D7">
            <w:r>
              <w:t>Maintain</w:t>
            </w:r>
            <w:r w:rsidR="00245C24">
              <w:t xml:space="preserve"> </w:t>
            </w:r>
            <w:r>
              <w:t>clean,</w:t>
            </w:r>
            <w:r w:rsidR="00245C24">
              <w:t xml:space="preserve"> </w:t>
            </w:r>
            <w:r>
              <w:t>pest</w:t>
            </w:r>
            <w:r w:rsidR="00245C24">
              <w:t xml:space="preserve"> </w:t>
            </w:r>
            <w:r>
              <w:t>free</w:t>
            </w:r>
            <w:r w:rsidR="00245C24">
              <w:t xml:space="preserve"> </w:t>
            </w:r>
            <w:r>
              <w:t>facility.</w:t>
            </w:r>
          </w:p>
        </w:tc>
      </w:tr>
      <w:tr w:rsidR="007A54D7" w14:paraId="4C28B8CC" w14:textId="77777777" w:rsidTr="00936545">
        <w:tc>
          <w:tcPr>
            <w:tcW w:w="421" w:type="dxa"/>
          </w:tcPr>
          <w:p w14:paraId="12596815" w14:textId="2C668727" w:rsidR="007A54D7" w:rsidRDefault="00936545" w:rsidP="007A54D7">
            <w:r>
              <w:t>5</w:t>
            </w:r>
          </w:p>
        </w:tc>
        <w:tc>
          <w:tcPr>
            <w:tcW w:w="8595" w:type="dxa"/>
          </w:tcPr>
          <w:p w14:paraId="0AFAA215" w14:textId="35B1FE4D" w:rsidR="007A54D7" w:rsidRDefault="00936545" w:rsidP="007A54D7">
            <w:r>
              <w:t>Produce</w:t>
            </w:r>
            <w:r w:rsidR="00245C24">
              <w:t xml:space="preserve"> </w:t>
            </w:r>
            <w:r>
              <w:t>segregation</w:t>
            </w:r>
            <w:r w:rsidR="00245C24">
              <w:t xml:space="preserve"> </w:t>
            </w:r>
            <w:r>
              <w:t>and</w:t>
            </w:r>
            <w:r w:rsidR="00245C24">
              <w:t xml:space="preserve"> </w:t>
            </w:r>
            <w:r>
              <w:t>phytosanitary</w:t>
            </w:r>
            <w:r w:rsidR="00245C24">
              <w:t xml:space="preserve"> </w:t>
            </w:r>
            <w:r>
              <w:t>security</w:t>
            </w:r>
          </w:p>
        </w:tc>
      </w:tr>
      <w:tr w:rsidR="00936545" w14:paraId="3B531116" w14:textId="77777777" w:rsidTr="00936545">
        <w:tc>
          <w:tcPr>
            <w:tcW w:w="421" w:type="dxa"/>
          </w:tcPr>
          <w:p w14:paraId="1BE2A894" w14:textId="745BA088" w:rsidR="00936545" w:rsidRDefault="00936545" w:rsidP="007A54D7">
            <w:r>
              <w:t>6</w:t>
            </w:r>
          </w:p>
        </w:tc>
        <w:tc>
          <w:tcPr>
            <w:tcW w:w="8595" w:type="dxa"/>
          </w:tcPr>
          <w:p w14:paraId="616A051D" w14:textId="08758D31" w:rsidR="00936545" w:rsidRDefault="00936545" w:rsidP="007A54D7">
            <w:r>
              <w:t>Maintain</w:t>
            </w:r>
            <w:r w:rsidR="00245C24">
              <w:t xml:space="preserve"> </w:t>
            </w:r>
            <w:r>
              <w:t>records</w:t>
            </w:r>
          </w:p>
        </w:tc>
      </w:tr>
      <w:tr w:rsidR="007A54D7" w14:paraId="7CCEA289" w14:textId="77777777" w:rsidTr="00936545">
        <w:tc>
          <w:tcPr>
            <w:tcW w:w="421" w:type="dxa"/>
          </w:tcPr>
          <w:p w14:paraId="51465AA7" w14:textId="7A2A788A" w:rsidR="007A54D7" w:rsidRDefault="00936545" w:rsidP="007A54D7">
            <w:r>
              <w:t>7</w:t>
            </w:r>
          </w:p>
        </w:tc>
        <w:tc>
          <w:tcPr>
            <w:tcW w:w="8595" w:type="dxa"/>
          </w:tcPr>
          <w:p w14:paraId="13108BC4" w14:textId="20B653A4" w:rsidR="007A54D7" w:rsidRDefault="00936545" w:rsidP="007A54D7">
            <w:r>
              <w:t>Train</w:t>
            </w:r>
            <w:r w:rsidR="00245C24">
              <w:t xml:space="preserve"> </w:t>
            </w:r>
            <w:r>
              <w:t>staff</w:t>
            </w:r>
          </w:p>
        </w:tc>
      </w:tr>
    </w:tbl>
    <w:p w14:paraId="3D6F1D18" w14:textId="77777777" w:rsidR="007A54D7" w:rsidRDefault="007A54D7" w:rsidP="000A14E7"/>
    <w:p w14:paraId="78DD24D8" w14:textId="3C69FB29" w:rsidR="000A14E7" w:rsidRPr="00B63056" w:rsidRDefault="00936545" w:rsidP="00B63056">
      <w:pPr>
        <w:contextualSpacing/>
        <w:rPr>
          <w:b/>
          <w:bCs/>
          <w:sz w:val="24"/>
          <w:szCs w:val="24"/>
        </w:rPr>
      </w:pPr>
      <w:r w:rsidRPr="00B63056">
        <w:rPr>
          <w:b/>
          <w:bCs/>
          <w:sz w:val="24"/>
          <w:szCs w:val="24"/>
        </w:rPr>
        <w:t>Table</w:t>
      </w:r>
      <w:r w:rsidR="00245C24" w:rsidRPr="00B63056">
        <w:rPr>
          <w:b/>
          <w:bCs/>
          <w:sz w:val="24"/>
          <w:szCs w:val="24"/>
        </w:rPr>
        <w:t xml:space="preserve"> </w:t>
      </w:r>
      <w:r w:rsidRPr="00B63056">
        <w:rPr>
          <w:b/>
          <w:bCs/>
          <w:sz w:val="24"/>
          <w:szCs w:val="24"/>
        </w:rPr>
        <w:t>4</w:t>
      </w:r>
      <w:r w:rsidR="00B63056">
        <w:rPr>
          <w:b/>
          <w:bCs/>
          <w:sz w:val="24"/>
          <w:szCs w:val="24"/>
        </w:rPr>
        <w:t>:</w:t>
      </w:r>
      <w:r w:rsidR="00245C24" w:rsidRPr="00B63056">
        <w:rPr>
          <w:b/>
          <w:bCs/>
          <w:sz w:val="24"/>
          <w:szCs w:val="24"/>
        </w:rPr>
        <w:t xml:space="preserve"> </w:t>
      </w:r>
      <w:r w:rsidRPr="00B63056">
        <w:rPr>
          <w:b/>
          <w:bCs/>
          <w:sz w:val="24"/>
          <w:szCs w:val="24"/>
        </w:rPr>
        <w:t>Treatment</w:t>
      </w:r>
      <w:r w:rsidR="00245C24" w:rsidRPr="00B63056">
        <w:rPr>
          <w:b/>
          <w:bCs/>
          <w:sz w:val="24"/>
          <w:szCs w:val="24"/>
        </w:rPr>
        <w:t xml:space="preserve"> </w:t>
      </w:r>
      <w:r w:rsidRPr="00B63056">
        <w:rPr>
          <w:b/>
          <w:bCs/>
          <w:sz w:val="24"/>
          <w:szCs w:val="24"/>
        </w:rPr>
        <w:t>provider</w:t>
      </w:r>
      <w:r w:rsidR="00245C24" w:rsidRPr="00B63056">
        <w:rPr>
          <w:b/>
          <w:bCs/>
          <w:sz w:val="24"/>
          <w:szCs w:val="24"/>
        </w:rPr>
        <w:t xml:space="preserve"> </w:t>
      </w:r>
      <w:r w:rsidRPr="00B63056">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936545" w14:paraId="7F91E056" w14:textId="77777777" w:rsidTr="00D47081">
        <w:tc>
          <w:tcPr>
            <w:tcW w:w="9016" w:type="dxa"/>
            <w:gridSpan w:val="2"/>
            <w:shd w:val="clear" w:color="auto" w:fill="D9D9D9" w:themeFill="background1" w:themeFillShade="D9"/>
          </w:tcPr>
          <w:p w14:paraId="45D7B6F0" w14:textId="119A42D9" w:rsidR="00936545" w:rsidRDefault="00936545" w:rsidP="007E63E1">
            <w:r>
              <w:t>Treatment</w:t>
            </w:r>
            <w:r w:rsidR="00245C24">
              <w:t xml:space="preserve"> </w:t>
            </w:r>
            <w:r>
              <w:t>Provider</w:t>
            </w:r>
            <w:r w:rsidR="00245C24">
              <w:t xml:space="preserve"> </w:t>
            </w:r>
            <w:r>
              <w:t>Activities</w:t>
            </w:r>
          </w:p>
        </w:tc>
      </w:tr>
      <w:tr w:rsidR="00936545" w14:paraId="2721B6BD" w14:textId="77777777" w:rsidTr="007E63E1">
        <w:tc>
          <w:tcPr>
            <w:tcW w:w="421" w:type="dxa"/>
          </w:tcPr>
          <w:p w14:paraId="1A584A91" w14:textId="77777777" w:rsidR="00936545" w:rsidRDefault="00936545" w:rsidP="007E63E1">
            <w:r>
              <w:t>1</w:t>
            </w:r>
          </w:p>
        </w:tc>
        <w:tc>
          <w:tcPr>
            <w:tcW w:w="8595" w:type="dxa"/>
          </w:tcPr>
          <w:p w14:paraId="483151F3" w14:textId="761D3EBA" w:rsidR="00936545" w:rsidRDefault="00936545" w:rsidP="007E63E1">
            <w:r>
              <w:t>Register</w:t>
            </w:r>
            <w:r w:rsidR="00245C24">
              <w:t xml:space="preserve"> </w:t>
            </w:r>
            <w:r>
              <w:t>with,</w:t>
            </w:r>
            <w:r w:rsidR="00245C24">
              <w:t xml:space="preserve"> </w:t>
            </w:r>
            <w:r>
              <w:t>and</w:t>
            </w:r>
            <w:r w:rsidR="00245C24">
              <w:t xml:space="preserve"> </w:t>
            </w:r>
            <w:r w:rsidR="00026C30">
              <w:t>b</w:t>
            </w:r>
            <w:r>
              <w:t>e</w:t>
            </w:r>
            <w:r w:rsidR="00245C24">
              <w:t xml:space="preserve"> </w:t>
            </w:r>
            <w:r>
              <w:t>approved</w:t>
            </w:r>
            <w:r w:rsidR="00245C24">
              <w:t xml:space="preserve"> </w:t>
            </w:r>
            <w:r>
              <w:t>by</w:t>
            </w:r>
            <w:r w:rsidR="00245C24">
              <w:t xml:space="preserve"> </w:t>
            </w:r>
            <w:r w:rsidR="008D1E7A">
              <w:t>PPD</w:t>
            </w:r>
            <w:r w:rsidR="00245C24">
              <w:t xml:space="preserve"> </w:t>
            </w:r>
            <w:r>
              <w:t>to</w:t>
            </w:r>
            <w:r w:rsidR="00245C24">
              <w:t xml:space="preserve"> </w:t>
            </w:r>
            <w:r>
              <w:t>treat</w:t>
            </w:r>
            <w:r w:rsidR="00245C24">
              <w:t xml:space="preserve"> </w:t>
            </w:r>
            <w:r w:rsidR="00241E1F" w:rsidRPr="00D36BB4">
              <w:t>commodities approved</w:t>
            </w:r>
            <w:r w:rsidR="00245C24">
              <w:t xml:space="preserve"> </w:t>
            </w:r>
            <w:r>
              <w:t>for</w:t>
            </w:r>
            <w:r w:rsidR="00245C24">
              <w:t xml:space="preserve"> </w:t>
            </w:r>
            <w:r>
              <w:t>export</w:t>
            </w:r>
            <w:r w:rsidR="00245C24">
              <w:t xml:space="preserve"> </w:t>
            </w:r>
            <w:r>
              <w:t>to</w:t>
            </w:r>
            <w:r w:rsidR="00245C24">
              <w:t xml:space="preserve"> </w:t>
            </w:r>
            <w:r>
              <w:t>New</w:t>
            </w:r>
            <w:r w:rsidR="00245C24">
              <w:t xml:space="preserve"> </w:t>
            </w:r>
            <w:r>
              <w:t>Zealand</w:t>
            </w:r>
          </w:p>
        </w:tc>
      </w:tr>
      <w:tr w:rsidR="00936545" w14:paraId="474AA065" w14:textId="77777777" w:rsidTr="007E63E1">
        <w:tc>
          <w:tcPr>
            <w:tcW w:w="421" w:type="dxa"/>
          </w:tcPr>
          <w:p w14:paraId="536C33DF" w14:textId="77777777" w:rsidR="00936545" w:rsidRDefault="00936545" w:rsidP="007E63E1">
            <w:r>
              <w:t>2</w:t>
            </w:r>
          </w:p>
        </w:tc>
        <w:tc>
          <w:tcPr>
            <w:tcW w:w="8595" w:type="dxa"/>
          </w:tcPr>
          <w:p w14:paraId="790EC93A" w14:textId="3DE09B9E" w:rsidR="00936545" w:rsidRDefault="00936545" w:rsidP="007E63E1">
            <w:r>
              <w:t>Be</w:t>
            </w:r>
            <w:r w:rsidR="00245C24">
              <w:t xml:space="preserve"> </w:t>
            </w:r>
            <w:r>
              <w:t>familiar</w:t>
            </w:r>
            <w:r w:rsidR="00245C24">
              <w:t xml:space="preserve"> </w:t>
            </w:r>
            <w:r>
              <w:t>with</w:t>
            </w:r>
            <w:r w:rsidR="00245C24">
              <w:t xml:space="preserve"> </w:t>
            </w:r>
            <w:r>
              <w:t>treatment</w:t>
            </w:r>
            <w:r w:rsidR="00245C24">
              <w:t xml:space="preserve"> </w:t>
            </w:r>
            <w:r>
              <w:t>specifications</w:t>
            </w:r>
            <w:r w:rsidR="00245C24">
              <w:t xml:space="preserve"> </w:t>
            </w:r>
            <w:r>
              <w:t>to</w:t>
            </w:r>
            <w:r w:rsidR="00245C24">
              <w:t xml:space="preserve"> </w:t>
            </w:r>
            <w:r>
              <w:t>export</w:t>
            </w:r>
            <w:r w:rsidR="00245C24">
              <w:t xml:space="preserve"> </w:t>
            </w:r>
            <w:r w:rsidR="00D36BB4" w:rsidRPr="00D36BB4">
              <w:t>commodities approved</w:t>
            </w:r>
            <w:r w:rsidR="00245C24">
              <w:t xml:space="preserve"> </w:t>
            </w:r>
            <w:r>
              <w:t>to</w:t>
            </w:r>
            <w:r w:rsidR="00245C24">
              <w:t xml:space="preserve"> </w:t>
            </w:r>
            <w:r>
              <w:t>New</w:t>
            </w:r>
            <w:r w:rsidR="00245C24">
              <w:t xml:space="preserve"> </w:t>
            </w:r>
            <w:r>
              <w:t>Zealand.</w:t>
            </w:r>
            <w:r w:rsidR="00245C24">
              <w:t xml:space="preserve"> </w:t>
            </w:r>
          </w:p>
        </w:tc>
      </w:tr>
      <w:tr w:rsidR="00936545" w14:paraId="3550CAE3" w14:textId="77777777" w:rsidTr="007E63E1">
        <w:tc>
          <w:tcPr>
            <w:tcW w:w="421" w:type="dxa"/>
          </w:tcPr>
          <w:p w14:paraId="533FF04D" w14:textId="77777777" w:rsidR="00936545" w:rsidRDefault="00936545" w:rsidP="007E63E1">
            <w:r>
              <w:t>4</w:t>
            </w:r>
          </w:p>
        </w:tc>
        <w:tc>
          <w:tcPr>
            <w:tcW w:w="8595" w:type="dxa"/>
          </w:tcPr>
          <w:p w14:paraId="56F2A27F" w14:textId="12671A0C" w:rsidR="00936545" w:rsidRDefault="00936545" w:rsidP="007E63E1">
            <w:r>
              <w:t>Maintain</w:t>
            </w:r>
            <w:r w:rsidR="00245C24">
              <w:t xml:space="preserve"> </w:t>
            </w:r>
            <w:r>
              <w:t>product</w:t>
            </w:r>
            <w:r w:rsidR="00245C24">
              <w:t xml:space="preserve"> </w:t>
            </w:r>
            <w:r>
              <w:t>traceability.</w:t>
            </w:r>
          </w:p>
        </w:tc>
      </w:tr>
      <w:tr w:rsidR="00936545" w14:paraId="2AFC8FD6" w14:textId="77777777" w:rsidTr="007E63E1">
        <w:tc>
          <w:tcPr>
            <w:tcW w:w="421" w:type="dxa"/>
          </w:tcPr>
          <w:p w14:paraId="77843DC1" w14:textId="77777777" w:rsidR="00936545" w:rsidRDefault="00936545" w:rsidP="007E63E1">
            <w:r>
              <w:t>5</w:t>
            </w:r>
          </w:p>
        </w:tc>
        <w:tc>
          <w:tcPr>
            <w:tcW w:w="8595" w:type="dxa"/>
          </w:tcPr>
          <w:p w14:paraId="27420668" w14:textId="211DED97" w:rsidR="00936545" w:rsidRDefault="00B9484A" w:rsidP="007E63E1">
            <w:r>
              <w:t>Maintain</w:t>
            </w:r>
            <w:r w:rsidR="00245C24">
              <w:t xml:space="preserve"> </w:t>
            </w:r>
            <w:r>
              <w:t>post-treatment</w:t>
            </w:r>
            <w:r w:rsidR="00245C24">
              <w:t xml:space="preserve"> </w:t>
            </w:r>
            <w:r>
              <w:t>phytosanitary</w:t>
            </w:r>
            <w:r w:rsidR="00245C24">
              <w:t xml:space="preserve"> </w:t>
            </w:r>
            <w:r>
              <w:t>security/</w:t>
            </w:r>
            <w:r w:rsidR="00245C24">
              <w:t xml:space="preserve"> </w:t>
            </w:r>
            <w:r>
              <w:t>secure</w:t>
            </w:r>
            <w:r w:rsidR="00245C24">
              <w:t xml:space="preserve"> </w:t>
            </w:r>
            <w:r>
              <w:t>transport</w:t>
            </w:r>
          </w:p>
        </w:tc>
      </w:tr>
      <w:tr w:rsidR="00936545" w14:paraId="0773E266" w14:textId="77777777" w:rsidTr="007E63E1">
        <w:tc>
          <w:tcPr>
            <w:tcW w:w="421" w:type="dxa"/>
          </w:tcPr>
          <w:p w14:paraId="3626C63B" w14:textId="77777777" w:rsidR="00936545" w:rsidRDefault="00936545" w:rsidP="007E63E1">
            <w:r>
              <w:t>6</w:t>
            </w:r>
          </w:p>
        </w:tc>
        <w:tc>
          <w:tcPr>
            <w:tcW w:w="8595" w:type="dxa"/>
          </w:tcPr>
          <w:p w14:paraId="088F95D6" w14:textId="14307F8B" w:rsidR="00936545" w:rsidRDefault="00936545" w:rsidP="007E63E1">
            <w:r>
              <w:t>Maintain</w:t>
            </w:r>
            <w:r w:rsidR="00245C24">
              <w:t xml:space="preserve"> </w:t>
            </w:r>
            <w:r>
              <w:t>records</w:t>
            </w:r>
          </w:p>
        </w:tc>
      </w:tr>
      <w:tr w:rsidR="00936545" w14:paraId="3F40805A" w14:textId="77777777" w:rsidTr="007E63E1">
        <w:tc>
          <w:tcPr>
            <w:tcW w:w="421" w:type="dxa"/>
          </w:tcPr>
          <w:p w14:paraId="03C12A9D" w14:textId="77777777" w:rsidR="00936545" w:rsidRDefault="00936545" w:rsidP="007E63E1">
            <w:r>
              <w:t>7</w:t>
            </w:r>
          </w:p>
        </w:tc>
        <w:tc>
          <w:tcPr>
            <w:tcW w:w="8595" w:type="dxa"/>
          </w:tcPr>
          <w:p w14:paraId="248C8E6C" w14:textId="2399A820" w:rsidR="00936545" w:rsidRDefault="00936545" w:rsidP="007E63E1">
            <w:r>
              <w:t>Train</w:t>
            </w:r>
            <w:r w:rsidR="00245C24">
              <w:t xml:space="preserve"> </w:t>
            </w:r>
            <w:r>
              <w:t>staff</w:t>
            </w:r>
          </w:p>
        </w:tc>
      </w:tr>
    </w:tbl>
    <w:p w14:paraId="56015654" w14:textId="2BB02A2F" w:rsidR="00936545" w:rsidRDefault="00936545" w:rsidP="000A14E7"/>
    <w:p w14:paraId="204F2292" w14:textId="3B89A2C7" w:rsidR="00026C30" w:rsidRPr="00B63056" w:rsidRDefault="00026C30" w:rsidP="00B63056">
      <w:pPr>
        <w:keepNext/>
        <w:contextualSpacing/>
        <w:rPr>
          <w:b/>
          <w:bCs/>
          <w:sz w:val="24"/>
          <w:szCs w:val="24"/>
        </w:rPr>
      </w:pPr>
      <w:r w:rsidRPr="00B63056">
        <w:rPr>
          <w:b/>
          <w:bCs/>
          <w:sz w:val="24"/>
          <w:szCs w:val="24"/>
        </w:rPr>
        <w:lastRenderedPageBreak/>
        <w:t>Table</w:t>
      </w:r>
      <w:r w:rsidR="00245C24" w:rsidRPr="00B63056">
        <w:rPr>
          <w:b/>
          <w:bCs/>
          <w:sz w:val="24"/>
          <w:szCs w:val="24"/>
        </w:rPr>
        <w:t xml:space="preserve"> </w:t>
      </w:r>
      <w:r w:rsidRPr="00B63056">
        <w:rPr>
          <w:b/>
          <w:bCs/>
          <w:sz w:val="24"/>
          <w:szCs w:val="24"/>
        </w:rPr>
        <w:t>5</w:t>
      </w:r>
      <w:r w:rsidR="00B63056">
        <w:rPr>
          <w:b/>
          <w:bCs/>
          <w:sz w:val="24"/>
          <w:szCs w:val="24"/>
        </w:rPr>
        <w:t>:</w:t>
      </w:r>
      <w:r w:rsidR="00245C24" w:rsidRPr="00B63056">
        <w:rPr>
          <w:b/>
          <w:bCs/>
          <w:sz w:val="24"/>
          <w:szCs w:val="24"/>
        </w:rPr>
        <w:t xml:space="preserve"> </w:t>
      </w:r>
      <w:r w:rsidRPr="00B63056">
        <w:rPr>
          <w:b/>
          <w:bCs/>
          <w:sz w:val="24"/>
          <w:szCs w:val="24"/>
        </w:rPr>
        <w:t>Exporter</w:t>
      </w:r>
      <w:r w:rsidR="00245C24" w:rsidRPr="00B63056">
        <w:rPr>
          <w:b/>
          <w:bCs/>
          <w:sz w:val="24"/>
          <w:szCs w:val="24"/>
        </w:rPr>
        <w:t xml:space="preserve"> </w:t>
      </w:r>
      <w:r w:rsidRPr="00B63056">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026C30" w14:paraId="02C37C55" w14:textId="77777777" w:rsidTr="00D47081">
        <w:trPr>
          <w:trHeight w:val="246"/>
        </w:trPr>
        <w:tc>
          <w:tcPr>
            <w:tcW w:w="9016" w:type="dxa"/>
            <w:gridSpan w:val="2"/>
            <w:shd w:val="clear" w:color="auto" w:fill="D9D9D9" w:themeFill="background1" w:themeFillShade="D9"/>
          </w:tcPr>
          <w:p w14:paraId="268977BE" w14:textId="468E4281" w:rsidR="00026C30" w:rsidRDefault="00026C30" w:rsidP="00026C30">
            <w:pPr>
              <w:spacing w:line="259" w:lineRule="auto"/>
            </w:pPr>
            <w:r>
              <w:t>Exporter</w:t>
            </w:r>
            <w:r w:rsidR="00245C24">
              <w:t xml:space="preserve"> </w:t>
            </w:r>
            <w:r>
              <w:t>Activities</w:t>
            </w:r>
            <w:r w:rsidR="00245C24">
              <w:t xml:space="preserve"> </w:t>
            </w:r>
            <w:r>
              <w:t>(If</w:t>
            </w:r>
            <w:r w:rsidR="00245C24">
              <w:t xml:space="preserve"> </w:t>
            </w:r>
            <w:r>
              <w:t>different</w:t>
            </w:r>
            <w:r w:rsidR="00245C24">
              <w:t xml:space="preserve"> </w:t>
            </w:r>
            <w:r>
              <w:t>from</w:t>
            </w:r>
            <w:r w:rsidR="00245C24">
              <w:t xml:space="preserve"> </w:t>
            </w:r>
            <w:r>
              <w:t>packhouse</w:t>
            </w:r>
            <w:r w:rsidR="00245C24">
              <w:t xml:space="preserve"> </w:t>
            </w:r>
            <w:r>
              <w:t>and</w:t>
            </w:r>
            <w:r w:rsidR="00245C24">
              <w:t xml:space="preserve"> </w:t>
            </w:r>
            <w:r>
              <w:t>storage</w:t>
            </w:r>
            <w:r w:rsidR="00245C24">
              <w:t xml:space="preserve"> </w:t>
            </w:r>
            <w:r>
              <w:t>facilities)</w:t>
            </w:r>
          </w:p>
        </w:tc>
      </w:tr>
      <w:tr w:rsidR="00026C30" w14:paraId="70397078" w14:textId="77777777" w:rsidTr="0002424D">
        <w:tc>
          <w:tcPr>
            <w:tcW w:w="421" w:type="dxa"/>
          </w:tcPr>
          <w:p w14:paraId="20858739" w14:textId="77777777" w:rsidR="00026C30" w:rsidRDefault="00026C30" w:rsidP="007E63E1">
            <w:r>
              <w:t>1</w:t>
            </w:r>
          </w:p>
        </w:tc>
        <w:tc>
          <w:tcPr>
            <w:tcW w:w="8595" w:type="dxa"/>
          </w:tcPr>
          <w:p w14:paraId="3DA14DFB" w14:textId="43E75BCF" w:rsidR="00026C30" w:rsidRDefault="00026C30" w:rsidP="007E63E1">
            <w:r>
              <w:t>Register</w:t>
            </w:r>
            <w:r w:rsidR="00245C24">
              <w:t xml:space="preserve"> </w:t>
            </w:r>
            <w:r>
              <w:t>with</w:t>
            </w:r>
            <w:r w:rsidR="00245C24">
              <w:t xml:space="preserve"> </w:t>
            </w:r>
            <w:r w:rsidR="008D1E7A">
              <w:t>PPD</w:t>
            </w:r>
            <w:r w:rsidR="00245C24">
              <w:t xml:space="preserve"> </w:t>
            </w:r>
            <w:r>
              <w:t>to</w:t>
            </w:r>
            <w:r w:rsidR="00245C24">
              <w:t xml:space="preserve"> </w:t>
            </w:r>
            <w:r>
              <w:t>export</w:t>
            </w:r>
            <w:r w:rsidR="00245C24">
              <w:t xml:space="preserve"> </w:t>
            </w:r>
            <w:r w:rsidR="00241E1F" w:rsidRPr="00D36BB4">
              <w:t>commodities approved</w:t>
            </w:r>
            <w:r w:rsidR="00245C24">
              <w:t xml:space="preserve"> </w:t>
            </w:r>
            <w:r>
              <w:t>for</w:t>
            </w:r>
            <w:r w:rsidR="00245C24">
              <w:t xml:space="preserve"> </w:t>
            </w:r>
            <w:r>
              <w:t>export</w:t>
            </w:r>
            <w:r w:rsidR="00245C24">
              <w:t xml:space="preserve"> </w:t>
            </w:r>
            <w:r>
              <w:t>to</w:t>
            </w:r>
            <w:r w:rsidR="00245C24">
              <w:t xml:space="preserve"> </w:t>
            </w:r>
            <w:r>
              <w:t>New</w:t>
            </w:r>
            <w:r w:rsidR="00245C24">
              <w:t xml:space="preserve"> </w:t>
            </w:r>
            <w:r>
              <w:t>Zealand</w:t>
            </w:r>
          </w:p>
        </w:tc>
      </w:tr>
      <w:tr w:rsidR="00026C30" w14:paraId="178CFCF0" w14:textId="77777777" w:rsidTr="0002424D">
        <w:tc>
          <w:tcPr>
            <w:tcW w:w="421" w:type="dxa"/>
          </w:tcPr>
          <w:p w14:paraId="669CA713" w14:textId="77777777" w:rsidR="00026C30" w:rsidRDefault="00026C30" w:rsidP="007E63E1">
            <w:r>
              <w:t>2</w:t>
            </w:r>
          </w:p>
        </w:tc>
        <w:tc>
          <w:tcPr>
            <w:tcW w:w="8595" w:type="dxa"/>
          </w:tcPr>
          <w:p w14:paraId="22C26AEE" w14:textId="2154630B" w:rsidR="00026C30" w:rsidRDefault="0002424D" w:rsidP="007E63E1">
            <w:r>
              <w:t>Be</w:t>
            </w:r>
            <w:r w:rsidR="00245C24">
              <w:t xml:space="preserve"> </w:t>
            </w:r>
            <w:r>
              <w:t>familiar</w:t>
            </w:r>
            <w:r w:rsidR="00245C24">
              <w:t xml:space="preserve"> </w:t>
            </w:r>
            <w:r>
              <w:t>with</w:t>
            </w:r>
            <w:r w:rsidR="00245C24">
              <w:t xml:space="preserve"> </w:t>
            </w:r>
            <w:r>
              <w:t>the</w:t>
            </w:r>
            <w:r w:rsidR="00245C24">
              <w:t xml:space="preserve"> </w:t>
            </w:r>
            <w:r>
              <w:t>activities</w:t>
            </w:r>
            <w:r w:rsidR="00245C24">
              <w:t xml:space="preserve"> </w:t>
            </w:r>
            <w:r>
              <w:t>(e.g.,</w:t>
            </w:r>
            <w:r w:rsidR="00245C24">
              <w:t xml:space="preserve"> </w:t>
            </w:r>
            <w:r>
              <w:t>in</w:t>
            </w:r>
            <w:r w:rsidR="00245C24">
              <w:t xml:space="preserve"> </w:t>
            </w:r>
            <w:r>
              <w:t>field</w:t>
            </w:r>
            <w:r w:rsidR="00245C24">
              <w:t xml:space="preserve"> </w:t>
            </w:r>
            <w:r>
              <w:t>pest</w:t>
            </w:r>
            <w:r w:rsidR="00245C24">
              <w:t xml:space="preserve"> </w:t>
            </w:r>
            <w:r>
              <w:t>management</w:t>
            </w:r>
            <w:r w:rsidR="00245C24">
              <w:t xml:space="preserve"> </w:t>
            </w:r>
            <w:r>
              <w:t>and/or</w:t>
            </w:r>
            <w:r w:rsidR="00245C24">
              <w:t xml:space="preserve"> </w:t>
            </w:r>
            <w:r>
              <w:t>systems</w:t>
            </w:r>
            <w:r w:rsidR="00245C24">
              <w:t xml:space="preserve"> </w:t>
            </w:r>
            <w:r>
              <w:t>approach)</w:t>
            </w:r>
            <w:r w:rsidR="00245C24">
              <w:t xml:space="preserve"> </w:t>
            </w:r>
            <w:r>
              <w:t>documented</w:t>
            </w:r>
            <w:r w:rsidR="00245C24">
              <w:t xml:space="preserve"> </w:t>
            </w:r>
            <w:r>
              <w:t>in</w:t>
            </w:r>
            <w:r w:rsidR="00245C24">
              <w:t xml:space="preserve"> </w:t>
            </w:r>
            <w:r>
              <w:t>the</w:t>
            </w:r>
            <w:r w:rsidR="00245C24">
              <w:t xml:space="preserve"> </w:t>
            </w:r>
            <w:r>
              <w:t>Export</w:t>
            </w:r>
            <w:r w:rsidR="00245C24">
              <w:t xml:space="preserve"> </w:t>
            </w:r>
            <w:r>
              <w:t>plan.</w:t>
            </w:r>
          </w:p>
        </w:tc>
      </w:tr>
      <w:tr w:rsidR="00026C30" w14:paraId="2A0E59C3" w14:textId="77777777" w:rsidTr="0002424D">
        <w:tc>
          <w:tcPr>
            <w:tcW w:w="421" w:type="dxa"/>
          </w:tcPr>
          <w:p w14:paraId="16D039D0" w14:textId="1632E6AF" w:rsidR="00026C30" w:rsidRDefault="0002424D" w:rsidP="007E63E1">
            <w:r>
              <w:t>3</w:t>
            </w:r>
          </w:p>
        </w:tc>
        <w:tc>
          <w:tcPr>
            <w:tcW w:w="8595" w:type="dxa"/>
          </w:tcPr>
          <w:p w14:paraId="4D46A3FF" w14:textId="68FA8010" w:rsidR="00026C30" w:rsidRDefault="00026C30" w:rsidP="007E63E1">
            <w:r>
              <w:t>Maintain</w:t>
            </w:r>
            <w:r w:rsidR="00245C24">
              <w:t xml:space="preserve"> </w:t>
            </w:r>
            <w:r>
              <w:t>product</w:t>
            </w:r>
            <w:r w:rsidR="00245C24">
              <w:t xml:space="preserve"> </w:t>
            </w:r>
            <w:r>
              <w:t>traceability.</w:t>
            </w:r>
          </w:p>
        </w:tc>
      </w:tr>
      <w:tr w:rsidR="00026C30" w14:paraId="16966276" w14:textId="77777777" w:rsidTr="0002424D">
        <w:tc>
          <w:tcPr>
            <w:tcW w:w="421" w:type="dxa"/>
          </w:tcPr>
          <w:p w14:paraId="03964571" w14:textId="3B1BBABB" w:rsidR="00026C30" w:rsidRDefault="0002424D" w:rsidP="007E63E1">
            <w:r>
              <w:t>4</w:t>
            </w:r>
          </w:p>
        </w:tc>
        <w:tc>
          <w:tcPr>
            <w:tcW w:w="8595" w:type="dxa"/>
          </w:tcPr>
          <w:p w14:paraId="36F2AAFC" w14:textId="12CA7DBA" w:rsidR="00026C30" w:rsidRDefault="00026C30" w:rsidP="007E63E1">
            <w:r>
              <w:t>Maintain</w:t>
            </w:r>
            <w:r w:rsidR="00245C24">
              <w:t xml:space="preserve"> </w:t>
            </w:r>
            <w:r>
              <w:t>phytosanitary</w:t>
            </w:r>
            <w:r w:rsidR="00245C24">
              <w:t xml:space="preserve"> </w:t>
            </w:r>
            <w:r>
              <w:t>securi</w:t>
            </w:r>
            <w:r w:rsidR="0002424D">
              <w:t>ty.</w:t>
            </w:r>
          </w:p>
        </w:tc>
      </w:tr>
      <w:tr w:rsidR="00026C30" w14:paraId="0B7448DA" w14:textId="77777777" w:rsidTr="0002424D">
        <w:tc>
          <w:tcPr>
            <w:tcW w:w="421" w:type="dxa"/>
          </w:tcPr>
          <w:p w14:paraId="224C0556" w14:textId="2ED32605" w:rsidR="00026C30" w:rsidRDefault="0002424D" w:rsidP="007E63E1">
            <w:r>
              <w:t>5</w:t>
            </w:r>
          </w:p>
        </w:tc>
        <w:tc>
          <w:tcPr>
            <w:tcW w:w="8595" w:type="dxa"/>
          </w:tcPr>
          <w:p w14:paraId="59757E1F" w14:textId="7D460B07" w:rsidR="00026C30" w:rsidRDefault="00026C30" w:rsidP="007E63E1">
            <w:r>
              <w:t>Maintain</w:t>
            </w:r>
            <w:r w:rsidR="00245C24">
              <w:t xml:space="preserve"> </w:t>
            </w:r>
            <w:r>
              <w:t>records</w:t>
            </w:r>
          </w:p>
        </w:tc>
      </w:tr>
      <w:tr w:rsidR="00026C30" w14:paraId="36C48F3F" w14:textId="77777777" w:rsidTr="0002424D">
        <w:tc>
          <w:tcPr>
            <w:tcW w:w="421" w:type="dxa"/>
          </w:tcPr>
          <w:p w14:paraId="071B81A8" w14:textId="7344B97A" w:rsidR="00026C30" w:rsidRDefault="0002424D" w:rsidP="007E63E1">
            <w:r>
              <w:t>6</w:t>
            </w:r>
          </w:p>
        </w:tc>
        <w:tc>
          <w:tcPr>
            <w:tcW w:w="8595" w:type="dxa"/>
          </w:tcPr>
          <w:p w14:paraId="4549AED2" w14:textId="0322102C" w:rsidR="00026C30" w:rsidRDefault="00026C30" w:rsidP="007E63E1">
            <w:r>
              <w:t>Train</w:t>
            </w:r>
            <w:r w:rsidR="00245C24">
              <w:t xml:space="preserve"> </w:t>
            </w:r>
            <w:r>
              <w:t>staff</w:t>
            </w:r>
          </w:p>
        </w:tc>
      </w:tr>
    </w:tbl>
    <w:p w14:paraId="21B93897" w14:textId="5849E566" w:rsidR="00B63056" w:rsidRDefault="00B63056" w:rsidP="00B63056"/>
    <w:p w14:paraId="127BF4F1" w14:textId="0C0026B9" w:rsidR="00FF4B03" w:rsidRPr="00B63056" w:rsidRDefault="00FF4B03" w:rsidP="00B63056">
      <w:pPr>
        <w:keepNext/>
        <w:contextualSpacing/>
        <w:rPr>
          <w:b/>
          <w:bCs/>
          <w:sz w:val="24"/>
          <w:szCs w:val="24"/>
        </w:rPr>
      </w:pPr>
      <w:r w:rsidRPr="00B63056">
        <w:rPr>
          <w:b/>
          <w:bCs/>
          <w:sz w:val="24"/>
          <w:szCs w:val="24"/>
        </w:rPr>
        <w:t>Table</w:t>
      </w:r>
      <w:r w:rsidR="00245C24" w:rsidRPr="00B63056">
        <w:rPr>
          <w:b/>
          <w:bCs/>
          <w:sz w:val="24"/>
          <w:szCs w:val="24"/>
        </w:rPr>
        <w:t xml:space="preserve"> </w:t>
      </w:r>
      <w:r w:rsidRPr="00B63056">
        <w:rPr>
          <w:b/>
          <w:bCs/>
          <w:sz w:val="24"/>
          <w:szCs w:val="24"/>
        </w:rPr>
        <w:t>6</w:t>
      </w:r>
      <w:r w:rsidR="00B63056">
        <w:rPr>
          <w:b/>
          <w:bCs/>
          <w:sz w:val="24"/>
          <w:szCs w:val="24"/>
        </w:rPr>
        <w:t>:</w:t>
      </w:r>
      <w:r w:rsidR="00245C24" w:rsidRPr="00B63056">
        <w:rPr>
          <w:b/>
          <w:bCs/>
          <w:sz w:val="24"/>
          <w:szCs w:val="24"/>
        </w:rPr>
        <w:t xml:space="preserve"> </w:t>
      </w:r>
      <w:r w:rsidR="00FC1DC5" w:rsidRPr="00B63056">
        <w:rPr>
          <w:b/>
          <w:bCs/>
          <w:sz w:val="24"/>
          <w:szCs w:val="24"/>
        </w:rPr>
        <w:t>PPD</w:t>
      </w:r>
      <w:r w:rsidR="00245C24" w:rsidRPr="00B63056">
        <w:rPr>
          <w:b/>
          <w:bCs/>
          <w:sz w:val="24"/>
          <w:szCs w:val="24"/>
        </w:rPr>
        <w:t xml:space="preserve"> </w:t>
      </w:r>
      <w:r w:rsidRPr="00B63056">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F4B03" w14:paraId="79AF3226" w14:textId="77777777" w:rsidTr="00D47081">
        <w:trPr>
          <w:trHeight w:val="246"/>
        </w:trPr>
        <w:tc>
          <w:tcPr>
            <w:tcW w:w="9016" w:type="dxa"/>
            <w:gridSpan w:val="2"/>
            <w:shd w:val="clear" w:color="auto" w:fill="D9D9D9" w:themeFill="background1" w:themeFillShade="D9"/>
          </w:tcPr>
          <w:p w14:paraId="3EDE855E" w14:textId="32567A1B" w:rsidR="00FF4B03" w:rsidRDefault="00210560" w:rsidP="007E63E1">
            <w:pPr>
              <w:spacing w:line="259" w:lineRule="auto"/>
            </w:pPr>
            <w:r>
              <w:t>MARD</w:t>
            </w:r>
            <w:r w:rsidR="00245C24">
              <w:t xml:space="preserve"> </w:t>
            </w:r>
            <w:r w:rsidR="003B1FB4">
              <w:t>responsibilities.</w:t>
            </w:r>
          </w:p>
        </w:tc>
      </w:tr>
      <w:tr w:rsidR="00FF4B03" w14:paraId="00E02066" w14:textId="77777777" w:rsidTr="007E63E1">
        <w:tc>
          <w:tcPr>
            <w:tcW w:w="421" w:type="dxa"/>
          </w:tcPr>
          <w:p w14:paraId="5123D530" w14:textId="77777777" w:rsidR="00FF4B03" w:rsidRDefault="00FF4B03" w:rsidP="007E63E1">
            <w:r>
              <w:t>1</w:t>
            </w:r>
          </w:p>
        </w:tc>
        <w:tc>
          <w:tcPr>
            <w:tcW w:w="8595" w:type="dxa"/>
          </w:tcPr>
          <w:p w14:paraId="34944135" w14:textId="7140FBDB" w:rsidR="00FF4B03" w:rsidRDefault="003B1FB4" w:rsidP="007E63E1">
            <w:r>
              <w:t>Oversight</w:t>
            </w:r>
            <w:r w:rsidR="00245C24">
              <w:t xml:space="preserve"> </w:t>
            </w:r>
            <w:r>
              <w:t>of</w:t>
            </w:r>
            <w:r w:rsidR="00245C24">
              <w:t xml:space="preserve"> </w:t>
            </w:r>
            <w:r>
              <w:t>the</w:t>
            </w:r>
            <w:r w:rsidR="00245C24">
              <w:t xml:space="preserve"> </w:t>
            </w:r>
            <w:r>
              <w:t>fresh</w:t>
            </w:r>
            <w:r w:rsidR="00245C24">
              <w:t xml:space="preserve"> </w:t>
            </w:r>
            <w:r>
              <w:t>fruit</w:t>
            </w:r>
            <w:r w:rsidR="00245C24">
              <w:t xml:space="preserve"> </w:t>
            </w:r>
            <w:r>
              <w:t>and</w:t>
            </w:r>
            <w:r w:rsidR="00245C24">
              <w:t xml:space="preserve"> </w:t>
            </w:r>
            <w:r>
              <w:t>vegetables</w:t>
            </w:r>
            <w:r w:rsidR="00245C24">
              <w:t xml:space="preserve"> </w:t>
            </w:r>
            <w:r>
              <w:t>export</w:t>
            </w:r>
            <w:r w:rsidR="00245C24">
              <w:t xml:space="preserve"> </w:t>
            </w:r>
            <w:r>
              <w:t>programme</w:t>
            </w:r>
            <w:r w:rsidR="00245C24">
              <w:t xml:space="preserve"> </w:t>
            </w:r>
            <w:r>
              <w:t>including:</w:t>
            </w:r>
          </w:p>
          <w:p w14:paraId="2A951D27" w14:textId="6523DB05" w:rsidR="003B1FB4" w:rsidRDefault="003B1FB4" w:rsidP="00D46328">
            <w:pPr>
              <w:pStyle w:val="ListParagraph"/>
              <w:numPr>
                <w:ilvl w:val="1"/>
                <w:numId w:val="68"/>
              </w:numPr>
              <w:spacing w:line="240" w:lineRule="auto"/>
              <w:ind w:left="1080"/>
            </w:pPr>
            <w:r>
              <w:t>Registration.</w:t>
            </w:r>
          </w:p>
          <w:p w14:paraId="3E563E21" w14:textId="20E58395" w:rsidR="003B1FB4" w:rsidRDefault="003B1FB4" w:rsidP="00D46328">
            <w:pPr>
              <w:pStyle w:val="ListParagraph"/>
              <w:numPr>
                <w:ilvl w:val="1"/>
                <w:numId w:val="68"/>
              </w:numPr>
              <w:spacing w:line="240" w:lineRule="auto"/>
              <w:ind w:left="1080"/>
            </w:pPr>
            <w:r>
              <w:t>Training</w:t>
            </w:r>
            <w:r w:rsidR="00245C24">
              <w:t xml:space="preserve"> </w:t>
            </w:r>
            <w:r>
              <w:t>programme</w:t>
            </w:r>
            <w:r w:rsidR="00245C24">
              <w:t xml:space="preserve"> </w:t>
            </w:r>
            <w:r>
              <w:t>participants/</w:t>
            </w:r>
            <w:r w:rsidR="00245C24">
              <w:t xml:space="preserve"> </w:t>
            </w:r>
            <w:r>
              <w:t>establishments</w:t>
            </w:r>
            <w:r w:rsidR="00245C24">
              <w:t xml:space="preserve"> </w:t>
            </w:r>
            <w:r>
              <w:t>as</w:t>
            </w:r>
            <w:r w:rsidR="00245C24">
              <w:t xml:space="preserve"> </w:t>
            </w:r>
            <w:r>
              <w:t>required.</w:t>
            </w:r>
          </w:p>
          <w:p w14:paraId="0208A77D" w14:textId="0557D2B4" w:rsidR="003B1FB4" w:rsidRDefault="00580F17" w:rsidP="00D46328">
            <w:pPr>
              <w:pStyle w:val="ListParagraph"/>
              <w:numPr>
                <w:ilvl w:val="1"/>
                <w:numId w:val="68"/>
              </w:numPr>
              <w:spacing w:line="240" w:lineRule="auto"/>
              <w:ind w:left="1080"/>
            </w:pPr>
            <w:r>
              <w:t>Oversight</w:t>
            </w:r>
            <w:r w:rsidR="00245C24">
              <w:t xml:space="preserve"> </w:t>
            </w:r>
            <w:r w:rsidR="003B1FB4">
              <w:t>of</w:t>
            </w:r>
            <w:r w:rsidR="00245C24">
              <w:t xml:space="preserve"> </w:t>
            </w:r>
            <w:r w:rsidR="003B1FB4">
              <w:t>in-field</w:t>
            </w:r>
            <w:r w:rsidR="00245C24">
              <w:t xml:space="preserve"> </w:t>
            </w:r>
            <w:r w:rsidR="003B1FB4">
              <w:t>monitoring</w:t>
            </w:r>
            <w:r w:rsidR="00245C24">
              <w:t xml:space="preserve"> </w:t>
            </w:r>
            <w:r w:rsidR="003B1FB4">
              <w:t>and</w:t>
            </w:r>
            <w:r w:rsidR="00245C24">
              <w:t xml:space="preserve"> </w:t>
            </w:r>
            <w:r w:rsidR="003B1FB4">
              <w:t>pest</w:t>
            </w:r>
            <w:r w:rsidR="00245C24">
              <w:t xml:space="preserve"> </w:t>
            </w:r>
            <w:r w:rsidR="003B1FB4">
              <w:t>control</w:t>
            </w:r>
            <w:r w:rsidR="00245C24">
              <w:t xml:space="preserve"> </w:t>
            </w:r>
            <w:r w:rsidR="003B1FB4">
              <w:t>activities.</w:t>
            </w:r>
          </w:p>
          <w:p w14:paraId="2BAA7C68" w14:textId="0AAD2A36" w:rsidR="006E62ED" w:rsidRDefault="003B1FB4" w:rsidP="00D46328">
            <w:pPr>
              <w:pStyle w:val="ListParagraph"/>
              <w:numPr>
                <w:ilvl w:val="1"/>
                <w:numId w:val="68"/>
              </w:numPr>
              <w:spacing w:line="240" w:lineRule="auto"/>
              <w:ind w:left="1080"/>
            </w:pPr>
            <w:r>
              <w:t>Verify</w:t>
            </w:r>
            <w:r w:rsidR="00245C24">
              <w:t xml:space="preserve"> </w:t>
            </w:r>
            <w:r w:rsidR="00580F17">
              <w:t>programme</w:t>
            </w:r>
            <w:r w:rsidR="00245C24">
              <w:t xml:space="preserve"> </w:t>
            </w:r>
            <w:r w:rsidR="00580F17">
              <w:t>participants/</w:t>
            </w:r>
            <w:r w:rsidR="00245C24">
              <w:t xml:space="preserve"> </w:t>
            </w:r>
            <w:r w:rsidR="00580F17">
              <w:t>establishments</w:t>
            </w:r>
            <w:r w:rsidR="00245C24">
              <w:t xml:space="preserve"> </w:t>
            </w:r>
            <w:r w:rsidR="00580F17">
              <w:t>are</w:t>
            </w:r>
            <w:r w:rsidR="00245C24">
              <w:t xml:space="preserve"> </w:t>
            </w:r>
            <w:r w:rsidR="006E62ED" w:rsidRPr="006E62ED">
              <w:t xml:space="preserve">meeting requirements in this export plan’ </w:t>
            </w:r>
          </w:p>
          <w:p w14:paraId="66B6762A" w14:textId="06EE13F5" w:rsidR="00580F17" w:rsidRDefault="00580F17" w:rsidP="006E62ED">
            <w:pPr>
              <w:pStyle w:val="ListParagraph"/>
              <w:spacing w:line="240" w:lineRule="auto"/>
            </w:pPr>
            <w:r>
              <w:t>e.</w:t>
            </w:r>
            <w:r w:rsidR="00245C24">
              <w:t xml:space="preserve"> </w:t>
            </w:r>
            <w:r>
              <w:t>Official</w:t>
            </w:r>
            <w:r w:rsidR="00245C24">
              <w:t xml:space="preserve"> </w:t>
            </w:r>
            <w:r>
              <w:t>inspection</w:t>
            </w:r>
            <w:r w:rsidR="00245C24">
              <w:t xml:space="preserve"> </w:t>
            </w:r>
            <w:r>
              <w:t>and</w:t>
            </w:r>
            <w:r w:rsidR="00245C24">
              <w:t xml:space="preserve"> </w:t>
            </w:r>
            <w:r>
              <w:t>issuance</w:t>
            </w:r>
            <w:r w:rsidR="00245C24">
              <w:t xml:space="preserve"> </w:t>
            </w:r>
            <w:r>
              <w:t>of</w:t>
            </w:r>
            <w:r w:rsidR="00245C24">
              <w:t xml:space="preserve"> </w:t>
            </w:r>
            <w:r>
              <w:t>phytosanitary</w:t>
            </w:r>
            <w:r w:rsidR="00245C24">
              <w:t xml:space="preserve"> </w:t>
            </w:r>
            <w:r>
              <w:t>certificates.</w:t>
            </w:r>
          </w:p>
        </w:tc>
      </w:tr>
      <w:tr w:rsidR="00FF4B03" w14:paraId="61C4F316" w14:textId="77777777" w:rsidTr="007E63E1">
        <w:tc>
          <w:tcPr>
            <w:tcW w:w="421" w:type="dxa"/>
          </w:tcPr>
          <w:p w14:paraId="3963502C" w14:textId="74BB511B" w:rsidR="00FF4B03" w:rsidRDefault="00580F17" w:rsidP="007E63E1">
            <w:r>
              <w:t>2</w:t>
            </w:r>
          </w:p>
        </w:tc>
        <w:tc>
          <w:tcPr>
            <w:tcW w:w="8595" w:type="dxa"/>
          </w:tcPr>
          <w:p w14:paraId="32076BF2" w14:textId="20098DA3" w:rsidR="00FF4B03" w:rsidRDefault="00FF4B03" w:rsidP="007E63E1">
            <w:r>
              <w:t>Maintain</w:t>
            </w:r>
            <w:r w:rsidR="00245C24">
              <w:t xml:space="preserve"> </w:t>
            </w:r>
            <w:r>
              <w:t>records</w:t>
            </w:r>
          </w:p>
        </w:tc>
      </w:tr>
      <w:tr w:rsidR="00FF4B03" w14:paraId="5A1B8936" w14:textId="77777777" w:rsidTr="007E63E1">
        <w:tc>
          <w:tcPr>
            <w:tcW w:w="421" w:type="dxa"/>
          </w:tcPr>
          <w:p w14:paraId="5BAE7A77" w14:textId="57D5260C" w:rsidR="00FF4B03" w:rsidRDefault="00580F17" w:rsidP="007E63E1">
            <w:r>
              <w:t>3</w:t>
            </w:r>
          </w:p>
        </w:tc>
        <w:tc>
          <w:tcPr>
            <w:tcW w:w="8595" w:type="dxa"/>
          </w:tcPr>
          <w:p w14:paraId="4F9D2183" w14:textId="645E118E" w:rsidR="00FF4B03" w:rsidRDefault="00580F17" w:rsidP="007E63E1">
            <w:r>
              <w:t>Audit</w:t>
            </w:r>
            <w:r w:rsidR="00245C24">
              <w:t xml:space="preserve"> </w:t>
            </w:r>
            <w:r>
              <w:t>system</w:t>
            </w:r>
            <w:r w:rsidR="00245C24">
              <w:t xml:space="preserve"> </w:t>
            </w:r>
            <w:r>
              <w:t>components.</w:t>
            </w:r>
          </w:p>
        </w:tc>
      </w:tr>
      <w:tr w:rsidR="00F320F2" w14:paraId="726B47B4" w14:textId="77777777" w:rsidTr="007E63E1">
        <w:tc>
          <w:tcPr>
            <w:tcW w:w="421" w:type="dxa"/>
          </w:tcPr>
          <w:p w14:paraId="051C4AE0" w14:textId="18AAC26C" w:rsidR="00F320F2" w:rsidRDefault="00F320F2" w:rsidP="007E63E1">
            <w:r>
              <w:t>4</w:t>
            </w:r>
          </w:p>
        </w:tc>
        <w:tc>
          <w:tcPr>
            <w:tcW w:w="8595" w:type="dxa"/>
          </w:tcPr>
          <w:p w14:paraId="29711625" w14:textId="6683EE0D" w:rsidR="00F320F2" w:rsidRDefault="00F320F2" w:rsidP="007E63E1">
            <w:r>
              <w:t>Train staff</w:t>
            </w:r>
          </w:p>
        </w:tc>
      </w:tr>
    </w:tbl>
    <w:p w14:paraId="03339CD8" w14:textId="77777777" w:rsidR="00FF4B03" w:rsidRPr="000A14E7" w:rsidRDefault="00FF4B03" w:rsidP="000A14E7"/>
    <w:p w14:paraId="0C6108E2" w14:textId="50FB4172" w:rsidR="004D3916" w:rsidRPr="004D3916" w:rsidRDefault="00CB6A7F" w:rsidP="004D3916">
      <w:r>
        <w:br w:type="page"/>
      </w:r>
    </w:p>
    <w:p w14:paraId="1CB37B46" w14:textId="05759B26" w:rsidR="001D5C1E" w:rsidRPr="00940782" w:rsidRDefault="007F769C" w:rsidP="007F32E2">
      <w:pPr>
        <w:pStyle w:val="Heading1"/>
      </w:pPr>
      <w:bookmarkStart w:id="90" w:name="_Toc96610402"/>
      <w:bookmarkStart w:id="91" w:name="_Toc96614110"/>
      <w:bookmarkStart w:id="92" w:name="_Hlk89688909"/>
      <w:r>
        <w:lastRenderedPageBreak/>
        <w:t>S</w:t>
      </w:r>
      <w:r w:rsidR="001D5C1E" w:rsidRPr="00940782">
        <w:t>chedule</w:t>
      </w:r>
      <w:r w:rsidR="00245C24">
        <w:t xml:space="preserve"> </w:t>
      </w:r>
      <w:r w:rsidR="001D5C1E" w:rsidRPr="00940782">
        <w:t>1:</w:t>
      </w:r>
      <w:r w:rsidR="00245C24">
        <w:t xml:space="preserve"> </w:t>
      </w:r>
      <w:r w:rsidR="004D3916" w:rsidRPr="004D3916">
        <w:t>Mexican</w:t>
      </w:r>
      <w:r w:rsidR="00245C24">
        <w:t xml:space="preserve"> </w:t>
      </w:r>
      <w:r w:rsidR="004D3916" w:rsidRPr="004D3916">
        <w:t>lime</w:t>
      </w:r>
      <w:r w:rsidR="00245C24">
        <w:t xml:space="preserve"> </w:t>
      </w:r>
      <w:r w:rsidR="004D3916" w:rsidRPr="004D3916">
        <w:t>(</w:t>
      </w:r>
      <w:r w:rsidR="004D3916" w:rsidRPr="004D3916">
        <w:rPr>
          <w:i/>
        </w:rPr>
        <w:t>Citrus</w:t>
      </w:r>
      <w:r w:rsidR="00245C24">
        <w:rPr>
          <w:i/>
        </w:rPr>
        <w:t xml:space="preserve"> </w:t>
      </w:r>
      <w:proofErr w:type="spellStart"/>
      <w:r w:rsidR="004D3916" w:rsidRPr="004D3916">
        <w:rPr>
          <w:i/>
        </w:rPr>
        <w:t>aurantiifolia</w:t>
      </w:r>
      <w:proofErr w:type="spellEnd"/>
      <w:r w:rsidR="004D3916" w:rsidRPr="004D3916">
        <w:t>)</w:t>
      </w:r>
      <w:bookmarkEnd w:id="90"/>
      <w:bookmarkEnd w:id="91"/>
    </w:p>
    <w:p w14:paraId="292B3141" w14:textId="574C8DAE" w:rsidR="008F0C68" w:rsidRPr="00A44BBA" w:rsidRDefault="007D2586" w:rsidP="00883F35">
      <w:pPr>
        <w:pStyle w:val="Heading3"/>
      </w:pPr>
      <w:bookmarkStart w:id="93" w:name="_Toc96610403"/>
      <w:r>
        <w:t xml:space="preserve">Commodity </w:t>
      </w:r>
      <w:r w:rsidRPr="00883F35">
        <w:t>description</w:t>
      </w:r>
      <w:bookmarkEnd w:id="93"/>
    </w:p>
    <w:p w14:paraId="344E2F41" w14:textId="3AF5A9AB" w:rsidR="001D5C1E" w:rsidRDefault="001D5C1E" w:rsidP="001D5C1E">
      <w:r w:rsidRPr="00DA3357">
        <w:t>Fresh</w:t>
      </w:r>
      <w:r w:rsidR="00245C24">
        <w:t xml:space="preserve"> </w:t>
      </w:r>
      <w:r w:rsidR="004D3916">
        <w:t>Mexican</w:t>
      </w:r>
      <w:r w:rsidR="00245C24">
        <w:t xml:space="preserve"> </w:t>
      </w:r>
      <w:r w:rsidR="004D3916">
        <w:t>lime</w:t>
      </w:r>
      <w:r w:rsidR="00245C24">
        <w:t xml:space="preserve"> </w:t>
      </w:r>
      <w:r w:rsidR="00940782">
        <w:t>for</w:t>
      </w:r>
      <w:r w:rsidR="00245C24">
        <w:t xml:space="preserve"> </w:t>
      </w:r>
      <w:r w:rsidR="00940782">
        <w:t>human</w:t>
      </w:r>
      <w:r w:rsidR="00245C24">
        <w:t xml:space="preserve"> </w:t>
      </w:r>
      <w:r w:rsidR="00940782">
        <w:t>consumption</w:t>
      </w:r>
      <w:r w:rsidR="00245C24">
        <w:t xml:space="preserve"> </w:t>
      </w:r>
      <w:r w:rsidRPr="00DA3357">
        <w:t>is</w:t>
      </w:r>
      <w:r w:rsidR="00245C24">
        <w:t xml:space="preserve"> </w:t>
      </w:r>
      <w:r w:rsidRPr="00DA3357">
        <w:t>defined</w:t>
      </w:r>
      <w:r w:rsidR="00245C24">
        <w:t xml:space="preserve"> </w:t>
      </w:r>
      <w:r w:rsidRPr="00DA3357">
        <w:t>as</w:t>
      </w:r>
      <w:r w:rsidR="00245C24">
        <w:t xml:space="preserve"> </w:t>
      </w:r>
      <w:r w:rsidRPr="00DA3357">
        <w:t>commercially</w:t>
      </w:r>
      <w:r w:rsidR="00245C24">
        <w:t xml:space="preserve"> </w:t>
      </w:r>
      <w:r w:rsidRPr="00DA3357">
        <w:t>produced</w:t>
      </w:r>
      <w:r w:rsidR="00245C24">
        <w:t xml:space="preserve"> </w:t>
      </w:r>
      <w:r w:rsidRPr="00DA3357">
        <w:t>fresh</w:t>
      </w:r>
      <w:r w:rsidR="00245C24">
        <w:t xml:space="preserve"> </w:t>
      </w:r>
      <w:r w:rsidR="004D3916" w:rsidRPr="00664FC2">
        <w:t>Mexican</w:t>
      </w:r>
      <w:r w:rsidR="00245C24">
        <w:t xml:space="preserve"> </w:t>
      </w:r>
      <w:r w:rsidR="004D3916" w:rsidRPr="00664FC2">
        <w:rPr>
          <w:iCs/>
        </w:rPr>
        <w:t>lime</w:t>
      </w:r>
      <w:r w:rsidR="00245C24">
        <w:rPr>
          <w:iCs/>
        </w:rPr>
        <w:t xml:space="preserve"> </w:t>
      </w:r>
      <w:r w:rsidRPr="00DA3357">
        <w:t>which</w:t>
      </w:r>
      <w:r w:rsidR="00245C24">
        <w:t xml:space="preserve"> </w:t>
      </w:r>
      <w:r w:rsidRPr="00DA3357">
        <w:t>may</w:t>
      </w:r>
      <w:r w:rsidR="00245C24">
        <w:t xml:space="preserve"> </w:t>
      </w:r>
      <w:r w:rsidRPr="00DA3357">
        <w:t>include</w:t>
      </w:r>
      <w:r w:rsidR="00245C24">
        <w:t xml:space="preserve"> </w:t>
      </w:r>
      <w:r w:rsidRPr="00DA3357">
        <w:t>calyx.</w:t>
      </w:r>
    </w:p>
    <w:p w14:paraId="3677A7D5" w14:textId="313BB994" w:rsidR="001D5C1E" w:rsidRDefault="001D5C1E" w:rsidP="00D46328">
      <w:pPr>
        <w:pStyle w:val="ListParagraph"/>
        <w:numPr>
          <w:ilvl w:val="0"/>
          <w:numId w:val="9"/>
        </w:numPr>
        <w:spacing w:line="240" w:lineRule="auto"/>
      </w:pPr>
      <w:r w:rsidRPr="00DC56E0">
        <w:t>Fresh</w:t>
      </w:r>
      <w:r w:rsidR="00245C24">
        <w:t xml:space="preserve"> </w:t>
      </w:r>
      <w:r w:rsidR="004D3916">
        <w:t>Mexican</w:t>
      </w:r>
      <w:r w:rsidR="00245C24">
        <w:t xml:space="preserve"> </w:t>
      </w:r>
      <w:r w:rsidR="004D3916" w:rsidRPr="004D3916">
        <w:rPr>
          <w:iCs/>
        </w:rPr>
        <w:t>lime</w:t>
      </w:r>
      <w:r w:rsidR="00245C24">
        <w:rPr>
          <w:iCs/>
        </w:rPr>
        <w:t xml:space="preserve"> </w:t>
      </w:r>
      <w:r w:rsidR="004D3916" w:rsidRPr="004D3916">
        <w:rPr>
          <w:iCs/>
        </w:rPr>
        <w:t>(</w:t>
      </w:r>
      <w:r w:rsidR="004D3916" w:rsidRPr="004D3916">
        <w:rPr>
          <w:i/>
          <w:iCs/>
        </w:rPr>
        <w:t>Citrus</w:t>
      </w:r>
      <w:r w:rsidR="00245C24">
        <w:rPr>
          <w:i/>
          <w:iCs/>
        </w:rPr>
        <w:t xml:space="preserve"> </w:t>
      </w:r>
      <w:proofErr w:type="spellStart"/>
      <w:r w:rsidR="004D3916" w:rsidRPr="004D3916">
        <w:rPr>
          <w:i/>
          <w:iCs/>
        </w:rPr>
        <w:t>aurantiifolia</w:t>
      </w:r>
      <w:proofErr w:type="spellEnd"/>
      <w:r w:rsidR="004D3916" w:rsidRPr="004D3916">
        <w:rPr>
          <w:iCs/>
        </w:rPr>
        <w:t>)</w:t>
      </w:r>
      <w:r w:rsidR="00245C24">
        <w:rPr>
          <w:iCs/>
        </w:rPr>
        <w:t xml:space="preserve"> </w:t>
      </w:r>
      <w:r w:rsidRPr="00DC56E0">
        <w:t>must</w:t>
      </w:r>
      <w:r w:rsidR="00245C24">
        <w:t xml:space="preserve"> </w:t>
      </w:r>
      <w:r w:rsidRPr="00DC56E0">
        <w:t>not</w:t>
      </w:r>
      <w:r w:rsidR="00245C24">
        <w:t xml:space="preserve"> </w:t>
      </w:r>
      <w:r w:rsidRPr="00DC56E0">
        <w:t>include</w:t>
      </w:r>
      <w:r w:rsidR="00245C24">
        <w:t xml:space="preserve"> </w:t>
      </w:r>
      <w:r w:rsidRPr="00DC56E0">
        <w:t>flowers,</w:t>
      </w:r>
      <w:r w:rsidR="00245C24">
        <w:t xml:space="preserve"> </w:t>
      </w:r>
      <w:r w:rsidRPr="00DC56E0">
        <w:t>leaves,</w:t>
      </w:r>
      <w:r w:rsidR="00245C24">
        <w:t xml:space="preserve"> </w:t>
      </w:r>
      <w:proofErr w:type="gramStart"/>
      <w:r w:rsidRPr="00DC56E0">
        <w:t>roots</w:t>
      </w:r>
      <w:proofErr w:type="gramEnd"/>
      <w:r w:rsidR="00245C24">
        <w:t xml:space="preserve"> </w:t>
      </w:r>
      <w:r w:rsidRPr="00DC56E0">
        <w:t>or</w:t>
      </w:r>
      <w:r w:rsidR="00245C24">
        <w:t xml:space="preserve"> </w:t>
      </w:r>
      <w:r w:rsidRPr="00DC56E0">
        <w:t>any</w:t>
      </w:r>
      <w:r w:rsidR="00245C24">
        <w:t xml:space="preserve"> </w:t>
      </w:r>
      <w:r w:rsidRPr="00DC56E0">
        <w:t>other</w:t>
      </w:r>
      <w:r w:rsidR="00245C24">
        <w:t xml:space="preserve"> </w:t>
      </w:r>
      <w:r w:rsidRPr="00DC56E0">
        <w:t>plant</w:t>
      </w:r>
      <w:r w:rsidR="00245C24">
        <w:t xml:space="preserve"> </w:t>
      </w:r>
      <w:r w:rsidRPr="00DC56E0">
        <w:t>parts.</w:t>
      </w:r>
    </w:p>
    <w:p w14:paraId="0CE64354" w14:textId="77777777" w:rsidR="00DE4D4C" w:rsidRPr="00CB295E" w:rsidRDefault="00DE4D4C" w:rsidP="00883F35">
      <w:pPr>
        <w:pStyle w:val="Heading3"/>
        <w:rPr>
          <w:b w:val="0"/>
        </w:rPr>
      </w:pPr>
      <w:bookmarkStart w:id="94" w:name="_Toc96610404"/>
      <w:r>
        <w:t xml:space="preserve">General </w:t>
      </w:r>
      <w:r w:rsidRPr="00883F35">
        <w:t>requirement</w:t>
      </w:r>
      <w:bookmarkEnd w:id="94"/>
    </w:p>
    <w:p w14:paraId="4983B926" w14:textId="1278CE31" w:rsidR="00147939" w:rsidRPr="00CB295E" w:rsidRDefault="00147939" w:rsidP="00D36BB4">
      <w:bookmarkStart w:id="95" w:name="_Hlk95995132"/>
      <w:r>
        <w:t>Consignments of fresh Mexican lime imported into New Zealand must be washed and brushed in the packhouse prior to export.</w:t>
      </w:r>
    </w:p>
    <w:p w14:paraId="00DE3805" w14:textId="77777777" w:rsidR="003A09AF" w:rsidRPr="00FF219C" w:rsidRDefault="003A09AF" w:rsidP="00883F35">
      <w:pPr>
        <w:pStyle w:val="Heading3"/>
        <w:rPr>
          <w:b w:val="0"/>
          <w:i/>
        </w:rPr>
      </w:pPr>
      <w:bookmarkStart w:id="96" w:name="_Toc96610405"/>
      <w:bookmarkEnd w:id="95"/>
      <w:r w:rsidRPr="00FF219C">
        <w:t xml:space="preserve">Basic </w:t>
      </w:r>
      <w:r w:rsidRPr="00883F35">
        <w:t>Measures</w:t>
      </w:r>
      <w:bookmarkEnd w:id="96"/>
    </w:p>
    <w:p w14:paraId="377D5C3B" w14:textId="77777777" w:rsidR="00224ABA" w:rsidRDefault="00A44BBA" w:rsidP="00224ABA">
      <w:pPr>
        <w:spacing w:line="240" w:lineRule="auto"/>
      </w:pPr>
      <w:bookmarkStart w:id="97" w:name="_Hlk94518680"/>
      <w:r w:rsidRPr="00A44BBA">
        <w:t>All</w:t>
      </w:r>
      <w:r w:rsidR="00245C24">
        <w:t xml:space="preserve"> </w:t>
      </w:r>
      <w:r w:rsidRPr="00A44BBA">
        <w:t>fresh</w:t>
      </w:r>
      <w:r w:rsidR="00245C24">
        <w:t xml:space="preserve"> </w:t>
      </w:r>
      <w:r w:rsidRPr="00A44BBA">
        <w:t>fruit</w:t>
      </w:r>
      <w:r w:rsidR="00245C24">
        <w:t xml:space="preserve"> </w:t>
      </w:r>
      <w:r w:rsidRPr="00A44BBA">
        <w:t>and</w:t>
      </w:r>
      <w:r w:rsidR="00245C24">
        <w:t xml:space="preserve"> </w:t>
      </w:r>
      <w:r w:rsidRPr="00A44BBA">
        <w:t>vegetable</w:t>
      </w:r>
      <w:r w:rsidR="00245C24">
        <w:t xml:space="preserve"> </w:t>
      </w:r>
      <w:r w:rsidRPr="00A44BBA">
        <w:t>commodities</w:t>
      </w:r>
      <w:r w:rsidR="00245C24">
        <w:t xml:space="preserve"> </w:t>
      </w:r>
      <w:r w:rsidRPr="00A44BBA">
        <w:t>for</w:t>
      </w:r>
      <w:r w:rsidR="00245C24">
        <w:t xml:space="preserve"> </w:t>
      </w:r>
      <w:r w:rsidRPr="00A44BBA">
        <w:t>export</w:t>
      </w:r>
      <w:r w:rsidR="00245C24">
        <w:t xml:space="preserve"> </w:t>
      </w:r>
      <w:r w:rsidRPr="00A44BBA">
        <w:t>to</w:t>
      </w:r>
      <w:r w:rsidR="00245C24">
        <w:t xml:space="preserve"> </w:t>
      </w:r>
      <w:r w:rsidRPr="00A44BBA">
        <w:t>New</w:t>
      </w:r>
      <w:r w:rsidR="00245C24">
        <w:t xml:space="preserve"> </w:t>
      </w:r>
      <w:r w:rsidRPr="00A44BBA">
        <w:t>Zealand</w:t>
      </w:r>
      <w:r w:rsidR="00245C24">
        <w:t xml:space="preserve"> </w:t>
      </w:r>
      <w:r w:rsidRPr="00A44BBA">
        <w:t>will</w:t>
      </w:r>
      <w:r w:rsidR="00245C24">
        <w:t xml:space="preserve"> </w:t>
      </w:r>
      <w:r w:rsidRPr="00A44BBA">
        <w:t>be</w:t>
      </w:r>
      <w:r w:rsidR="00245C24">
        <w:t xml:space="preserve"> </w:t>
      </w:r>
      <w:r w:rsidRPr="00A44BBA">
        <w:t>sourced</w:t>
      </w:r>
      <w:r w:rsidR="00245C24">
        <w:t xml:space="preserve"> </w:t>
      </w:r>
      <w:r w:rsidRPr="00A44BBA">
        <w:t>from</w:t>
      </w:r>
      <w:r w:rsidR="00245C24">
        <w:t xml:space="preserve"> </w:t>
      </w:r>
      <w:r w:rsidRPr="00A44BBA">
        <w:t>a</w:t>
      </w:r>
      <w:r w:rsidR="00245C24">
        <w:t xml:space="preserve"> </w:t>
      </w:r>
      <w:r w:rsidRPr="00A44BBA">
        <w:t>production</w:t>
      </w:r>
      <w:r w:rsidR="00245C24">
        <w:t xml:space="preserve"> </w:t>
      </w:r>
      <w:r w:rsidRPr="00A44BBA">
        <w:t>site</w:t>
      </w:r>
      <w:r w:rsidR="00245C24">
        <w:t xml:space="preserve"> </w:t>
      </w:r>
      <w:r w:rsidRPr="00A44BBA">
        <w:t>that</w:t>
      </w:r>
      <w:r w:rsidR="00245C24">
        <w:t xml:space="preserve"> </w:t>
      </w:r>
      <w:r w:rsidRPr="00A44BBA">
        <w:t>uses</w:t>
      </w:r>
      <w:r w:rsidR="00245C24">
        <w:t xml:space="preserve"> </w:t>
      </w:r>
      <w:r w:rsidRPr="00A44BBA">
        <w:t>standard</w:t>
      </w:r>
      <w:r w:rsidR="00245C24">
        <w:t xml:space="preserve"> </w:t>
      </w:r>
      <w:r w:rsidRPr="00A44BBA">
        <w:rPr>
          <w:u w:val="single"/>
        </w:rPr>
        <w:t>commercial</w:t>
      </w:r>
      <w:r w:rsidR="00245C24">
        <w:rPr>
          <w:u w:val="single"/>
        </w:rPr>
        <w:t xml:space="preserve"> </w:t>
      </w:r>
      <w:r w:rsidRPr="00A44BBA">
        <w:rPr>
          <w:u w:val="single"/>
        </w:rPr>
        <w:t>production</w:t>
      </w:r>
      <w:r w:rsidR="00245C24">
        <w:t xml:space="preserve"> </w:t>
      </w:r>
      <w:r w:rsidRPr="00A44BBA">
        <w:t>methods</w:t>
      </w:r>
      <w:r w:rsidR="00985094">
        <w:t>.</w:t>
      </w:r>
      <w:bookmarkStart w:id="98" w:name="_Toc96610406"/>
      <w:bookmarkEnd w:id="97"/>
      <w:r w:rsidR="00224ABA" w:rsidRPr="000271D1">
        <w:t xml:space="preserve"> Pests requiring </w:t>
      </w:r>
      <w:r w:rsidR="00224ABA" w:rsidRPr="000271D1">
        <w:rPr>
          <w:bCs/>
          <w:iCs/>
        </w:rPr>
        <w:t>Basic Measures</w:t>
      </w:r>
      <w:r w:rsidR="00224ABA" w:rsidRPr="000271D1">
        <w:t xml:space="preserve"> can be identified in the </w:t>
      </w:r>
      <w:hyperlink r:id="rId24" w:history="1">
        <w:r w:rsidR="00224ABA" w:rsidRPr="000271D1">
          <w:rPr>
            <w:rStyle w:val="Hyperlink"/>
          </w:rPr>
          <w:t>online pest database</w:t>
        </w:r>
      </w:hyperlink>
      <w:r w:rsidR="00224ABA" w:rsidRPr="000271D1">
        <w:t>.</w:t>
      </w:r>
    </w:p>
    <w:p w14:paraId="29F07F23" w14:textId="7A3DFF70" w:rsidR="003A09AF" w:rsidRPr="00FF219C" w:rsidRDefault="003A09AF" w:rsidP="00224ABA">
      <w:pPr>
        <w:pStyle w:val="Heading3"/>
      </w:pPr>
      <w:r>
        <w:t>Targeted</w:t>
      </w:r>
      <w:r w:rsidRPr="00FF219C">
        <w:t xml:space="preserve"> </w:t>
      </w:r>
      <w:r w:rsidRPr="00883F35">
        <w:t>Measures</w:t>
      </w:r>
      <w:bookmarkEnd w:id="98"/>
    </w:p>
    <w:p w14:paraId="4F8C8BC7" w14:textId="3F694168" w:rsidR="001D5C1E" w:rsidRDefault="001D5C1E" w:rsidP="001D5C1E">
      <w:r>
        <w:t>Table</w:t>
      </w:r>
      <w:r w:rsidR="00245C24">
        <w:t xml:space="preserve"> </w:t>
      </w:r>
      <w:r w:rsidR="003461B4">
        <w:t>1</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224ABA">
        <w:rPr>
          <w:iCs/>
        </w:rPr>
        <w:t>Targeted</w:t>
      </w:r>
      <w:r w:rsidR="00245C24" w:rsidRPr="00224ABA">
        <w:rPr>
          <w:iCs/>
        </w:rPr>
        <w:t xml:space="preserve"> </w:t>
      </w:r>
      <w:r w:rsidRPr="00224ABA">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5DDB38C4" w14:textId="2526AA39" w:rsidR="001D5C1E" w:rsidRPr="00883F35" w:rsidRDefault="001D5C1E" w:rsidP="001D5C1E">
      <w:pPr>
        <w:contextualSpacing/>
        <w:rPr>
          <w:b/>
        </w:rPr>
      </w:pPr>
      <w:r w:rsidRPr="00883F35">
        <w:rPr>
          <w:b/>
        </w:rPr>
        <w:t>Table</w:t>
      </w:r>
      <w:r w:rsidR="00245C24" w:rsidRPr="00883F35">
        <w:rPr>
          <w:b/>
        </w:rPr>
        <w:t xml:space="preserve"> </w:t>
      </w:r>
      <w:r w:rsidR="003461B4" w:rsidRPr="00883F35">
        <w:rPr>
          <w:b/>
        </w:rPr>
        <w:t>1</w:t>
      </w:r>
      <w:r w:rsidR="00883F35" w:rsidRPr="00883F35">
        <w:rPr>
          <w:b/>
        </w:rPr>
        <w:t>:</w:t>
      </w:r>
      <w:r w:rsidR="00245C24" w:rsidRPr="00883F35">
        <w:rPr>
          <w:b/>
        </w:rPr>
        <w:t xml:space="preserve"> </w:t>
      </w:r>
      <w:r w:rsidRPr="00883F35">
        <w:rPr>
          <w:b/>
        </w:rPr>
        <w:t>Pests</w:t>
      </w:r>
      <w:r w:rsidR="00245C24" w:rsidRPr="00883F35">
        <w:rPr>
          <w:b/>
        </w:rPr>
        <w:t xml:space="preserve"> </w:t>
      </w:r>
      <w:r w:rsidRPr="00883F35">
        <w:rPr>
          <w:b/>
        </w:rPr>
        <w:t>requiring</w:t>
      </w:r>
      <w:r w:rsidR="00245C24" w:rsidRPr="00883F35">
        <w:rPr>
          <w:b/>
        </w:rPr>
        <w:t xml:space="preserve"> </w:t>
      </w:r>
      <w:r w:rsidRPr="00224ABA">
        <w:rPr>
          <w:b/>
          <w:iCs/>
        </w:rPr>
        <w:t>Targeted</w:t>
      </w:r>
      <w:r w:rsidR="00245C24" w:rsidRPr="00224ABA">
        <w:rPr>
          <w:b/>
          <w:iCs/>
        </w:rPr>
        <w:t xml:space="preserve"> </w:t>
      </w:r>
      <w:r w:rsidRPr="00224ABA">
        <w:rPr>
          <w:b/>
          <w:iCs/>
        </w:rPr>
        <w:t>Measures</w:t>
      </w:r>
    </w:p>
    <w:tbl>
      <w:tblPr>
        <w:tblStyle w:val="TableGrid"/>
        <w:tblW w:w="5000" w:type="pct"/>
        <w:tblLook w:val="04A0" w:firstRow="1" w:lastRow="0" w:firstColumn="1" w:lastColumn="0" w:noHBand="0" w:noVBand="1"/>
      </w:tblPr>
      <w:tblGrid>
        <w:gridCol w:w="4391"/>
        <w:gridCol w:w="4625"/>
      </w:tblGrid>
      <w:tr w:rsidR="00677FF5" w14:paraId="61421CF2" w14:textId="77777777" w:rsidTr="008A0E77">
        <w:trPr>
          <w:trHeight w:val="283"/>
        </w:trPr>
        <w:tc>
          <w:tcPr>
            <w:tcW w:w="2435" w:type="pct"/>
            <w:shd w:val="clear" w:color="auto" w:fill="E7E6E6" w:themeFill="background2"/>
          </w:tcPr>
          <w:p w14:paraId="53420414" w14:textId="77777777" w:rsidR="00677FF5" w:rsidRPr="00224ABA" w:rsidRDefault="00677FF5" w:rsidP="00547FB9">
            <w:pPr>
              <w:spacing w:beforeLines="40" w:before="96" w:afterLines="40" w:after="96"/>
              <w:rPr>
                <w:b/>
                <w:bCs/>
                <w:lang w:eastAsia="en-NZ"/>
              </w:rPr>
            </w:pPr>
            <w:r w:rsidRPr="00224ABA">
              <w:rPr>
                <w:b/>
                <w:bCs/>
                <w:lang w:eastAsia="en-NZ"/>
              </w:rPr>
              <w:t>Pest</w:t>
            </w:r>
          </w:p>
        </w:tc>
        <w:tc>
          <w:tcPr>
            <w:tcW w:w="2565" w:type="pct"/>
            <w:shd w:val="clear" w:color="auto" w:fill="E7E6E6" w:themeFill="background2"/>
          </w:tcPr>
          <w:p w14:paraId="26A3495C" w14:textId="6410D115" w:rsidR="00677FF5" w:rsidRPr="00224ABA" w:rsidRDefault="00677FF5" w:rsidP="00547FB9">
            <w:pPr>
              <w:spacing w:beforeLines="40" w:before="96" w:afterLines="40" w:after="96"/>
              <w:rPr>
                <w:b/>
                <w:bCs/>
                <w:lang w:eastAsia="en-NZ"/>
              </w:rPr>
            </w:pPr>
            <w:r w:rsidRPr="00224ABA">
              <w:rPr>
                <w:b/>
                <w:bCs/>
                <w:lang w:eastAsia="en-NZ"/>
              </w:rPr>
              <w:t>Targeted</w:t>
            </w:r>
            <w:r w:rsidR="00245C24" w:rsidRPr="00224ABA">
              <w:rPr>
                <w:b/>
                <w:bCs/>
                <w:lang w:eastAsia="en-NZ"/>
              </w:rPr>
              <w:t xml:space="preserve"> </w:t>
            </w:r>
            <w:r w:rsidRPr="00224ABA">
              <w:rPr>
                <w:b/>
                <w:bCs/>
                <w:lang w:eastAsia="en-NZ"/>
              </w:rPr>
              <w:t>Measure</w:t>
            </w:r>
          </w:p>
        </w:tc>
      </w:tr>
      <w:tr w:rsidR="00677FF5" w14:paraId="24CF299B" w14:textId="77777777" w:rsidTr="008A0E77">
        <w:tc>
          <w:tcPr>
            <w:tcW w:w="2435" w:type="pct"/>
          </w:tcPr>
          <w:p w14:paraId="405D578A" w14:textId="7EA670D9" w:rsidR="00677FF5" w:rsidRPr="00EA4F3E" w:rsidRDefault="00677FF5" w:rsidP="00547FB9">
            <w:pPr>
              <w:spacing w:beforeLines="40" w:before="96" w:afterLines="40" w:after="96"/>
            </w:pPr>
            <w:proofErr w:type="spellStart"/>
            <w:r w:rsidRPr="00EA4F3E">
              <w:rPr>
                <w:rFonts w:cstheme="minorHAnsi"/>
                <w:i/>
              </w:rPr>
              <w:t>Diaphorina</w:t>
            </w:r>
            <w:proofErr w:type="spellEnd"/>
            <w:r w:rsidR="00245C24">
              <w:rPr>
                <w:rFonts w:cstheme="minorHAnsi"/>
                <w:i/>
              </w:rPr>
              <w:t xml:space="preserve"> </w:t>
            </w:r>
            <w:proofErr w:type="spellStart"/>
            <w:r w:rsidRPr="00EA4F3E">
              <w:rPr>
                <w:rFonts w:cstheme="minorHAnsi"/>
                <w:i/>
              </w:rPr>
              <w:t>citri</w:t>
            </w:r>
            <w:proofErr w:type="spellEnd"/>
            <w:r w:rsidR="002F3A0C">
              <w:rPr>
                <w:rFonts w:cstheme="minorHAnsi"/>
                <w:i/>
              </w:rPr>
              <w:t xml:space="preserve"> </w:t>
            </w:r>
            <w:r w:rsidR="002F3A0C" w:rsidRPr="002F3A0C">
              <w:rPr>
                <w:rFonts w:cstheme="minorHAnsi"/>
                <w:i/>
              </w:rPr>
              <w:t>[V]</w:t>
            </w:r>
          </w:p>
        </w:tc>
        <w:tc>
          <w:tcPr>
            <w:tcW w:w="2565" w:type="pct"/>
          </w:tcPr>
          <w:p w14:paraId="281E1317" w14:textId="2B4DAA33" w:rsidR="00677FF5" w:rsidRPr="00547FB9" w:rsidRDefault="003A57CC" w:rsidP="00547FB9">
            <w:pPr>
              <w:spacing w:beforeLines="40" w:before="96" w:afterLines="40" w:after="96"/>
              <w:rPr>
                <w:bCs/>
              </w:rPr>
            </w:pPr>
            <w:r>
              <w:rPr>
                <w:bCs/>
              </w:rPr>
              <w:t>A</w:t>
            </w:r>
            <w:r w:rsidR="002B7E37" w:rsidRPr="002B7E37">
              <w:rPr>
                <w:bCs/>
              </w:rPr>
              <w:t xml:space="preserve">ppropriate pest control activities </w:t>
            </w:r>
            <w:r w:rsidR="002B7E37" w:rsidRPr="002B7E37">
              <w:t>(Appendix 2)</w:t>
            </w:r>
          </w:p>
        </w:tc>
      </w:tr>
      <w:tr w:rsidR="00677FF5" w14:paraId="69EA8949" w14:textId="77777777" w:rsidTr="008A0E77">
        <w:tc>
          <w:tcPr>
            <w:tcW w:w="2435" w:type="pct"/>
          </w:tcPr>
          <w:p w14:paraId="3A7BE764" w14:textId="73EF329B" w:rsidR="00677FF5" w:rsidRPr="00EA4F3E" w:rsidRDefault="00677FF5" w:rsidP="00547FB9">
            <w:pPr>
              <w:spacing w:beforeLines="40" w:before="96" w:afterLines="40" w:after="96"/>
              <w:rPr>
                <w:i/>
              </w:rPr>
            </w:pPr>
            <w:proofErr w:type="spellStart"/>
            <w:r w:rsidRPr="00EA4F3E">
              <w:rPr>
                <w:i/>
              </w:rPr>
              <w:t>Nipaecoccus</w:t>
            </w:r>
            <w:proofErr w:type="spellEnd"/>
            <w:r w:rsidR="00245C24">
              <w:rPr>
                <w:i/>
              </w:rPr>
              <w:t xml:space="preserve"> </w:t>
            </w:r>
            <w:proofErr w:type="spellStart"/>
            <w:r w:rsidRPr="00EA4F3E">
              <w:rPr>
                <w:i/>
              </w:rPr>
              <w:t>viridis</w:t>
            </w:r>
            <w:proofErr w:type="spellEnd"/>
          </w:p>
        </w:tc>
        <w:tc>
          <w:tcPr>
            <w:tcW w:w="2565" w:type="pct"/>
          </w:tcPr>
          <w:p w14:paraId="5246319F" w14:textId="36EC4285" w:rsidR="00677FF5" w:rsidRPr="00EA4F3E" w:rsidRDefault="007C76E5" w:rsidP="00547FB9">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677FF5" w14:paraId="62E55859" w14:textId="77777777" w:rsidTr="008A0E77">
        <w:tc>
          <w:tcPr>
            <w:tcW w:w="2435" w:type="pct"/>
          </w:tcPr>
          <w:p w14:paraId="65A19E44" w14:textId="4A5561F7" w:rsidR="00677FF5" w:rsidRDefault="00A721EE" w:rsidP="00547FB9">
            <w:pPr>
              <w:spacing w:beforeLines="40" w:before="96" w:afterLines="40" w:after="96"/>
            </w:pPr>
            <w:proofErr w:type="spellStart"/>
            <w:r w:rsidRPr="001D63A1">
              <w:rPr>
                <w:i/>
              </w:rPr>
              <w:t>Planococcus</w:t>
            </w:r>
            <w:proofErr w:type="spellEnd"/>
            <w:r>
              <w:rPr>
                <w:i/>
              </w:rPr>
              <w:t xml:space="preserve"> </w:t>
            </w:r>
            <w:proofErr w:type="spellStart"/>
            <w:r w:rsidRPr="001D63A1">
              <w:rPr>
                <w:i/>
              </w:rPr>
              <w:t>kraunhiae</w:t>
            </w:r>
            <w:proofErr w:type="spellEnd"/>
          </w:p>
        </w:tc>
        <w:tc>
          <w:tcPr>
            <w:tcW w:w="2565" w:type="pct"/>
          </w:tcPr>
          <w:p w14:paraId="0441945D" w14:textId="70C80E72" w:rsidR="001C18C5" w:rsidRDefault="007C76E5" w:rsidP="00547FB9">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677FF5" w14:paraId="5502270A" w14:textId="77777777" w:rsidTr="008A0E77">
        <w:tc>
          <w:tcPr>
            <w:tcW w:w="2435" w:type="pct"/>
          </w:tcPr>
          <w:p w14:paraId="137B40C0" w14:textId="0FAC7340" w:rsidR="00677FF5" w:rsidRPr="001D63A1" w:rsidRDefault="00677FF5" w:rsidP="00547FB9">
            <w:pPr>
              <w:spacing w:beforeLines="40" w:before="96" w:afterLines="40" w:after="96"/>
              <w:rPr>
                <w:i/>
              </w:rPr>
            </w:pPr>
            <w:proofErr w:type="spellStart"/>
            <w:r w:rsidRPr="001D63A1">
              <w:rPr>
                <w:i/>
              </w:rPr>
              <w:t>Planococcus</w:t>
            </w:r>
            <w:proofErr w:type="spellEnd"/>
            <w:r w:rsidR="00245C24">
              <w:rPr>
                <w:i/>
              </w:rPr>
              <w:t xml:space="preserve"> </w:t>
            </w:r>
            <w:r w:rsidR="00A721EE" w:rsidRPr="001D63A1">
              <w:rPr>
                <w:i/>
              </w:rPr>
              <w:t>minor</w:t>
            </w:r>
          </w:p>
        </w:tc>
        <w:tc>
          <w:tcPr>
            <w:tcW w:w="2565" w:type="pct"/>
          </w:tcPr>
          <w:p w14:paraId="2D3B3F8F" w14:textId="1071A59C" w:rsidR="00677FF5" w:rsidRPr="00547FB9" w:rsidRDefault="007C76E5" w:rsidP="00547FB9">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677FF5" w14:paraId="4926732A" w14:textId="77777777" w:rsidTr="008A0E77">
        <w:tc>
          <w:tcPr>
            <w:tcW w:w="2435" w:type="pct"/>
          </w:tcPr>
          <w:p w14:paraId="4EA09F85" w14:textId="71C398C0" w:rsidR="00677FF5" w:rsidRPr="001D63A1" w:rsidRDefault="00446774" w:rsidP="00547FB9">
            <w:pPr>
              <w:spacing w:beforeLines="40" w:before="96" w:afterLines="40" w:after="96"/>
              <w:rPr>
                <w:i/>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2565" w:type="pct"/>
          </w:tcPr>
          <w:p w14:paraId="483C3768" w14:textId="2FDFFBC1" w:rsidR="00677FF5" w:rsidRPr="00547FB9" w:rsidRDefault="007C76E5" w:rsidP="00547FB9">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bl>
    <w:p w14:paraId="4EDD4052" w14:textId="23599E45" w:rsidR="0086299A" w:rsidRPr="00A01068" w:rsidRDefault="0086299A" w:rsidP="00883F35">
      <w:pPr>
        <w:pStyle w:val="Heading3"/>
      </w:pPr>
      <w:bookmarkStart w:id="99" w:name="_Toc96610407"/>
      <w:r>
        <w:t>MPI-Specified</w:t>
      </w:r>
      <w:r w:rsidRPr="00FF219C">
        <w:t xml:space="preserve"> Measures</w:t>
      </w:r>
      <w:bookmarkEnd w:id="99"/>
    </w:p>
    <w:p w14:paraId="0E829B95" w14:textId="77777777" w:rsidR="00EB0834" w:rsidRDefault="001D5C1E" w:rsidP="001D5C1E">
      <w:r>
        <w:t>Table</w:t>
      </w:r>
      <w:r w:rsidR="00245C24">
        <w:t xml:space="preserve"> </w:t>
      </w:r>
      <w:r w:rsidR="003461B4">
        <w:t>2</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8A0E77">
        <w:rPr>
          <w:iCs/>
        </w:rPr>
        <w:t>MPI-Specified</w:t>
      </w:r>
      <w:r w:rsidR="00245C24" w:rsidRPr="008A0E77">
        <w:rPr>
          <w:iCs/>
        </w:rPr>
        <w:t xml:space="preserve"> </w:t>
      </w:r>
      <w:r w:rsidRPr="008A0E77">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74955200" w14:textId="5094C0DA" w:rsidR="001D5C1E" w:rsidRPr="00883F35" w:rsidRDefault="001D5C1E" w:rsidP="001D5C1E">
      <w:pPr>
        <w:contextualSpacing/>
        <w:rPr>
          <w:b/>
        </w:rPr>
      </w:pPr>
      <w:r w:rsidRPr="00883F35">
        <w:rPr>
          <w:b/>
        </w:rPr>
        <w:t>Table</w:t>
      </w:r>
      <w:r w:rsidR="00245C24" w:rsidRPr="00883F35">
        <w:rPr>
          <w:b/>
        </w:rPr>
        <w:t xml:space="preserve"> </w:t>
      </w:r>
      <w:r w:rsidR="003461B4" w:rsidRPr="00883F35">
        <w:rPr>
          <w:b/>
        </w:rPr>
        <w:t>2</w:t>
      </w:r>
      <w:r w:rsidR="00883F35" w:rsidRPr="00883F35">
        <w:rPr>
          <w:b/>
        </w:rPr>
        <w:t>:</w:t>
      </w:r>
      <w:r w:rsidR="00245C24" w:rsidRPr="00883F35">
        <w:rPr>
          <w:b/>
        </w:rPr>
        <w:t xml:space="preserve"> </w:t>
      </w:r>
      <w:r w:rsidRPr="00883F35">
        <w:rPr>
          <w:b/>
        </w:rPr>
        <w:t>Pests</w:t>
      </w:r>
      <w:r w:rsidR="00245C24" w:rsidRPr="00883F35">
        <w:rPr>
          <w:b/>
        </w:rPr>
        <w:t xml:space="preserve"> </w:t>
      </w:r>
      <w:r w:rsidRPr="00883F35">
        <w:rPr>
          <w:b/>
        </w:rPr>
        <w:t>requiring</w:t>
      </w:r>
      <w:r w:rsidR="00245C24" w:rsidRPr="00883F35">
        <w:rPr>
          <w:b/>
        </w:rPr>
        <w:t xml:space="preserve"> </w:t>
      </w:r>
      <w:r w:rsidRPr="008A0E77">
        <w:rPr>
          <w:b/>
          <w:iCs/>
        </w:rPr>
        <w:t>MPI-Specified</w:t>
      </w:r>
      <w:r w:rsidR="00245C24" w:rsidRPr="008A0E77">
        <w:rPr>
          <w:b/>
          <w:iCs/>
        </w:rPr>
        <w:t xml:space="preserve"> </w:t>
      </w:r>
      <w:r w:rsidRPr="008A0E77">
        <w:rPr>
          <w:b/>
          <w:iCs/>
        </w:rPr>
        <w:t>Measures</w:t>
      </w:r>
    </w:p>
    <w:tbl>
      <w:tblPr>
        <w:tblStyle w:val="TableGrid"/>
        <w:tblW w:w="5000" w:type="pct"/>
        <w:tblLayout w:type="fixed"/>
        <w:tblLook w:val="04A0" w:firstRow="1" w:lastRow="0" w:firstColumn="1" w:lastColumn="0" w:noHBand="0" w:noVBand="1"/>
      </w:tblPr>
      <w:tblGrid>
        <w:gridCol w:w="4443"/>
        <w:gridCol w:w="4573"/>
      </w:tblGrid>
      <w:tr w:rsidR="001D5C1E" w:rsidRPr="002B44EA" w14:paraId="7A184ACA" w14:textId="77777777" w:rsidTr="008A0E77">
        <w:trPr>
          <w:trHeight w:val="283"/>
        </w:trPr>
        <w:tc>
          <w:tcPr>
            <w:tcW w:w="4443" w:type="dxa"/>
            <w:shd w:val="clear" w:color="auto" w:fill="E7E6E6" w:themeFill="background2"/>
          </w:tcPr>
          <w:p w14:paraId="1F77B35A" w14:textId="606B4B88" w:rsidR="001D5C1E" w:rsidRPr="00224ABA" w:rsidRDefault="001D5C1E" w:rsidP="00547FB9">
            <w:pPr>
              <w:spacing w:beforeLines="40" w:before="96" w:afterLines="40" w:after="96"/>
              <w:rPr>
                <w:b/>
                <w:bCs/>
                <w:lang w:eastAsia="en-GB"/>
              </w:rPr>
            </w:pPr>
            <w:r w:rsidRPr="00224ABA">
              <w:rPr>
                <w:b/>
                <w:bCs/>
                <w:lang w:eastAsia="en-GB"/>
              </w:rPr>
              <w:t>Pest</w:t>
            </w:r>
            <w:r w:rsidR="00245C24" w:rsidRPr="00224ABA">
              <w:rPr>
                <w:b/>
                <w:bCs/>
                <w:lang w:eastAsia="en-GB"/>
              </w:rPr>
              <w:t xml:space="preserve"> </w:t>
            </w:r>
          </w:p>
        </w:tc>
        <w:tc>
          <w:tcPr>
            <w:tcW w:w="4573" w:type="dxa"/>
            <w:shd w:val="clear" w:color="auto" w:fill="E7E6E6" w:themeFill="background2"/>
          </w:tcPr>
          <w:p w14:paraId="4E284628" w14:textId="0F3D8BEF" w:rsidR="001D5C1E" w:rsidRPr="008A0E77" w:rsidRDefault="001D5C1E" w:rsidP="00547FB9">
            <w:pPr>
              <w:spacing w:beforeLines="40" w:before="96" w:afterLines="40" w:after="96"/>
              <w:rPr>
                <w:b/>
                <w:bCs/>
                <w:iCs/>
                <w:lang w:eastAsia="en-GB"/>
              </w:rPr>
            </w:pPr>
            <w:r w:rsidRPr="008A0E77">
              <w:rPr>
                <w:b/>
                <w:bCs/>
                <w:iCs/>
                <w:lang w:eastAsia="en-GB"/>
              </w:rPr>
              <w:t>MPI-Specified</w:t>
            </w:r>
            <w:r w:rsidR="00245C24" w:rsidRPr="008A0E77">
              <w:rPr>
                <w:b/>
                <w:bCs/>
                <w:iCs/>
                <w:lang w:eastAsia="en-GB"/>
              </w:rPr>
              <w:t xml:space="preserve"> </w:t>
            </w:r>
            <w:r w:rsidRPr="008A0E77">
              <w:rPr>
                <w:b/>
                <w:bCs/>
                <w:iCs/>
                <w:lang w:eastAsia="en-GB"/>
              </w:rPr>
              <w:t>Measures</w:t>
            </w:r>
          </w:p>
        </w:tc>
      </w:tr>
      <w:tr w:rsidR="00677FF5" w:rsidRPr="002B44EA" w14:paraId="572E214F" w14:textId="77777777" w:rsidTr="008A0E77">
        <w:tc>
          <w:tcPr>
            <w:tcW w:w="4443" w:type="dxa"/>
          </w:tcPr>
          <w:p w14:paraId="10FA148E" w14:textId="7324133F" w:rsidR="00677FF5" w:rsidRPr="00FF5643" w:rsidRDefault="00677FF5" w:rsidP="00547FB9">
            <w:pPr>
              <w:spacing w:beforeLines="40" w:before="96" w:afterLines="40" w:after="96"/>
              <w:rPr>
                <w:lang w:eastAsia="en-GB"/>
              </w:rPr>
            </w:pPr>
            <w:r>
              <w:t>Fruit</w:t>
            </w:r>
            <w:r w:rsidR="00245C24">
              <w:t xml:space="preserve"> </w:t>
            </w:r>
            <w:r>
              <w:t>flies</w:t>
            </w:r>
            <w:r w:rsidR="00245C24">
              <w:t xml:space="preserve"> </w:t>
            </w:r>
            <w:r>
              <w:t>of</w:t>
            </w:r>
            <w:r w:rsidR="00245C24">
              <w:t xml:space="preserve"> </w:t>
            </w:r>
            <w:r>
              <w:t>the</w:t>
            </w:r>
            <w:r w:rsidR="00245C24">
              <w:t xml:space="preserve"> </w:t>
            </w:r>
            <w:r>
              <w:t>family</w:t>
            </w:r>
            <w:r w:rsidR="00245C24">
              <w:t xml:space="preserve"> </w:t>
            </w:r>
            <w:proofErr w:type="spellStart"/>
            <w:r>
              <w:t>Tephritidae</w:t>
            </w:r>
            <w:proofErr w:type="spellEnd"/>
          </w:p>
        </w:tc>
        <w:tc>
          <w:tcPr>
            <w:tcW w:w="4573" w:type="dxa"/>
          </w:tcPr>
          <w:p w14:paraId="79233827" w14:textId="04DAD44E" w:rsidR="00677FF5" w:rsidRPr="002B44EA" w:rsidRDefault="007C76E5" w:rsidP="00547FB9">
            <w:pPr>
              <w:spacing w:beforeLines="40" w:before="96" w:afterLines="40" w:after="96"/>
            </w:pPr>
            <w:r w:rsidRPr="00F02D6E">
              <w:t>Phytosanitary</w:t>
            </w:r>
            <w:r>
              <w:t xml:space="preserve"> </w:t>
            </w:r>
            <w:r w:rsidRPr="00F02D6E">
              <w:t>treatment</w:t>
            </w:r>
            <w:r>
              <w:t xml:space="preserve"> </w:t>
            </w:r>
            <w:r w:rsidRPr="00F02D6E">
              <w:t>–</w:t>
            </w:r>
            <w:r>
              <w:t xml:space="preserve"> </w:t>
            </w:r>
            <w:r w:rsidRPr="00F02D6E">
              <w:t>irradiation</w:t>
            </w:r>
            <w:r>
              <w:t xml:space="preserve"> (Appendix 1)</w:t>
            </w:r>
          </w:p>
        </w:tc>
      </w:tr>
    </w:tbl>
    <w:p w14:paraId="1FC0B855" w14:textId="220567C2" w:rsidR="001D5C1E" w:rsidRDefault="001D5C1E" w:rsidP="001D5C1E"/>
    <w:p w14:paraId="086B3061" w14:textId="49099124" w:rsidR="00677FF5" w:rsidRPr="00940782" w:rsidRDefault="00677FF5" w:rsidP="00EB0834">
      <w:pPr>
        <w:pStyle w:val="Heading1"/>
        <w:keepLines/>
      </w:pPr>
      <w:bookmarkStart w:id="100" w:name="_Toc96610408"/>
      <w:bookmarkStart w:id="101" w:name="_Toc96614111"/>
      <w:bookmarkStart w:id="102" w:name="_Hlk89689040"/>
      <w:bookmarkEnd w:id="92"/>
      <w:r>
        <w:lastRenderedPageBreak/>
        <w:t>S</w:t>
      </w:r>
      <w:r w:rsidRPr="00940782">
        <w:t>chedule</w:t>
      </w:r>
      <w:r w:rsidR="00245C24">
        <w:t xml:space="preserve"> </w:t>
      </w:r>
      <w:r>
        <w:t>2</w:t>
      </w:r>
      <w:r w:rsidRPr="00940782">
        <w:t>:</w:t>
      </w:r>
      <w:r w:rsidR="00245C24">
        <w:t xml:space="preserve"> </w:t>
      </w:r>
      <w:r>
        <w:t>Tahitian</w:t>
      </w:r>
      <w:r w:rsidR="00245C24">
        <w:t xml:space="preserve"> </w:t>
      </w:r>
      <w:r w:rsidRPr="004D3916">
        <w:t>lime</w:t>
      </w:r>
      <w:r w:rsidR="00245C24">
        <w:t xml:space="preserve"> </w:t>
      </w:r>
      <w:r w:rsidRPr="004D3916">
        <w:t>(</w:t>
      </w:r>
      <w:r w:rsidRPr="004D3916">
        <w:rPr>
          <w:i/>
        </w:rPr>
        <w:t>Citrus</w:t>
      </w:r>
      <w:r w:rsidR="00245C24">
        <w:rPr>
          <w:i/>
        </w:rPr>
        <w:t xml:space="preserve"> </w:t>
      </w:r>
      <w:r>
        <w:rPr>
          <w:i/>
        </w:rPr>
        <w:t>latifolia</w:t>
      </w:r>
      <w:r w:rsidRPr="004D3916">
        <w:t>)</w:t>
      </w:r>
      <w:bookmarkEnd w:id="100"/>
      <w:bookmarkEnd w:id="101"/>
    </w:p>
    <w:p w14:paraId="059C7350" w14:textId="77777777" w:rsidR="007D2586" w:rsidRPr="00CB295E" w:rsidRDefault="007D2586" w:rsidP="00883F35">
      <w:pPr>
        <w:pStyle w:val="Heading3"/>
        <w:keepNext/>
        <w:keepLines/>
        <w:rPr>
          <w:b w:val="0"/>
        </w:rPr>
      </w:pPr>
      <w:bookmarkStart w:id="103" w:name="_Toc96610409"/>
      <w:r>
        <w:t xml:space="preserve">Commodity </w:t>
      </w:r>
      <w:r w:rsidRPr="00883F35">
        <w:t>description</w:t>
      </w:r>
      <w:bookmarkEnd w:id="103"/>
    </w:p>
    <w:p w14:paraId="0D543CBE" w14:textId="33051762" w:rsidR="00677FF5" w:rsidRDefault="00677FF5" w:rsidP="00883F35">
      <w:pPr>
        <w:keepNext/>
        <w:keepLines/>
      </w:pPr>
      <w:r w:rsidRPr="00DA3357">
        <w:t>Fresh</w:t>
      </w:r>
      <w:r w:rsidR="00245C24">
        <w:t xml:space="preserve"> </w:t>
      </w:r>
      <w:r>
        <w:t>Tahitian</w:t>
      </w:r>
      <w:r w:rsidR="00245C24">
        <w:t xml:space="preserve"> </w:t>
      </w:r>
      <w:r>
        <w:t>lime</w:t>
      </w:r>
      <w:r w:rsidR="00245C24">
        <w:t xml:space="preserve"> </w:t>
      </w:r>
      <w:r>
        <w:t>for</w:t>
      </w:r>
      <w:r w:rsidR="00245C24">
        <w:t xml:space="preserve"> </w:t>
      </w:r>
      <w:r>
        <w:t>human</w:t>
      </w:r>
      <w:r w:rsidR="00245C24">
        <w:t xml:space="preserve"> </w:t>
      </w:r>
      <w:r>
        <w:t>consumption</w:t>
      </w:r>
      <w:r w:rsidR="00245C24">
        <w:t xml:space="preserve"> </w:t>
      </w:r>
      <w:r w:rsidRPr="00DA3357">
        <w:t>is</w:t>
      </w:r>
      <w:r w:rsidR="00245C24">
        <w:t xml:space="preserve"> </w:t>
      </w:r>
      <w:r w:rsidRPr="00DA3357">
        <w:t>defined</w:t>
      </w:r>
      <w:r w:rsidR="00245C24">
        <w:t xml:space="preserve"> </w:t>
      </w:r>
      <w:r w:rsidRPr="00DA3357">
        <w:t>as</w:t>
      </w:r>
      <w:r w:rsidR="00245C24">
        <w:t xml:space="preserve"> </w:t>
      </w:r>
      <w:r w:rsidRPr="00DA3357">
        <w:t>commercially</w:t>
      </w:r>
      <w:r w:rsidR="00245C24">
        <w:t xml:space="preserve"> </w:t>
      </w:r>
      <w:r w:rsidRPr="00DA3357">
        <w:t>produced</w:t>
      </w:r>
      <w:r w:rsidR="00245C24">
        <w:t xml:space="preserve"> </w:t>
      </w:r>
      <w:r w:rsidRPr="00DA3357">
        <w:t>fresh</w:t>
      </w:r>
      <w:r w:rsidR="00245C24">
        <w:t xml:space="preserve"> </w:t>
      </w:r>
      <w:r>
        <w:t>Tahitian</w:t>
      </w:r>
      <w:r w:rsidR="00245C24">
        <w:t xml:space="preserve"> </w:t>
      </w:r>
      <w:r w:rsidRPr="00664FC2">
        <w:rPr>
          <w:iCs/>
        </w:rPr>
        <w:t>lime</w:t>
      </w:r>
      <w:r w:rsidR="00245C24">
        <w:rPr>
          <w:iCs/>
        </w:rPr>
        <w:t xml:space="preserve"> </w:t>
      </w:r>
      <w:r w:rsidRPr="00664FC2">
        <w:rPr>
          <w:iCs/>
        </w:rPr>
        <w:t>(</w:t>
      </w:r>
      <w:r w:rsidRPr="00664FC2">
        <w:rPr>
          <w:i/>
          <w:iCs/>
        </w:rPr>
        <w:t>Citrus</w:t>
      </w:r>
      <w:r w:rsidR="00245C24">
        <w:rPr>
          <w:i/>
          <w:iCs/>
        </w:rPr>
        <w:t xml:space="preserve"> </w:t>
      </w:r>
      <w:r>
        <w:rPr>
          <w:i/>
          <w:iCs/>
        </w:rPr>
        <w:t>latifolia</w:t>
      </w:r>
      <w:r w:rsidRPr="0018561E">
        <w:rPr>
          <w:iCs/>
        </w:rPr>
        <w:t>)</w:t>
      </w:r>
      <w:r w:rsidR="00245C24">
        <w:rPr>
          <w:iCs/>
        </w:rPr>
        <w:t xml:space="preserve"> </w:t>
      </w:r>
      <w:r w:rsidRPr="00DA3357">
        <w:t>which</w:t>
      </w:r>
      <w:r w:rsidR="00245C24">
        <w:t xml:space="preserve"> </w:t>
      </w:r>
      <w:r w:rsidRPr="00DA3357">
        <w:t>may</w:t>
      </w:r>
      <w:r w:rsidR="00245C24">
        <w:t xml:space="preserve"> </w:t>
      </w:r>
      <w:r w:rsidRPr="00DA3357">
        <w:t>include</w:t>
      </w:r>
      <w:r w:rsidR="00245C24">
        <w:t xml:space="preserve"> </w:t>
      </w:r>
      <w:r w:rsidRPr="00DA3357">
        <w:t>calyx</w:t>
      </w:r>
      <w:r w:rsidR="00245C24">
        <w:t xml:space="preserve"> </w:t>
      </w:r>
      <w:r w:rsidRPr="00DA3357">
        <w:t>and</w:t>
      </w:r>
      <w:r w:rsidR="00245C24">
        <w:t xml:space="preserve"> </w:t>
      </w:r>
      <w:r w:rsidRPr="00DA3357">
        <w:t>a</w:t>
      </w:r>
      <w:r w:rsidR="00245C24">
        <w:t xml:space="preserve"> </w:t>
      </w:r>
      <w:r w:rsidRPr="00DA3357">
        <w:t>small</w:t>
      </w:r>
      <w:r w:rsidR="00245C24">
        <w:t xml:space="preserve"> </w:t>
      </w:r>
      <w:r w:rsidRPr="00DA3357">
        <w:t>amount</w:t>
      </w:r>
      <w:r w:rsidR="00245C24">
        <w:t xml:space="preserve"> </w:t>
      </w:r>
      <w:r w:rsidRPr="00DA3357">
        <w:t>of</w:t>
      </w:r>
      <w:r w:rsidR="00245C24">
        <w:t xml:space="preserve"> </w:t>
      </w:r>
      <w:r w:rsidRPr="00DA3357">
        <w:t>stem</w:t>
      </w:r>
      <w:r w:rsidR="00245C24">
        <w:t xml:space="preserve"> </w:t>
      </w:r>
      <w:r w:rsidRPr="00DA3357">
        <w:t>but</w:t>
      </w:r>
      <w:r w:rsidR="00245C24">
        <w:t xml:space="preserve"> </w:t>
      </w:r>
      <w:r w:rsidRPr="00DA3357">
        <w:t>does</w:t>
      </w:r>
      <w:r w:rsidR="00245C24">
        <w:t xml:space="preserve"> </w:t>
      </w:r>
      <w:r w:rsidRPr="00DA3357">
        <w:t>not</w:t>
      </w:r>
      <w:r w:rsidR="00245C24">
        <w:t xml:space="preserve"> </w:t>
      </w:r>
      <w:r w:rsidRPr="00DA3357">
        <w:t>include</w:t>
      </w:r>
      <w:r w:rsidR="00245C24">
        <w:t xml:space="preserve"> </w:t>
      </w:r>
      <w:r w:rsidRPr="00DA3357">
        <w:t>leaves,</w:t>
      </w:r>
      <w:r w:rsidR="00245C24">
        <w:t xml:space="preserve"> </w:t>
      </w:r>
      <w:r w:rsidRPr="00DA3357">
        <w:t>larger</w:t>
      </w:r>
      <w:r w:rsidR="00245C24">
        <w:t xml:space="preserve"> </w:t>
      </w:r>
      <w:proofErr w:type="gramStart"/>
      <w:r w:rsidRPr="00DA3357">
        <w:t>twigs</w:t>
      </w:r>
      <w:proofErr w:type="gramEnd"/>
      <w:r w:rsidR="00245C24">
        <w:t xml:space="preserve"> </w:t>
      </w:r>
      <w:r w:rsidRPr="00DA3357">
        <w:t>or</w:t>
      </w:r>
      <w:r w:rsidR="00245C24">
        <w:t xml:space="preserve"> </w:t>
      </w:r>
      <w:r w:rsidRPr="00DA3357">
        <w:t>shoots.</w:t>
      </w:r>
    </w:p>
    <w:p w14:paraId="73AAFDBE" w14:textId="5F197AB4" w:rsidR="00677FF5" w:rsidRDefault="00677FF5" w:rsidP="00EB0834">
      <w:pPr>
        <w:pStyle w:val="ListParagraph"/>
        <w:keepNext/>
        <w:keepLines/>
        <w:numPr>
          <w:ilvl w:val="0"/>
          <w:numId w:val="9"/>
        </w:numPr>
        <w:spacing w:line="240" w:lineRule="auto"/>
      </w:pPr>
      <w:r w:rsidRPr="00DC56E0">
        <w:t>Fresh</w:t>
      </w:r>
      <w:r w:rsidR="00245C24">
        <w:t xml:space="preserve"> </w:t>
      </w:r>
      <w:r>
        <w:t>Tahitian</w:t>
      </w:r>
      <w:r w:rsidR="00245C24">
        <w:t xml:space="preserve"> </w:t>
      </w:r>
      <w:r w:rsidRPr="004D3916">
        <w:rPr>
          <w:iCs/>
        </w:rPr>
        <w:t>lime</w:t>
      </w:r>
      <w:r w:rsidR="00245C24">
        <w:rPr>
          <w:iCs/>
        </w:rPr>
        <w:t xml:space="preserve"> </w:t>
      </w:r>
      <w:r w:rsidRPr="004D3916">
        <w:rPr>
          <w:iCs/>
        </w:rPr>
        <w:t>(</w:t>
      </w:r>
      <w:r w:rsidRPr="004D3916">
        <w:rPr>
          <w:i/>
          <w:iCs/>
        </w:rPr>
        <w:t>Citrus</w:t>
      </w:r>
      <w:r w:rsidR="00245C24">
        <w:rPr>
          <w:i/>
          <w:iCs/>
        </w:rPr>
        <w:t xml:space="preserve"> </w:t>
      </w:r>
      <w:r>
        <w:rPr>
          <w:i/>
          <w:iCs/>
        </w:rPr>
        <w:t>latifolia</w:t>
      </w:r>
      <w:r w:rsidRPr="004D3916">
        <w:rPr>
          <w:iCs/>
        </w:rPr>
        <w:t>)</w:t>
      </w:r>
      <w:r w:rsidR="00245C24">
        <w:rPr>
          <w:iCs/>
        </w:rPr>
        <w:t xml:space="preserve"> </w:t>
      </w:r>
      <w:r w:rsidRPr="00DC56E0">
        <w:t>must</w:t>
      </w:r>
      <w:r w:rsidR="00245C24">
        <w:t xml:space="preserve"> </w:t>
      </w:r>
      <w:r w:rsidRPr="00DC56E0">
        <w:t>not</w:t>
      </w:r>
      <w:r w:rsidR="00245C24">
        <w:t xml:space="preserve"> </w:t>
      </w:r>
      <w:r w:rsidRPr="00DC56E0">
        <w:t>include</w:t>
      </w:r>
      <w:r w:rsidR="00245C24">
        <w:t xml:space="preserve"> </w:t>
      </w:r>
      <w:r w:rsidRPr="00DC56E0">
        <w:t>flowers,</w:t>
      </w:r>
      <w:r w:rsidR="00245C24">
        <w:t xml:space="preserve"> </w:t>
      </w:r>
      <w:r w:rsidRPr="00DC56E0">
        <w:t>leaves,</w:t>
      </w:r>
      <w:r w:rsidR="00245C24">
        <w:t xml:space="preserve"> </w:t>
      </w:r>
      <w:proofErr w:type="gramStart"/>
      <w:r w:rsidRPr="00DC56E0">
        <w:t>roots</w:t>
      </w:r>
      <w:proofErr w:type="gramEnd"/>
      <w:r w:rsidR="00245C24">
        <w:t xml:space="preserve"> </w:t>
      </w:r>
      <w:r w:rsidRPr="00DC56E0">
        <w:t>or</w:t>
      </w:r>
      <w:r w:rsidR="00245C24">
        <w:t xml:space="preserve"> </w:t>
      </w:r>
      <w:r w:rsidRPr="00DC56E0">
        <w:t>any</w:t>
      </w:r>
      <w:r w:rsidR="00245C24">
        <w:t xml:space="preserve"> </w:t>
      </w:r>
      <w:r w:rsidRPr="00DC56E0">
        <w:t>other</w:t>
      </w:r>
      <w:r w:rsidR="00245C24">
        <w:t xml:space="preserve"> </w:t>
      </w:r>
      <w:r w:rsidRPr="00DC56E0">
        <w:t>plant</w:t>
      </w:r>
      <w:r w:rsidR="00245C24">
        <w:t xml:space="preserve"> </w:t>
      </w:r>
      <w:r w:rsidRPr="00DC56E0">
        <w:t>parts.</w:t>
      </w:r>
    </w:p>
    <w:p w14:paraId="25B5FA34" w14:textId="77777777" w:rsidR="00DE4D4C" w:rsidRPr="00CB295E" w:rsidRDefault="00DE4D4C" w:rsidP="00883F35">
      <w:pPr>
        <w:pStyle w:val="Heading3"/>
        <w:rPr>
          <w:b w:val="0"/>
        </w:rPr>
      </w:pPr>
      <w:bookmarkStart w:id="104" w:name="_Toc96610410"/>
      <w:r>
        <w:t xml:space="preserve">General </w:t>
      </w:r>
      <w:r w:rsidRPr="00883F35">
        <w:t>requirement</w:t>
      </w:r>
      <w:bookmarkEnd w:id="104"/>
    </w:p>
    <w:p w14:paraId="6F491DB8" w14:textId="07693B24" w:rsidR="00677FF5" w:rsidRPr="00B20D6D" w:rsidRDefault="00677FF5" w:rsidP="00D46328">
      <w:pPr>
        <w:numPr>
          <w:ilvl w:val="0"/>
          <w:numId w:val="9"/>
        </w:numPr>
        <w:spacing w:line="240" w:lineRule="auto"/>
      </w:pPr>
      <w:r>
        <w:t>I</w:t>
      </w:r>
      <w:r w:rsidRPr="00A44BBA">
        <w:t>nclude</w:t>
      </w:r>
      <w:r>
        <w:t>s</w:t>
      </w:r>
      <w:r w:rsidR="00245C24">
        <w:t xml:space="preserve"> </w:t>
      </w:r>
      <w:r w:rsidRPr="00A44BBA">
        <w:t>washing</w:t>
      </w:r>
      <w:r w:rsidR="00245C24">
        <w:t xml:space="preserve"> </w:t>
      </w:r>
      <w:r w:rsidRPr="00A44BBA">
        <w:t>and</w:t>
      </w:r>
      <w:r w:rsidR="00245C24">
        <w:t xml:space="preserve"> </w:t>
      </w:r>
      <w:r w:rsidRPr="00A44BBA">
        <w:t>brushing</w:t>
      </w:r>
      <w:r w:rsidR="00245C24">
        <w:t xml:space="preserve"> </w:t>
      </w:r>
      <w:r w:rsidRPr="00A44BBA">
        <w:t>of</w:t>
      </w:r>
      <w:r w:rsidR="00245C24">
        <w:t xml:space="preserve"> </w:t>
      </w:r>
      <w:r w:rsidRPr="00A44BBA">
        <w:t>the</w:t>
      </w:r>
      <w:r w:rsidR="00245C24">
        <w:t xml:space="preserve"> </w:t>
      </w:r>
      <w:r w:rsidRPr="00A44BBA">
        <w:t>fruit</w:t>
      </w:r>
      <w:r w:rsidR="00245C24">
        <w:t xml:space="preserve"> </w:t>
      </w:r>
      <w:r w:rsidRPr="00A44BBA">
        <w:t>in</w:t>
      </w:r>
      <w:r w:rsidR="00245C24">
        <w:t xml:space="preserve"> </w:t>
      </w:r>
      <w:r w:rsidRPr="00A44BBA">
        <w:t>the</w:t>
      </w:r>
      <w:r w:rsidR="00245C24">
        <w:t xml:space="preserve"> </w:t>
      </w:r>
      <w:r w:rsidRPr="00A44BBA">
        <w:t>pack</w:t>
      </w:r>
      <w:r w:rsidR="00245C24">
        <w:t xml:space="preserve"> </w:t>
      </w:r>
      <w:r w:rsidRPr="00A44BBA">
        <w:t>house</w:t>
      </w:r>
      <w:r w:rsidR="00245C24">
        <w:t xml:space="preserve"> </w:t>
      </w:r>
      <w:r w:rsidRPr="00A44BBA">
        <w:t>prior</w:t>
      </w:r>
      <w:r w:rsidR="00245C24">
        <w:t xml:space="preserve"> </w:t>
      </w:r>
      <w:r w:rsidRPr="00A44BBA">
        <w:t>to</w:t>
      </w:r>
      <w:r w:rsidR="00245C24">
        <w:t xml:space="preserve"> </w:t>
      </w:r>
      <w:r w:rsidRPr="00A44BBA">
        <w:t>export.</w:t>
      </w:r>
    </w:p>
    <w:p w14:paraId="080E907C" w14:textId="77777777" w:rsidR="003A09AF" w:rsidRPr="00FF219C" w:rsidRDefault="003A09AF" w:rsidP="00883F35">
      <w:pPr>
        <w:pStyle w:val="Heading3"/>
        <w:rPr>
          <w:b w:val="0"/>
          <w:i/>
        </w:rPr>
      </w:pPr>
      <w:bookmarkStart w:id="105" w:name="_Toc96610411"/>
      <w:r w:rsidRPr="00FF219C">
        <w:t xml:space="preserve">Basic </w:t>
      </w:r>
      <w:r w:rsidRPr="00883F35">
        <w:t>Measures</w:t>
      </w:r>
      <w:bookmarkEnd w:id="105"/>
    </w:p>
    <w:p w14:paraId="15F8BC20" w14:textId="7D3E6BF3" w:rsidR="000271D1" w:rsidRPr="000271D1" w:rsidRDefault="000271D1" w:rsidP="000271D1">
      <w:pPr>
        <w:spacing w:line="240" w:lineRule="auto"/>
      </w:pPr>
      <w:r w:rsidRPr="000271D1">
        <w:t xml:space="preserve">All fresh fruit and vegetable commodities for export to New Zealand will be sourced from a production site that uses standard </w:t>
      </w:r>
      <w:r w:rsidRPr="000271D1">
        <w:rPr>
          <w:u w:val="single"/>
        </w:rPr>
        <w:t>commercial production</w:t>
      </w:r>
      <w:r w:rsidRPr="000271D1">
        <w:t xml:space="preserve"> methods</w:t>
      </w:r>
      <w:r w:rsidR="00B83060">
        <w:t>.</w:t>
      </w:r>
      <w:r w:rsidRPr="000271D1">
        <w:t xml:space="preserve"> Pests requiring </w:t>
      </w:r>
      <w:r w:rsidRPr="000271D1">
        <w:rPr>
          <w:bCs/>
          <w:iCs/>
        </w:rPr>
        <w:t>Basic Measures</w:t>
      </w:r>
      <w:r w:rsidRPr="000271D1">
        <w:t xml:space="preserve"> can be identified in the </w:t>
      </w:r>
      <w:hyperlink r:id="rId25" w:history="1">
        <w:r w:rsidRPr="000271D1">
          <w:rPr>
            <w:rStyle w:val="Hyperlink"/>
          </w:rPr>
          <w:t>online pest database</w:t>
        </w:r>
      </w:hyperlink>
      <w:r w:rsidRPr="000271D1">
        <w:t>.</w:t>
      </w:r>
    </w:p>
    <w:p w14:paraId="16AAF443" w14:textId="38C9D68B" w:rsidR="003A09AF" w:rsidRPr="00FF219C" w:rsidRDefault="003A09AF" w:rsidP="00883F35">
      <w:pPr>
        <w:pStyle w:val="Heading3"/>
      </w:pPr>
      <w:bookmarkStart w:id="106" w:name="_Toc96610412"/>
      <w:r>
        <w:t>Targeted</w:t>
      </w:r>
      <w:r w:rsidRPr="00FF219C">
        <w:t xml:space="preserve"> Measures</w:t>
      </w:r>
      <w:bookmarkEnd w:id="106"/>
    </w:p>
    <w:p w14:paraId="50513DE2" w14:textId="5C971234" w:rsidR="00677FF5" w:rsidRDefault="00677FF5" w:rsidP="00677FF5">
      <w:r>
        <w:t>Table</w:t>
      </w:r>
      <w:r w:rsidR="00245C24">
        <w:t xml:space="preserve"> </w:t>
      </w:r>
      <w:r>
        <w:t>1</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8A0E77">
        <w:rPr>
          <w:iCs/>
        </w:rPr>
        <w:t>Targeted</w:t>
      </w:r>
      <w:r w:rsidR="00245C24" w:rsidRPr="008A0E77">
        <w:rPr>
          <w:iCs/>
        </w:rPr>
        <w:t xml:space="preserve"> </w:t>
      </w:r>
      <w:r w:rsidRPr="008A0E77">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57BFD6F9" w14:textId="7E38E98C" w:rsidR="00677FF5" w:rsidRPr="00883F35" w:rsidRDefault="00677FF5" w:rsidP="00677FF5">
      <w:pPr>
        <w:contextualSpacing/>
        <w:rPr>
          <w:b/>
        </w:rPr>
      </w:pPr>
      <w:r w:rsidRPr="00883F35">
        <w:rPr>
          <w:b/>
        </w:rPr>
        <w:t>Table</w:t>
      </w:r>
      <w:r w:rsidR="00245C24" w:rsidRPr="00883F35">
        <w:rPr>
          <w:b/>
        </w:rPr>
        <w:t xml:space="preserve"> </w:t>
      </w:r>
      <w:r w:rsidRPr="00883F35">
        <w:rPr>
          <w:b/>
        </w:rPr>
        <w:t>1</w:t>
      </w:r>
      <w:r w:rsidR="00883F35">
        <w:rPr>
          <w:b/>
        </w:rPr>
        <w:t>:</w:t>
      </w:r>
      <w:r w:rsidR="00245C24" w:rsidRPr="00883F35">
        <w:rPr>
          <w:b/>
        </w:rPr>
        <w:t xml:space="preserve"> </w:t>
      </w:r>
      <w:r w:rsidRPr="00883F35">
        <w:rPr>
          <w:b/>
        </w:rPr>
        <w:t>Pests</w:t>
      </w:r>
      <w:r w:rsidR="00245C24" w:rsidRPr="00883F35">
        <w:rPr>
          <w:b/>
        </w:rPr>
        <w:t xml:space="preserve"> </w:t>
      </w:r>
      <w:r w:rsidRPr="00883F35">
        <w:rPr>
          <w:b/>
        </w:rPr>
        <w:t>requiring</w:t>
      </w:r>
      <w:r w:rsidR="00245C24" w:rsidRPr="00883F35">
        <w:rPr>
          <w:b/>
        </w:rPr>
        <w:t xml:space="preserve"> </w:t>
      </w:r>
      <w:r w:rsidRPr="008A0E77">
        <w:rPr>
          <w:b/>
          <w:iCs/>
        </w:rPr>
        <w:t>Targeted</w:t>
      </w:r>
      <w:r w:rsidR="00245C24" w:rsidRPr="008A0E77">
        <w:rPr>
          <w:b/>
          <w:iCs/>
        </w:rPr>
        <w:t xml:space="preserve"> </w:t>
      </w:r>
      <w:r w:rsidRPr="008A0E77">
        <w:rPr>
          <w:b/>
          <w:iCs/>
        </w:rPr>
        <w:t>Measures</w:t>
      </w:r>
    </w:p>
    <w:tbl>
      <w:tblPr>
        <w:tblStyle w:val="TableGrid"/>
        <w:tblW w:w="5000" w:type="pct"/>
        <w:tblLook w:val="04A0" w:firstRow="1" w:lastRow="0" w:firstColumn="1" w:lastColumn="0" w:noHBand="0" w:noVBand="1"/>
      </w:tblPr>
      <w:tblGrid>
        <w:gridCol w:w="4391"/>
        <w:gridCol w:w="4625"/>
      </w:tblGrid>
      <w:tr w:rsidR="00677FF5" w14:paraId="70A63D56" w14:textId="77777777" w:rsidTr="008A0E77">
        <w:tc>
          <w:tcPr>
            <w:tcW w:w="2435" w:type="pct"/>
            <w:shd w:val="clear" w:color="auto" w:fill="E7E6E6" w:themeFill="background2"/>
          </w:tcPr>
          <w:p w14:paraId="75A7006C" w14:textId="77777777" w:rsidR="00677FF5" w:rsidRPr="00677FF5" w:rsidRDefault="00677FF5" w:rsidP="00785DD2">
            <w:pPr>
              <w:spacing w:beforeLines="40" w:before="96" w:afterLines="40" w:after="96"/>
              <w:rPr>
                <w:rFonts w:eastAsia="Times New Roman" w:cs="Times New Roman"/>
                <w:b/>
                <w:iCs/>
                <w:lang w:eastAsia="en-NZ"/>
              </w:rPr>
            </w:pPr>
            <w:r w:rsidRPr="00677FF5">
              <w:rPr>
                <w:rFonts w:eastAsia="Times New Roman" w:cs="Times New Roman"/>
                <w:b/>
                <w:iCs/>
                <w:lang w:eastAsia="en-NZ"/>
              </w:rPr>
              <w:t>Pest</w:t>
            </w:r>
          </w:p>
        </w:tc>
        <w:tc>
          <w:tcPr>
            <w:tcW w:w="2565" w:type="pct"/>
            <w:shd w:val="clear" w:color="auto" w:fill="E7E6E6" w:themeFill="background2"/>
          </w:tcPr>
          <w:p w14:paraId="22C813A4" w14:textId="61325C6E" w:rsidR="00677FF5" w:rsidRPr="00677FF5" w:rsidRDefault="00677FF5" w:rsidP="00785DD2">
            <w:pPr>
              <w:spacing w:beforeLines="40" w:before="96" w:afterLines="40" w:after="96"/>
              <w:rPr>
                <w:rFonts w:eastAsia="Times New Roman" w:cs="Times New Roman"/>
                <w:b/>
                <w:iCs/>
                <w:lang w:eastAsia="en-NZ"/>
              </w:rPr>
            </w:pPr>
            <w:r w:rsidRPr="00677FF5">
              <w:rPr>
                <w:rFonts w:eastAsia="Times New Roman" w:cs="Times New Roman"/>
                <w:b/>
                <w:iCs/>
                <w:lang w:eastAsia="en-NZ"/>
              </w:rPr>
              <w:t>Targeted</w:t>
            </w:r>
            <w:r w:rsidR="00245C24">
              <w:rPr>
                <w:rFonts w:eastAsia="Times New Roman" w:cs="Times New Roman"/>
                <w:b/>
                <w:iCs/>
                <w:lang w:eastAsia="en-NZ"/>
              </w:rPr>
              <w:t xml:space="preserve"> </w:t>
            </w:r>
            <w:r w:rsidRPr="00677FF5">
              <w:rPr>
                <w:rFonts w:eastAsia="Times New Roman" w:cs="Times New Roman"/>
                <w:b/>
                <w:iCs/>
                <w:lang w:eastAsia="en-NZ"/>
              </w:rPr>
              <w:t>Measure</w:t>
            </w:r>
          </w:p>
        </w:tc>
      </w:tr>
      <w:tr w:rsidR="00677FF5" w14:paraId="37C7F228" w14:textId="77777777" w:rsidTr="008A0E77">
        <w:tc>
          <w:tcPr>
            <w:tcW w:w="2435" w:type="pct"/>
          </w:tcPr>
          <w:p w14:paraId="348C0660" w14:textId="19F8CD88" w:rsidR="00677FF5" w:rsidRPr="00EA4F3E" w:rsidRDefault="00677FF5" w:rsidP="00785DD2">
            <w:pPr>
              <w:spacing w:beforeLines="40" w:before="96" w:afterLines="40" w:after="96"/>
              <w:rPr>
                <w:iCs/>
              </w:rPr>
            </w:pPr>
            <w:proofErr w:type="spellStart"/>
            <w:r w:rsidRPr="00EA4F3E">
              <w:rPr>
                <w:rFonts w:cstheme="minorHAnsi"/>
                <w:i/>
              </w:rPr>
              <w:t>Diaphorina</w:t>
            </w:r>
            <w:proofErr w:type="spellEnd"/>
            <w:r w:rsidR="00245C24">
              <w:rPr>
                <w:rFonts w:cstheme="minorHAnsi"/>
                <w:i/>
              </w:rPr>
              <w:t xml:space="preserve"> </w:t>
            </w:r>
            <w:proofErr w:type="spellStart"/>
            <w:r w:rsidRPr="00EA4F3E">
              <w:rPr>
                <w:rFonts w:cstheme="minorHAnsi"/>
                <w:i/>
              </w:rPr>
              <w:t>citri</w:t>
            </w:r>
            <w:proofErr w:type="spellEnd"/>
            <w:r w:rsidR="002F3A0C">
              <w:rPr>
                <w:rFonts w:cstheme="minorHAnsi"/>
                <w:i/>
              </w:rPr>
              <w:t xml:space="preserve"> </w:t>
            </w:r>
            <w:r w:rsidR="002F3A0C" w:rsidRPr="00B64CE4">
              <w:t>[V]</w:t>
            </w:r>
          </w:p>
        </w:tc>
        <w:tc>
          <w:tcPr>
            <w:tcW w:w="2565" w:type="pct"/>
          </w:tcPr>
          <w:p w14:paraId="1FB9D909" w14:textId="6A506FDC" w:rsidR="00677FF5" w:rsidRPr="00C82E31" w:rsidRDefault="003A57CC" w:rsidP="00785DD2">
            <w:pPr>
              <w:spacing w:beforeLines="40" w:before="96" w:afterLines="40" w:after="96"/>
              <w:rPr>
                <w:iCs/>
              </w:rPr>
            </w:pPr>
            <w:r>
              <w:rPr>
                <w:b/>
                <w:bCs/>
                <w:iCs/>
              </w:rPr>
              <w:t>A</w:t>
            </w:r>
            <w:r w:rsidR="002B7E37" w:rsidRPr="002B7E37">
              <w:rPr>
                <w:b/>
                <w:bCs/>
                <w:iCs/>
              </w:rPr>
              <w:t xml:space="preserve">ppropriate pest control activities </w:t>
            </w:r>
            <w:r w:rsidR="002B7E37" w:rsidRPr="002B7E37">
              <w:rPr>
                <w:iCs/>
              </w:rPr>
              <w:t>(Appendix 2)</w:t>
            </w:r>
          </w:p>
        </w:tc>
      </w:tr>
      <w:tr w:rsidR="00677FF5" w14:paraId="414FB271" w14:textId="77777777" w:rsidTr="008A0E77">
        <w:tc>
          <w:tcPr>
            <w:tcW w:w="2435" w:type="pct"/>
          </w:tcPr>
          <w:p w14:paraId="0CA1B1BD" w14:textId="29499391" w:rsidR="00677FF5" w:rsidRPr="00EA4F3E" w:rsidRDefault="00677FF5" w:rsidP="00785DD2">
            <w:pPr>
              <w:spacing w:beforeLines="40" w:before="96" w:afterLines="40" w:after="96"/>
              <w:rPr>
                <w:i/>
              </w:rPr>
            </w:pPr>
            <w:proofErr w:type="spellStart"/>
            <w:r w:rsidRPr="00EA4F3E">
              <w:rPr>
                <w:i/>
              </w:rPr>
              <w:t>Nipaecoccus</w:t>
            </w:r>
            <w:proofErr w:type="spellEnd"/>
            <w:r w:rsidR="00245C24">
              <w:rPr>
                <w:i/>
              </w:rPr>
              <w:t xml:space="preserve"> </w:t>
            </w:r>
            <w:proofErr w:type="spellStart"/>
            <w:r w:rsidRPr="00EA4F3E">
              <w:rPr>
                <w:i/>
              </w:rPr>
              <w:t>viridis</w:t>
            </w:r>
            <w:proofErr w:type="spellEnd"/>
          </w:p>
        </w:tc>
        <w:tc>
          <w:tcPr>
            <w:tcW w:w="2565" w:type="pct"/>
          </w:tcPr>
          <w:p w14:paraId="6C2778BC" w14:textId="490CD9FB" w:rsidR="00677FF5" w:rsidRPr="00547FB9" w:rsidRDefault="007C76E5" w:rsidP="00785DD2">
            <w:pPr>
              <w:keepNext/>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677FF5" w14:paraId="25756504" w14:textId="77777777" w:rsidTr="008A0E77">
        <w:tc>
          <w:tcPr>
            <w:tcW w:w="2435" w:type="pct"/>
          </w:tcPr>
          <w:p w14:paraId="297D737E" w14:textId="679D8ECC" w:rsidR="00677FF5" w:rsidRDefault="00446774" w:rsidP="00785DD2">
            <w:pPr>
              <w:spacing w:beforeLines="40" w:before="96" w:afterLines="40" w:after="96"/>
              <w:rPr>
                <w:iCs/>
              </w:rPr>
            </w:pPr>
            <w:proofErr w:type="spellStart"/>
            <w:r w:rsidRPr="001D63A1">
              <w:rPr>
                <w:i/>
              </w:rPr>
              <w:t>Planococcus</w:t>
            </w:r>
            <w:proofErr w:type="spellEnd"/>
            <w:r>
              <w:rPr>
                <w:i/>
              </w:rPr>
              <w:t xml:space="preserve"> </w:t>
            </w:r>
            <w:proofErr w:type="spellStart"/>
            <w:r w:rsidRPr="001D63A1">
              <w:rPr>
                <w:i/>
              </w:rPr>
              <w:t>kraunhiae</w:t>
            </w:r>
            <w:proofErr w:type="spellEnd"/>
          </w:p>
        </w:tc>
        <w:tc>
          <w:tcPr>
            <w:tcW w:w="2565" w:type="pct"/>
          </w:tcPr>
          <w:p w14:paraId="4CC46577" w14:textId="0D135877" w:rsidR="001C18C5" w:rsidRPr="007C76E5" w:rsidRDefault="007C76E5" w:rsidP="00785DD2">
            <w:pPr>
              <w:keepNext/>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677FF5" w14:paraId="5F8681BF" w14:textId="77777777" w:rsidTr="008A0E77">
        <w:tc>
          <w:tcPr>
            <w:tcW w:w="2435" w:type="pct"/>
          </w:tcPr>
          <w:p w14:paraId="23B11BAD" w14:textId="0B562AC5" w:rsidR="00677FF5" w:rsidRPr="001D63A1" w:rsidRDefault="00677FF5" w:rsidP="00785DD2">
            <w:pPr>
              <w:spacing w:beforeLines="40" w:before="96" w:afterLines="40" w:after="96"/>
              <w:rPr>
                <w:i/>
              </w:rPr>
            </w:pPr>
            <w:proofErr w:type="spellStart"/>
            <w:r w:rsidRPr="001D63A1">
              <w:rPr>
                <w:i/>
              </w:rPr>
              <w:t>Planococcus</w:t>
            </w:r>
            <w:proofErr w:type="spellEnd"/>
            <w:r w:rsidR="00245C24">
              <w:rPr>
                <w:i/>
              </w:rPr>
              <w:t xml:space="preserve"> </w:t>
            </w:r>
            <w:r w:rsidR="00446774" w:rsidRPr="001D63A1">
              <w:rPr>
                <w:i/>
              </w:rPr>
              <w:t>minor</w:t>
            </w:r>
          </w:p>
        </w:tc>
        <w:tc>
          <w:tcPr>
            <w:tcW w:w="2565" w:type="pct"/>
          </w:tcPr>
          <w:p w14:paraId="2508D956" w14:textId="3F606960" w:rsidR="00677FF5" w:rsidRPr="00547FB9" w:rsidRDefault="007C76E5" w:rsidP="00785DD2">
            <w:pPr>
              <w:keepNext/>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677FF5" w14:paraId="62209E66" w14:textId="77777777" w:rsidTr="008A0E77">
        <w:trPr>
          <w:trHeight w:val="259"/>
        </w:trPr>
        <w:tc>
          <w:tcPr>
            <w:tcW w:w="2435" w:type="pct"/>
          </w:tcPr>
          <w:p w14:paraId="462C5D7E" w14:textId="3C504C26" w:rsidR="00677FF5" w:rsidRPr="001D63A1" w:rsidRDefault="00446774" w:rsidP="00785DD2">
            <w:pPr>
              <w:spacing w:beforeLines="40" w:before="96" w:afterLines="40" w:after="96"/>
              <w:rPr>
                <w:i/>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2565" w:type="pct"/>
          </w:tcPr>
          <w:p w14:paraId="6A4131CE" w14:textId="3A8B0ED3" w:rsidR="007C76E5" w:rsidRPr="007C76E5" w:rsidRDefault="007C76E5" w:rsidP="00785DD2">
            <w:pPr>
              <w:keepNext/>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bl>
    <w:p w14:paraId="2A8CEECB" w14:textId="5FD1ED20" w:rsidR="009B6B31" w:rsidRDefault="009B6B31">
      <w:pPr>
        <w:rPr>
          <w:b/>
          <w:i/>
          <w:iCs/>
        </w:rPr>
      </w:pPr>
    </w:p>
    <w:p w14:paraId="71CD275E" w14:textId="68649498" w:rsidR="0086299A" w:rsidRPr="00A01068" w:rsidRDefault="0086299A" w:rsidP="00883F35">
      <w:pPr>
        <w:pStyle w:val="Heading3"/>
      </w:pPr>
      <w:bookmarkStart w:id="107" w:name="_Toc96610413"/>
      <w:r>
        <w:t>MPI-Specified</w:t>
      </w:r>
      <w:r w:rsidRPr="00FF219C">
        <w:t xml:space="preserve"> </w:t>
      </w:r>
      <w:r w:rsidRPr="00883F35">
        <w:t>Measures</w:t>
      </w:r>
      <w:bookmarkEnd w:id="107"/>
    </w:p>
    <w:p w14:paraId="7F91E318" w14:textId="5260C1DF" w:rsidR="005B7DAA" w:rsidRDefault="00677FF5">
      <w:r>
        <w:t>Table</w:t>
      </w:r>
      <w:r w:rsidR="00245C24">
        <w:t xml:space="preserve"> </w:t>
      </w:r>
      <w:r>
        <w:t>2</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8A0E77">
        <w:rPr>
          <w:iCs/>
        </w:rPr>
        <w:t>MPI-Specified</w:t>
      </w:r>
      <w:r w:rsidR="00245C24" w:rsidRPr="008A0E77">
        <w:rPr>
          <w:iCs/>
        </w:rPr>
        <w:t xml:space="preserve"> </w:t>
      </w:r>
      <w:r w:rsidRPr="008A0E77">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7D76420D" w14:textId="31712124" w:rsidR="00677FF5" w:rsidRPr="00883F35" w:rsidRDefault="00677FF5" w:rsidP="00677FF5">
      <w:pPr>
        <w:contextualSpacing/>
        <w:rPr>
          <w:b/>
        </w:rPr>
      </w:pPr>
      <w:r w:rsidRPr="00883F35">
        <w:rPr>
          <w:b/>
        </w:rPr>
        <w:t>Table</w:t>
      </w:r>
      <w:r w:rsidR="00245C24" w:rsidRPr="00883F35">
        <w:rPr>
          <w:b/>
        </w:rPr>
        <w:t xml:space="preserve"> </w:t>
      </w:r>
      <w:r w:rsidRPr="00883F35">
        <w:rPr>
          <w:b/>
        </w:rPr>
        <w:t>2</w:t>
      </w:r>
      <w:r w:rsidR="00883F35">
        <w:rPr>
          <w:b/>
        </w:rPr>
        <w:t>:</w:t>
      </w:r>
      <w:r w:rsidR="00245C24" w:rsidRPr="00883F35">
        <w:rPr>
          <w:b/>
        </w:rPr>
        <w:t xml:space="preserve"> </w:t>
      </w:r>
      <w:r w:rsidRPr="00883F35">
        <w:rPr>
          <w:b/>
        </w:rPr>
        <w:t>Pests</w:t>
      </w:r>
      <w:r w:rsidR="00245C24" w:rsidRPr="00883F35">
        <w:rPr>
          <w:b/>
        </w:rPr>
        <w:t xml:space="preserve"> </w:t>
      </w:r>
      <w:r w:rsidRPr="00883F35">
        <w:rPr>
          <w:b/>
        </w:rPr>
        <w:t>requiring</w:t>
      </w:r>
      <w:r w:rsidR="00245C24" w:rsidRPr="00883F35">
        <w:rPr>
          <w:b/>
        </w:rPr>
        <w:t xml:space="preserve"> </w:t>
      </w:r>
      <w:r w:rsidRPr="00883F35">
        <w:rPr>
          <w:b/>
          <w:i/>
        </w:rPr>
        <w:t>MPI-Specified</w:t>
      </w:r>
      <w:r w:rsidR="00245C24" w:rsidRPr="00883F35">
        <w:rPr>
          <w:b/>
          <w:i/>
        </w:rPr>
        <w:t xml:space="preserve"> </w:t>
      </w:r>
      <w:r w:rsidRPr="00883F35">
        <w:rPr>
          <w:b/>
          <w:i/>
        </w:rPr>
        <w:t>Measures</w:t>
      </w:r>
    </w:p>
    <w:tbl>
      <w:tblPr>
        <w:tblStyle w:val="TableGrid"/>
        <w:tblW w:w="5000" w:type="pct"/>
        <w:tblLayout w:type="fixed"/>
        <w:tblLook w:val="04A0" w:firstRow="1" w:lastRow="0" w:firstColumn="1" w:lastColumn="0" w:noHBand="0" w:noVBand="1"/>
      </w:tblPr>
      <w:tblGrid>
        <w:gridCol w:w="4443"/>
        <w:gridCol w:w="4573"/>
      </w:tblGrid>
      <w:tr w:rsidR="00677FF5" w:rsidRPr="002B44EA" w14:paraId="5A0695B4" w14:textId="77777777" w:rsidTr="008A0E77">
        <w:tc>
          <w:tcPr>
            <w:tcW w:w="4443" w:type="dxa"/>
            <w:shd w:val="clear" w:color="auto" w:fill="E7E6E6" w:themeFill="background2"/>
          </w:tcPr>
          <w:p w14:paraId="3CD0F11F" w14:textId="58F69478" w:rsidR="00677FF5" w:rsidRPr="008A0E77" w:rsidRDefault="00677FF5" w:rsidP="00547FB9">
            <w:pPr>
              <w:spacing w:beforeLines="40" w:before="96" w:afterLines="40" w:after="96"/>
              <w:rPr>
                <w:b/>
                <w:bCs/>
                <w:lang w:eastAsia="en-GB"/>
              </w:rPr>
            </w:pPr>
            <w:r w:rsidRPr="008A0E77">
              <w:rPr>
                <w:b/>
                <w:bCs/>
                <w:lang w:eastAsia="en-GB"/>
              </w:rPr>
              <w:t>Pest</w:t>
            </w:r>
            <w:r w:rsidR="00245C24" w:rsidRPr="008A0E77">
              <w:rPr>
                <w:b/>
                <w:bCs/>
                <w:lang w:eastAsia="en-GB"/>
              </w:rPr>
              <w:t xml:space="preserve"> </w:t>
            </w:r>
          </w:p>
        </w:tc>
        <w:tc>
          <w:tcPr>
            <w:tcW w:w="4573" w:type="dxa"/>
            <w:shd w:val="clear" w:color="auto" w:fill="E7E6E6" w:themeFill="background2"/>
          </w:tcPr>
          <w:p w14:paraId="36BF0A9A" w14:textId="06AAA114" w:rsidR="00677FF5" w:rsidRPr="008A0E77" w:rsidRDefault="00677FF5" w:rsidP="00547FB9">
            <w:pPr>
              <w:spacing w:beforeLines="40" w:before="96" w:afterLines="40" w:after="96"/>
              <w:rPr>
                <w:b/>
                <w:bCs/>
                <w:iCs/>
                <w:lang w:eastAsia="en-GB"/>
              </w:rPr>
            </w:pPr>
            <w:r w:rsidRPr="008A0E77">
              <w:rPr>
                <w:b/>
                <w:bCs/>
                <w:iCs/>
                <w:lang w:eastAsia="en-GB"/>
              </w:rPr>
              <w:t>MPI-Specified</w:t>
            </w:r>
            <w:r w:rsidR="00245C24" w:rsidRPr="008A0E77">
              <w:rPr>
                <w:b/>
                <w:bCs/>
                <w:iCs/>
                <w:lang w:eastAsia="en-GB"/>
              </w:rPr>
              <w:t xml:space="preserve"> </w:t>
            </w:r>
            <w:r w:rsidRPr="008A0E77">
              <w:rPr>
                <w:b/>
                <w:bCs/>
                <w:iCs/>
                <w:lang w:eastAsia="en-GB"/>
              </w:rPr>
              <w:t>Measures</w:t>
            </w:r>
          </w:p>
        </w:tc>
      </w:tr>
      <w:tr w:rsidR="00677FF5" w:rsidRPr="002B44EA" w14:paraId="223353B3" w14:textId="77777777" w:rsidTr="008A0E77">
        <w:tc>
          <w:tcPr>
            <w:tcW w:w="4443" w:type="dxa"/>
          </w:tcPr>
          <w:p w14:paraId="49A9F979" w14:textId="232A2D3A" w:rsidR="00677FF5" w:rsidRPr="00FF5643" w:rsidRDefault="00677FF5" w:rsidP="00547FB9">
            <w:pPr>
              <w:spacing w:beforeLines="40" w:before="96" w:afterLines="40" w:after="96"/>
              <w:rPr>
                <w:lang w:eastAsia="en-GB"/>
              </w:rPr>
            </w:pPr>
            <w:r>
              <w:t>Fruit</w:t>
            </w:r>
            <w:r w:rsidR="00245C24">
              <w:t xml:space="preserve"> </w:t>
            </w:r>
            <w:r>
              <w:t>flies</w:t>
            </w:r>
            <w:r w:rsidR="00245C24">
              <w:t xml:space="preserve"> </w:t>
            </w:r>
            <w:r>
              <w:t>of</w:t>
            </w:r>
            <w:r w:rsidR="00245C24">
              <w:t xml:space="preserve"> </w:t>
            </w:r>
            <w:r>
              <w:t>the</w:t>
            </w:r>
            <w:r w:rsidR="00245C24">
              <w:t xml:space="preserve"> </w:t>
            </w:r>
            <w:r>
              <w:t>family</w:t>
            </w:r>
            <w:r w:rsidR="00245C24">
              <w:t xml:space="preserve"> </w:t>
            </w:r>
            <w:proofErr w:type="spellStart"/>
            <w:r>
              <w:t>Tephritidae</w:t>
            </w:r>
            <w:proofErr w:type="spellEnd"/>
          </w:p>
        </w:tc>
        <w:tc>
          <w:tcPr>
            <w:tcW w:w="4573" w:type="dxa"/>
          </w:tcPr>
          <w:p w14:paraId="04CC06F3" w14:textId="0B5C27B7" w:rsidR="00677FF5" w:rsidRPr="002B44EA" w:rsidRDefault="007C76E5" w:rsidP="00547FB9">
            <w:pPr>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bookmarkEnd w:id="102"/>
    </w:tbl>
    <w:p w14:paraId="18F48986" w14:textId="77777777" w:rsidR="00677FF5" w:rsidRDefault="00677FF5" w:rsidP="00677FF5"/>
    <w:p w14:paraId="1B7721C9" w14:textId="4C6614B7" w:rsidR="00AE7E86" w:rsidRDefault="00AE7E86" w:rsidP="00387B5C">
      <w:pPr>
        <w:pStyle w:val="ClauseL1"/>
        <w:spacing w:after="240"/>
        <w:ind w:left="567" w:hanging="567"/>
        <w:rPr>
          <w:rFonts w:ascii="Arial Narrow" w:hAnsi="Arial Narrow"/>
        </w:rPr>
      </w:pPr>
      <w:r>
        <w:rPr>
          <w:rFonts w:ascii="Arial Narrow" w:hAnsi="Arial Narrow"/>
        </w:rPr>
        <w:br w:type="page"/>
      </w:r>
    </w:p>
    <w:p w14:paraId="19773092" w14:textId="03ED00B2" w:rsidR="001B55BC" w:rsidRPr="00940782" w:rsidRDefault="001B55BC" w:rsidP="007F32E2">
      <w:pPr>
        <w:pStyle w:val="Heading1"/>
      </w:pPr>
      <w:bookmarkStart w:id="108" w:name="_Toc96610414"/>
      <w:bookmarkStart w:id="109" w:name="_Toc96614112"/>
      <w:bookmarkEnd w:id="80"/>
      <w:r>
        <w:lastRenderedPageBreak/>
        <w:t>S</w:t>
      </w:r>
      <w:r w:rsidRPr="00940782">
        <w:t>chedule</w:t>
      </w:r>
      <w:r w:rsidR="00245C24">
        <w:t xml:space="preserve"> </w:t>
      </w:r>
      <w:r w:rsidR="00B06222">
        <w:t>3</w:t>
      </w:r>
      <w:r w:rsidRPr="00940782">
        <w:t>:</w:t>
      </w:r>
      <w:r w:rsidR="00245C24">
        <w:t xml:space="preserve"> </w:t>
      </w:r>
      <w:r>
        <w:t>Lemon</w:t>
      </w:r>
      <w:r w:rsidR="00245C24">
        <w:t xml:space="preserve"> </w:t>
      </w:r>
      <w:r w:rsidRPr="004D3916">
        <w:t>(</w:t>
      </w:r>
      <w:r w:rsidRPr="004D3916">
        <w:rPr>
          <w:i/>
        </w:rPr>
        <w:t>Citrus</w:t>
      </w:r>
      <w:r w:rsidR="00245C24">
        <w:rPr>
          <w:i/>
        </w:rPr>
        <w:t xml:space="preserve"> </w:t>
      </w:r>
      <w:r>
        <w:rPr>
          <w:i/>
        </w:rPr>
        <w:t>limon)</w:t>
      </w:r>
      <w:r w:rsidR="00012667">
        <w:rPr>
          <w:i/>
        </w:rPr>
        <w:t xml:space="preserve"> </w:t>
      </w:r>
      <w:r w:rsidR="00012667" w:rsidRPr="00012667">
        <w:rPr>
          <w:iCs w:val="0"/>
        </w:rPr>
        <w:t>and</w:t>
      </w:r>
      <w:r w:rsidR="00012667">
        <w:rPr>
          <w:i/>
        </w:rPr>
        <w:t xml:space="preserve"> </w:t>
      </w:r>
      <w:r w:rsidR="005F0A9F">
        <w:rPr>
          <w:i/>
        </w:rPr>
        <w:t>(</w:t>
      </w:r>
      <w:r w:rsidR="00012667">
        <w:rPr>
          <w:i/>
        </w:rPr>
        <w:t xml:space="preserve">Citrus </w:t>
      </w:r>
      <w:proofErr w:type="spellStart"/>
      <w:r w:rsidR="00012667">
        <w:rPr>
          <w:i/>
        </w:rPr>
        <w:t>limonia</w:t>
      </w:r>
      <w:proofErr w:type="spellEnd"/>
      <w:r w:rsidRPr="004D3916">
        <w:t>)</w:t>
      </w:r>
      <w:bookmarkEnd w:id="108"/>
      <w:bookmarkEnd w:id="109"/>
    </w:p>
    <w:p w14:paraId="2BAF8E68" w14:textId="77777777" w:rsidR="007D2586" w:rsidRPr="00CB295E" w:rsidRDefault="007D2586" w:rsidP="00C12D59">
      <w:pPr>
        <w:pStyle w:val="Heading3"/>
      </w:pPr>
      <w:bookmarkStart w:id="110" w:name="_Toc96610415"/>
      <w:r>
        <w:t>Commodity description</w:t>
      </w:r>
      <w:bookmarkEnd w:id="110"/>
    </w:p>
    <w:p w14:paraId="52F0795F" w14:textId="1BB99E2B" w:rsidR="00711636" w:rsidRDefault="00711636" w:rsidP="00711636">
      <w:r w:rsidRPr="002B6934">
        <w:t xml:space="preserve">Fresh </w:t>
      </w:r>
      <w:r>
        <w:t>lemon</w:t>
      </w:r>
      <w:r w:rsidRPr="002B6934">
        <w:t xml:space="preserve"> for human consumption is defined as commercially produced fresh </w:t>
      </w:r>
      <w:r>
        <w:t>lemon</w:t>
      </w:r>
      <w:r w:rsidRPr="002B6934">
        <w:t xml:space="preserve"> which may include calyx.</w:t>
      </w:r>
    </w:p>
    <w:p w14:paraId="6E6D2340" w14:textId="7E8CC845" w:rsidR="001B55BC" w:rsidRDefault="001B55BC" w:rsidP="00D46328">
      <w:pPr>
        <w:pStyle w:val="ListParagraph"/>
        <w:numPr>
          <w:ilvl w:val="0"/>
          <w:numId w:val="9"/>
        </w:numPr>
        <w:spacing w:line="240" w:lineRule="auto"/>
      </w:pPr>
      <w:r w:rsidRPr="00DC56E0">
        <w:t>Fresh</w:t>
      </w:r>
      <w:r w:rsidR="00245C24">
        <w:t xml:space="preserve"> </w:t>
      </w:r>
      <w:r>
        <w:rPr>
          <w:iCs/>
        </w:rPr>
        <w:t>lemon</w:t>
      </w:r>
      <w:r w:rsidR="00245C24">
        <w:rPr>
          <w:iCs/>
        </w:rPr>
        <w:t xml:space="preserve"> </w:t>
      </w:r>
      <w:r w:rsidRPr="004D3916">
        <w:rPr>
          <w:iCs/>
        </w:rPr>
        <w:t>(</w:t>
      </w:r>
      <w:r w:rsidRPr="004D3916">
        <w:rPr>
          <w:i/>
          <w:iCs/>
        </w:rPr>
        <w:t>Citrus</w:t>
      </w:r>
      <w:r w:rsidR="00245C24">
        <w:rPr>
          <w:i/>
          <w:iCs/>
        </w:rPr>
        <w:t xml:space="preserve"> </w:t>
      </w:r>
      <w:r>
        <w:rPr>
          <w:i/>
          <w:iCs/>
        </w:rPr>
        <w:t>limon</w:t>
      </w:r>
      <w:r>
        <w:rPr>
          <w:i/>
        </w:rPr>
        <w:t>)</w:t>
      </w:r>
      <w:r w:rsidR="00245C24" w:rsidRPr="00012667">
        <w:rPr>
          <w:i/>
        </w:rPr>
        <w:t xml:space="preserve"> </w:t>
      </w:r>
      <w:r w:rsidR="00012667" w:rsidRPr="00012667">
        <w:rPr>
          <w:iCs/>
        </w:rPr>
        <w:t>and</w:t>
      </w:r>
      <w:r w:rsidR="00012667" w:rsidRPr="00012667">
        <w:rPr>
          <w:i/>
          <w:iCs/>
        </w:rPr>
        <w:t xml:space="preserve"> </w:t>
      </w:r>
      <w:r w:rsidR="007B19AA">
        <w:rPr>
          <w:i/>
          <w:iCs/>
        </w:rPr>
        <w:t>(</w:t>
      </w:r>
      <w:r w:rsidR="00012667" w:rsidRPr="00012667">
        <w:rPr>
          <w:i/>
          <w:iCs/>
        </w:rPr>
        <w:t xml:space="preserve">Citrus </w:t>
      </w:r>
      <w:proofErr w:type="spellStart"/>
      <w:r w:rsidR="00012667" w:rsidRPr="00012667">
        <w:rPr>
          <w:i/>
          <w:iCs/>
        </w:rPr>
        <w:t>limonia</w:t>
      </w:r>
      <w:proofErr w:type="spellEnd"/>
      <w:r w:rsidR="00012667" w:rsidRPr="00012667">
        <w:rPr>
          <w:iCs/>
        </w:rPr>
        <w:t xml:space="preserve">) </w:t>
      </w:r>
      <w:r w:rsidRPr="00DC56E0">
        <w:t>must</w:t>
      </w:r>
      <w:r w:rsidR="00245C24">
        <w:t xml:space="preserve"> </w:t>
      </w:r>
      <w:r w:rsidRPr="00DC56E0">
        <w:t>not</w:t>
      </w:r>
      <w:r w:rsidR="00245C24">
        <w:t xml:space="preserve"> </w:t>
      </w:r>
      <w:r w:rsidRPr="00DC56E0">
        <w:t>include</w:t>
      </w:r>
      <w:r w:rsidR="00245C24">
        <w:t xml:space="preserve"> </w:t>
      </w:r>
      <w:r w:rsidRPr="00DC56E0">
        <w:t>flowers,</w:t>
      </w:r>
      <w:r w:rsidR="00245C24">
        <w:t xml:space="preserve"> </w:t>
      </w:r>
      <w:r w:rsidRPr="00DC56E0">
        <w:t>leaves,</w:t>
      </w:r>
      <w:r w:rsidR="00245C24">
        <w:t xml:space="preserve"> </w:t>
      </w:r>
      <w:proofErr w:type="gramStart"/>
      <w:r w:rsidRPr="00DC56E0">
        <w:t>roots</w:t>
      </w:r>
      <w:proofErr w:type="gramEnd"/>
      <w:r w:rsidR="00245C24">
        <w:t xml:space="preserve"> </w:t>
      </w:r>
      <w:r w:rsidRPr="00DC56E0">
        <w:t>or</w:t>
      </w:r>
      <w:r w:rsidR="00245C24">
        <w:t xml:space="preserve"> </w:t>
      </w:r>
      <w:r w:rsidRPr="00DC56E0">
        <w:t>any</w:t>
      </w:r>
      <w:r w:rsidR="00245C24">
        <w:t xml:space="preserve"> </w:t>
      </w:r>
      <w:r w:rsidRPr="00DC56E0">
        <w:t>other</w:t>
      </w:r>
      <w:r w:rsidR="00245C24">
        <w:t xml:space="preserve"> </w:t>
      </w:r>
      <w:r w:rsidRPr="00DC56E0">
        <w:t>plant</w:t>
      </w:r>
      <w:r w:rsidR="00245C24">
        <w:t xml:space="preserve"> </w:t>
      </w:r>
      <w:r w:rsidRPr="00DC56E0">
        <w:t>parts.</w:t>
      </w:r>
    </w:p>
    <w:p w14:paraId="4FCBA751" w14:textId="77777777" w:rsidR="00DE4D4C" w:rsidRPr="00CB295E" w:rsidRDefault="00DE4D4C" w:rsidP="00C12D59">
      <w:pPr>
        <w:pStyle w:val="Heading3"/>
      </w:pPr>
      <w:bookmarkStart w:id="111" w:name="_Toc96610416"/>
      <w:r>
        <w:t>General requirement</w:t>
      </w:r>
      <w:bookmarkEnd w:id="111"/>
    </w:p>
    <w:p w14:paraId="7E283C7F" w14:textId="64FA2E0B" w:rsidR="00711636" w:rsidRPr="00711636" w:rsidRDefault="00711636" w:rsidP="00711636">
      <w:pPr>
        <w:spacing w:before="240" w:after="60" w:line="240" w:lineRule="auto"/>
        <w:outlineLvl w:val="2"/>
      </w:pPr>
      <w:bookmarkStart w:id="112" w:name="_Toc96610417"/>
      <w:r w:rsidRPr="00711636">
        <w:t xml:space="preserve">Consignments of fresh </w:t>
      </w:r>
      <w:r>
        <w:t>lemon</w:t>
      </w:r>
      <w:r w:rsidRPr="00711636">
        <w:t xml:space="preserve"> imported into New Zealand must be washed and brushed in the packhouse prior to export.</w:t>
      </w:r>
      <w:bookmarkEnd w:id="112"/>
    </w:p>
    <w:p w14:paraId="7810A864" w14:textId="77777777" w:rsidR="003A09AF" w:rsidRPr="00FF219C" w:rsidRDefault="003A09AF" w:rsidP="00C12D59">
      <w:pPr>
        <w:pStyle w:val="Heading3"/>
      </w:pPr>
      <w:bookmarkStart w:id="113" w:name="_Toc96610418"/>
      <w:r w:rsidRPr="00FF219C">
        <w:t>Basic Measures</w:t>
      </w:r>
      <w:bookmarkEnd w:id="113"/>
    </w:p>
    <w:p w14:paraId="4D33F161" w14:textId="5EC041E9" w:rsidR="000271D1" w:rsidRPr="000271D1" w:rsidRDefault="000271D1" w:rsidP="000271D1">
      <w:pPr>
        <w:spacing w:line="240" w:lineRule="auto"/>
      </w:pPr>
      <w:r w:rsidRPr="000271D1">
        <w:t xml:space="preserve">All fresh fruit and vegetable commodities for export to New Zealand will be sourced from a production site that uses standard </w:t>
      </w:r>
      <w:r w:rsidRPr="000271D1">
        <w:rPr>
          <w:u w:val="single"/>
        </w:rPr>
        <w:t>commercial production</w:t>
      </w:r>
      <w:r w:rsidRPr="000271D1">
        <w:t xml:space="preserve"> methods</w:t>
      </w:r>
      <w:r w:rsidR="00B83060">
        <w:t>.</w:t>
      </w:r>
      <w:r w:rsidRPr="000271D1">
        <w:t xml:space="preserve"> Pests requiring </w:t>
      </w:r>
      <w:r w:rsidRPr="000271D1">
        <w:rPr>
          <w:bCs/>
          <w:iCs/>
        </w:rPr>
        <w:t>Basic Measures</w:t>
      </w:r>
      <w:r w:rsidRPr="000271D1">
        <w:t xml:space="preserve"> can be identified in the </w:t>
      </w:r>
      <w:hyperlink r:id="rId26" w:history="1">
        <w:r w:rsidRPr="000271D1">
          <w:rPr>
            <w:rStyle w:val="Hyperlink"/>
          </w:rPr>
          <w:t>online pest database</w:t>
        </w:r>
      </w:hyperlink>
      <w:r w:rsidRPr="000271D1">
        <w:t>.</w:t>
      </w:r>
    </w:p>
    <w:p w14:paraId="7F945724" w14:textId="5C071B31" w:rsidR="003A09AF" w:rsidRPr="00FF219C" w:rsidRDefault="003A09AF" w:rsidP="00C12D59">
      <w:pPr>
        <w:pStyle w:val="Heading3"/>
      </w:pPr>
      <w:bookmarkStart w:id="114" w:name="_Toc96610419"/>
      <w:r>
        <w:t>Targeted</w:t>
      </w:r>
      <w:r w:rsidRPr="00FF219C">
        <w:t xml:space="preserve"> Measures</w:t>
      </w:r>
      <w:bookmarkEnd w:id="114"/>
    </w:p>
    <w:p w14:paraId="039FFAFB" w14:textId="71F24064" w:rsidR="001B55BC" w:rsidRDefault="001B55BC" w:rsidP="001B55BC">
      <w:r>
        <w:t>Table</w:t>
      </w:r>
      <w:r w:rsidR="00245C24">
        <w:t xml:space="preserve"> </w:t>
      </w:r>
      <w:r>
        <w:t>1</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377334">
        <w:rPr>
          <w:i/>
        </w:rPr>
        <w:t>Targeted</w:t>
      </w:r>
      <w:r w:rsidR="00245C24">
        <w:rPr>
          <w:i/>
        </w:rPr>
        <w:t xml:space="preserve"> </w:t>
      </w:r>
      <w:r w:rsidRPr="00377334">
        <w:rPr>
          <w:i/>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2B6C3445" w14:textId="36C547F3" w:rsidR="001B55BC" w:rsidRPr="00C12D59" w:rsidRDefault="001B55BC" w:rsidP="001B55BC">
      <w:pPr>
        <w:contextualSpacing/>
        <w:rPr>
          <w:b/>
        </w:rPr>
      </w:pPr>
      <w:r w:rsidRPr="00C12D59">
        <w:rPr>
          <w:b/>
        </w:rPr>
        <w:t>Table</w:t>
      </w:r>
      <w:r w:rsidR="00245C24" w:rsidRPr="00C12D59">
        <w:rPr>
          <w:b/>
        </w:rPr>
        <w:t xml:space="preserve"> </w:t>
      </w:r>
      <w:r w:rsidRPr="00C12D59">
        <w:rPr>
          <w:b/>
        </w:rPr>
        <w:t>1</w:t>
      </w:r>
      <w:r w:rsidR="00C12D59" w:rsidRPr="00C12D59">
        <w:rPr>
          <w:b/>
        </w:rPr>
        <w:t>:</w:t>
      </w:r>
      <w:r w:rsidR="00245C24" w:rsidRPr="00C12D59">
        <w:rPr>
          <w:b/>
        </w:rPr>
        <w:t xml:space="preserve"> </w:t>
      </w:r>
      <w:r w:rsidRPr="00C12D59">
        <w:rPr>
          <w:b/>
        </w:rPr>
        <w:t>Pests</w:t>
      </w:r>
      <w:r w:rsidR="00245C24" w:rsidRPr="00C12D59">
        <w:rPr>
          <w:b/>
        </w:rPr>
        <w:t xml:space="preserve"> </w:t>
      </w:r>
      <w:r w:rsidRPr="00C12D59">
        <w:rPr>
          <w:b/>
        </w:rPr>
        <w:t>requiring</w:t>
      </w:r>
      <w:r w:rsidR="00245C24" w:rsidRPr="00C12D59">
        <w:rPr>
          <w:b/>
        </w:rPr>
        <w:t xml:space="preserve"> </w:t>
      </w:r>
      <w:r w:rsidRPr="00C12D59">
        <w:rPr>
          <w:b/>
          <w:i/>
        </w:rPr>
        <w:t>Targeted</w:t>
      </w:r>
      <w:r w:rsidR="00245C24" w:rsidRPr="00C12D59">
        <w:rPr>
          <w:b/>
          <w:i/>
        </w:rPr>
        <w:t xml:space="preserve"> </w:t>
      </w:r>
      <w:r w:rsidRPr="00C12D59">
        <w:rPr>
          <w:b/>
          <w:i/>
        </w:rPr>
        <w:t>Measures</w:t>
      </w:r>
    </w:p>
    <w:tbl>
      <w:tblPr>
        <w:tblStyle w:val="TableGrid"/>
        <w:tblW w:w="5000" w:type="pct"/>
        <w:tblLook w:val="04A0" w:firstRow="1" w:lastRow="0" w:firstColumn="1" w:lastColumn="0" w:noHBand="0" w:noVBand="1"/>
      </w:tblPr>
      <w:tblGrid>
        <w:gridCol w:w="4391"/>
        <w:gridCol w:w="4625"/>
      </w:tblGrid>
      <w:tr w:rsidR="001B55BC" w14:paraId="2EB6908D" w14:textId="77777777" w:rsidTr="008A0E77">
        <w:tc>
          <w:tcPr>
            <w:tcW w:w="2435" w:type="pct"/>
            <w:shd w:val="clear" w:color="auto" w:fill="E7E6E6" w:themeFill="background2"/>
          </w:tcPr>
          <w:p w14:paraId="711E00AC" w14:textId="77777777" w:rsidR="001B55BC" w:rsidRPr="00677FF5" w:rsidRDefault="001B55BC" w:rsidP="00547FB9">
            <w:pPr>
              <w:spacing w:before="40" w:afterLines="40" w:after="96"/>
              <w:rPr>
                <w:rFonts w:eastAsia="Times New Roman" w:cs="Times New Roman"/>
                <w:b/>
                <w:iCs/>
                <w:lang w:eastAsia="en-NZ"/>
              </w:rPr>
            </w:pPr>
            <w:r w:rsidRPr="00677FF5">
              <w:rPr>
                <w:rFonts w:eastAsia="Times New Roman" w:cs="Times New Roman"/>
                <w:b/>
                <w:iCs/>
                <w:lang w:eastAsia="en-NZ"/>
              </w:rPr>
              <w:t>Pest</w:t>
            </w:r>
          </w:p>
        </w:tc>
        <w:tc>
          <w:tcPr>
            <w:tcW w:w="2565" w:type="pct"/>
            <w:shd w:val="clear" w:color="auto" w:fill="E7E6E6" w:themeFill="background2"/>
          </w:tcPr>
          <w:p w14:paraId="270CBCDF" w14:textId="1566E9D2" w:rsidR="001B55BC" w:rsidRPr="00677FF5" w:rsidRDefault="001B55BC" w:rsidP="00547FB9">
            <w:pPr>
              <w:spacing w:before="40" w:afterLines="40" w:after="96"/>
              <w:rPr>
                <w:rFonts w:eastAsia="Times New Roman" w:cs="Times New Roman"/>
                <w:b/>
                <w:iCs/>
                <w:lang w:eastAsia="en-NZ"/>
              </w:rPr>
            </w:pPr>
            <w:r w:rsidRPr="00677FF5">
              <w:rPr>
                <w:rFonts w:eastAsia="Times New Roman" w:cs="Times New Roman"/>
                <w:b/>
                <w:iCs/>
                <w:lang w:eastAsia="en-NZ"/>
              </w:rPr>
              <w:t>Targeted</w:t>
            </w:r>
            <w:r w:rsidR="00245C24">
              <w:rPr>
                <w:rFonts w:eastAsia="Times New Roman" w:cs="Times New Roman"/>
                <w:b/>
                <w:iCs/>
                <w:lang w:eastAsia="en-NZ"/>
              </w:rPr>
              <w:t xml:space="preserve"> </w:t>
            </w:r>
            <w:r w:rsidRPr="00677FF5">
              <w:rPr>
                <w:rFonts w:eastAsia="Times New Roman" w:cs="Times New Roman"/>
                <w:b/>
                <w:iCs/>
                <w:lang w:eastAsia="en-NZ"/>
              </w:rPr>
              <w:t>Measure</w:t>
            </w:r>
          </w:p>
        </w:tc>
      </w:tr>
      <w:tr w:rsidR="001B55BC" w14:paraId="41542497" w14:textId="77777777" w:rsidTr="008A0E77">
        <w:tc>
          <w:tcPr>
            <w:tcW w:w="2435" w:type="pct"/>
          </w:tcPr>
          <w:p w14:paraId="2CD44D63" w14:textId="2D6D6B4D" w:rsidR="001B55BC" w:rsidRPr="00EA4F3E" w:rsidRDefault="001B55BC" w:rsidP="00547FB9">
            <w:pPr>
              <w:spacing w:before="40" w:afterLines="40" w:after="96"/>
              <w:rPr>
                <w:iCs/>
              </w:rPr>
            </w:pPr>
            <w:proofErr w:type="spellStart"/>
            <w:r w:rsidRPr="00EA4F3E">
              <w:rPr>
                <w:rFonts w:cstheme="minorHAnsi"/>
                <w:i/>
              </w:rPr>
              <w:t>Diaphorina</w:t>
            </w:r>
            <w:proofErr w:type="spellEnd"/>
            <w:r w:rsidR="00245C24">
              <w:rPr>
                <w:rFonts w:cstheme="minorHAnsi"/>
                <w:i/>
              </w:rPr>
              <w:t xml:space="preserve"> </w:t>
            </w:r>
            <w:proofErr w:type="spellStart"/>
            <w:r w:rsidRPr="00EA4F3E">
              <w:rPr>
                <w:rFonts w:cstheme="minorHAnsi"/>
                <w:i/>
              </w:rPr>
              <w:t>citri</w:t>
            </w:r>
            <w:proofErr w:type="spellEnd"/>
            <w:r w:rsidR="002F3A0C">
              <w:rPr>
                <w:rFonts w:cstheme="minorHAnsi"/>
                <w:i/>
              </w:rPr>
              <w:t xml:space="preserve"> </w:t>
            </w:r>
            <w:r w:rsidR="002F3A0C" w:rsidRPr="00B64CE4">
              <w:t>[V]</w:t>
            </w:r>
          </w:p>
        </w:tc>
        <w:tc>
          <w:tcPr>
            <w:tcW w:w="2565" w:type="pct"/>
          </w:tcPr>
          <w:p w14:paraId="3CB6868A" w14:textId="2FF7C0CE" w:rsidR="00825FE8" w:rsidRPr="00C82E31" w:rsidRDefault="003A57CC" w:rsidP="00547FB9">
            <w:pPr>
              <w:spacing w:before="40" w:afterLines="40" w:after="96"/>
              <w:rPr>
                <w:iCs/>
              </w:rPr>
            </w:pPr>
            <w:r>
              <w:rPr>
                <w:b/>
                <w:bCs/>
                <w:iCs/>
              </w:rPr>
              <w:t>A</w:t>
            </w:r>
            <w:r w:rsidR="002B7E37" w:rsidRPr="002B7E37">
              <w:rPr>
                <w:b/>
                <w:bCs/>
                <w:iCs/>
              </w:rPr>
              <w:t xml:space="preserve">ppropriate pest control activities </w:t>
            </w:r>
            <w:r w:rsidR="002B7E37" w:rsidRPr="002B7E37">
              <w:rPr>
                <w:iCs/>
              </w:rPr>
              <w:t>(Appendix 2)</w:t>
            </w:r>
          </w:p>
        </w:tc>
      </w:tr>
      <w:tr w:rsidR="001B55BC" w14:paraId="69A86060" w14:textId="77777777" w:rsidTr="008A0E77">
        <w:tc>
          <w:tcPr>
            <w:tcW w:w="2435" w:type="pct"/>
          </w:tcPr>
          <w:p w14:paraId="540C8122" w14:textId="4437D73C" w:rsidR="001B55BC" w:rsidRPr="00EA4F3E" w:rsidRDefault="001B55BC" w:rsidP="00547FB9">
            <w:pPr>
              <w:spacing w:before="40" w:afterLines="40" w:after="96"/>
              <w:rPr>
                <w:i/>
              </w:rPr>
            </w:pPr>
            <w:proofErr w:type="spellStart"/>
            <w:r w:rsidRPr="00EA4F3E">
              <w:rPr>
                <w:i/>
              </w:rPr>
              <w:t>Nipaecoccus</w:t>
            </w:r>
            <w:proofErr w:type="spellEnd"/>
            <w:r w:rsidR="00245C24">
              <w:rPr>
                <w:i/>
              </w:rPr>
              <w:t xml:space="preserve"> </w:t>
            </w:r>
            <w:proofErr w:type="spellStart"/>
            <w:r w:rsidRPr="00EA4F3E">
              <w:rPr>
                <w:i/>
              </w:rPr>
              <w:t>viridis</w:t>
            </w:r>
            <w:proofErr w:type="spellEnd"/>
          </w:p>
        </w:tc>
        <w:tc>
          <w:tcPr>
            <w:tcW w:w="2565" w:type="pct"/>
          </w:tcPr>
          <w:p w14:paraId="120F226D" w14:textId="00216D50" w:rsidR="001B55BC" w:rsidRPr="00547FB9" w:rsidRDefault="007C76E5" w:rsidP="00547FB9">
            <w:pPr>
              <w:keepNext/>
              <w:spacing w:before="40"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1B55BC" w14:paraId="083FB11B" w14:textId="77777777" w:rsidTr="008A0E77">
        <w:tc>
          <w:tcPr>
            <w:tcW w:w="2435" w:type="pct"/>
          </w:tcPr>
          <w:p w14:paraId="67EE6CCB" w14:textId="50C3E90A" w:rsidR="001B55BC" w:rsidRPr="001D63A1" w:rsidRDefault="001B55BC" w:rsidP="00547FB9">
            <w:pPr>
              <w:spacing w:before="40" w:afterLines="40" w:after="96"/>
              <w:rPr>
                <w:i/>
              </w:rPr>
            </w:pPr>
            <w:proofErr w:type="spellStart"/>
            <w:r w:rsidRPr="001D63A1">
              <w:rPr>
                <w:i/>
              </w:rPr>
              <w:t>Planococcus</w:t>
            </w:r>
            <w:proofErr w:type="spellEnd"/>
            <w:r w:rsidR="00245C24">
              <w:rPr>
                <w:i/>
              </w:rPr>
              <w:t xml:space="preserve"> </w:t>
            </w:r>
            <w:proofErr w:type="spellStart"/>
            <w:r w:rsidRPr="001D63A1">
              <w:rPr>
                <w:i/>
              </w:rPr>
              <w:t>kraunhiae</w:t>
            </w:r>
            <w:proofErr w:type="spellEnd"/>
          </w:p>
        </w:tc>
        <w:tc>
          <w:tcPr>
            <w:tcW w:w="2565" w:type="pct"/>
          </w:tcPr>
          <w:p w14:paraId="1F046FBF" w14:textId="1D6B4E56" w:rsidR="001B55BC" w:rsidRPr="007C76E5" w:rsidRDefault="007C76E5" w:rsidP="00547FB9">
            <w:pPr>
              <w:keepNext/>
              <w:spacing w:before="40"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1B55BC" w14:paraId="3C64D4A0" w14:textId="77777777" w:rsidTr="008A0E77">
        <w:tc>
          <w:tcPr>
            <w:tcW w:w="2435" w:type="pct"/>
          </w:tcPr>
          <w:p w14:paraId="0E7A0D90" w14:textId="66F2CDBE" w:rsidR="001B55BC" w:rsidRPr="001D63A1" w:rsidRDefault="001B55BC" w:rsidP="00547FB9">
            <w:pPr>
              <w:spacing w:before="40" w:afterLines="40" w:after="96"/>
              <w:rPr>
                <w:i/>
              </w:rPr>
            </w:pPr>
            <w:proofErr w:type="spellStart"/>
            <w:r w:rsidRPr="001D63A1">
              <w:rPr>
                <w:i/>
              </w:rPr>
              <w:t>Planococcus</w:t>
            </w:r>
            <w:proofErr w:type="spellEnd"/>
            <w:r w:rsidR="00245C24">
              <w:rPr>
                <w:i/>
              </w:rPr>
              <w:t xml:space="preserve"> </w:t>
            </w:r>
            <w:r w:rsidRPr="001D63A1">
              <w:rPr>
                <w:i/>
              </w:rPr>
              <w:t>minor</w:t>
            </w:r>
          </w:p>
        </w:tc>
        <w:tc>
          <w:tcPr>
            <w:tcW w:w="2565" w:type="pct"/>
          </w:tcPr>
          <w:p w14:paraId="38DE1F55" w14:textId="4F0C34EA" w:rsidR="001B55BC" w:rsidRPr="00547FB9" w:rsidRDefault="007C76E5" w:rsidP="00547FB9">
            <w:pPr>
              <w:keepNext/>
              <w:spacing w:before="40"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9B6B31" w14:paraId="105515B5" w14:textId="77777777" w:rsidTr="008A0E77">
        <w:tc>
          <w:tcPr>
            <w:tcW w:w="2435" w:type="pct"/>
          </w:tcPr>
          <w:p w14:paraId="033DC250" w14:textId="324F7363" w:rsidR="009B6B31" w:rsidRDefault="009B6B31" w:rsidP="00547FB9">
            <w:pPr>
              <w:spacing w:before="40" w:afterLines="40" w:after="96"/>
              <w:rPr>
                <w:iCs/>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2565" w:type="pct"/>
          </w:tcPr>
          <w:p w14:paraId="2F955E72" w14:textId="2A315C38" w:rsidR="009B6B31" w:rsidRPr="00547FB9" w:rsidRDefault="007C76E5" w:rsidP="00547FB9">
            <w:pPr>
              <w:keepNext/>
              <w:spacing w:before="40"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r w:rsidR="009B6B31" w14:paraId="6CAF119B" w14:textId="77777777" w:rsidTr="008A0E77">
        <w:tc>
          <w:tcPr>
            <w:tcW w:w="2435" w:type="pct"/>
          </w:tcPr>
          <w:p w14:paraId="3E779D04" w14:textId="7D5308CD" w:rsidR="009B6B31" w:rsidRDefault="009B6B31" w:rsidP="00547FB9">
            <w:pPr>
              <w:spacing w:before="40" w:afterLines="40" w:after="96"/>
              <w:rPr>
                <w:rFonts w:cstheme="minorHAnsi"/>
                <w:i/>
              </w:rPr>
            </w:pPr>
            <w:proofErr w:type="spellStart"/>
            <w:r w:rsidRPr="001D63A1">
              <w:rPr>
                <w:i/>
              </w:rPr>
              <w:t>Tetranychus</w:t>
            </w:r>
            <w:proofErr w:type="spellEnd"/>
            <w:r>
              <w:rPr>
                <w:i/>
              </w:rPr>
              <w:t xml:space="preserve"> </w:t>
            </w:r>
            <w:proofErr w:type="spellStart"/>
            <w:r w:rsidRPr="001D63A1">
              <w:rPr>
                <w:i/>
              </w:rPr>
              <w:t>kanzawai</w:t>
            </w:r>
            <w:proofErr w:type="spellEnd"/>
          </w:p>
        </w:tc>
        <w:tc>
          <w:tcPr>
            <w:tcW w:w="2565" w:type="pct"/>
          </w:tcPr>
          <w:p w14:paraId="0DCF81B1" w14:textId="51B63744" w:rsidR="009B6B31" w:rsidRPr="00547FB9" w:rsidRDefault="007C76E5" w:rsidP="00547FB9">
            <w:pPr>
              <w:keepNext/>
              <w:spacing w:before="40"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bl>
    <w:p w14:paraId="2939AE3F" w14:textId="2243516F" w:rsidR="0086299A" w:rsidRPr="00A01068" w:rsidRDefault="0086299A" w:rsidP="00C12D59">
      <w:pPr>
        <w:pStyle w:val="Heading3"/>
      </w:pPr>
      <w:bookmarkStart w:id="115" w:name="_Toc96610420"/>
      <w:r>
        <w:t>MPI-Specified</w:t>
      </w:r>
      <w:r w:rsidRPr="00FF219C">
        <w:t xml:space="preserve"> Measures</w:t>
      </w:r>
      <w:bookmarkEnd w:id="115"/>
    </w:p>
    <w:p w14:paraId="68142DD2" w14:textId="4AC88F66" w:rsidR="008D2386" w:rsidRDefault="001B55BC">
      <w:r>
        <w:t>Table</w:t>
      </w:r>
      <w:r w:rsidR="00245C24">
        <w:t xml:space="preserve"> </w:t>
      </w:r>
      <w:r>
        <w:t>2</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377334">
        <w:rPr>
          <w:i/>
        </w:rPr>
        <w:t>MPI-Specified</w:t>
      </w:r>
      <w:r w:rsidR="00245C24">
        <w:rPr>
          <w:i/>
        </w:rPr>
        <w:t xml:space="preserve"> </w:t>
      </w:r>
      <w:r w:rsidRPr="00377334">
        <w:rPr>
          <w:i/>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3E580847" w14:textId="6C5EDC41" w:rsidR="001B55BC" w:rsidRPr="00C12D59" w:rsidRDefault="001B55BC" w:rsidP="001B55BC">
      <w:pPr>
        <w:contextualSpacing/>
        <w:rPr>
          <w:b/>
        </w:rPr>
      </w:pPr>
      <w:r w:rsidRPr="00C12D59">
        <w:rPr>
          <w:b/>
        </w:rPr>
        <w:t>Table</w:t>
      </w:r>
      <w:r w:rsidR="00245C24" w:rsidRPr="00C12D59">
        <w:rPr>
          <w:b/>
        </w:rPr>
        <w:t xml:space="preserve"> </w:t>
      </w:r>
      <w:r w:rsidRPr="00C12D59">
        <w:rPr>
          <w:b/>
        </w:rPr>
        <w:t>2</w:t>
      </w:r>
      <w:r w:rsidR="00C12D59">
        <w:rPr>
          <w:b/>
        </w:rPr>
        <w:t>:</w:t>
      </w:r>
      <w:r w:rsidR="00245C24" w:rsidRPr="00C12D59">
        <w:rPr>
          <w:b/>
        </w:rPr>
        <w:t xml:space="preserve"> </w:t>
      </w:r>
      <w:r w:rsidRPr="00C12D59">
        <w:rPr>
          <w:b/>
        </w:rPr>
        <w:t>Pests</w:t>
      </w:r>
      <w:r w:rsidR="00245C24" w:rsidRPr="00C12D59">
        <w:rPr>
          <w:b/>
        </w:rPr>
        <w:t xml:space="preserve"> </w:t>
      </w:r>
      <w:r w:rsidRPr="00C12D59">
        <w:rPr>
          <w:b/>
        </w:rPr>
        <w:t>requiring</w:t>
      </w:r>
      <w:r w:rsidR="00245C24" w:rsidRPr="00C12D59">
        <w:rPr>
          <w:b/>
        </w:rPr>
        <w:t xml:space="preserve"> </w:t>
      </w:r>
      <w:r w:rsidRPr="00C12D59">
        <w:rPr>
          <w:b/>
          <w:i/>
        </w:rPr>
        <w:t>MPI-Specified</w:t>
      </w:r>
      <w:r w:rsidR="00245C24" w:rsidRPr="00C12D59">
        <w:rPr>
          <w:b/>
          <w:i/>
        </w:rPr>
        <w:t xml:space="preserve"> </w:t>
      </w:r>
      <w:r w:rsidRPr="00C12D59">
        <w:rPr>
          <w:b/>
          <w:i/>
        </w:rPr>
        <w:t>Measures</w:t>
      </w:r>
    </w:p>
    <w:tbl>
      <w:tblPr>
        <w:tblStyle w:val="TableGrid"/>
        <w:tblW w:w="5000" w:type="pct"/>
        <w:tblLayout w:type="fixed"/>
        <w:tblLook w:val="04A0" w:firstRow="1" w:lastRow="0" w:firstColumn="1" w:lastColumn="0" w:noHBand="0" w:noVBand="1"/>
      </w:tblPr>
      <w:tblGrid>
        <w:gridCol w:w="4443"/>
        <w:gridCol w:w="4573"/>
      </w:tblGrid>
      <w:tr w:rsidR="001B55BC" w:rsidRPr="002B44EA" w14:paraId="5381CB88" w14:textId="77777777" w:rsidTr="008A0E77">
        <w:tc>
          <w:tcPr>
            <w:tcW w:w="4443" w:type="dxa"/>
            <w:shd w:val="clear" w:color="auto" w:fill="E7E6E6" w:themeFill="background2"/>
          </w:tcPr>
          <w:p w14:paraId="52425D17" w14:textId="08F9FC12" w:rsidR="001B55BC" w:rsidRPr="008A0E77" w:rsidRDefault="001B55BC" w:rsidP="00785DD2">
            <w:pPr>
              <w:spacing w:beforeLines="40" w:before="96" w:afterLines="40" w:after="96"/>
              <w:rPr>
                <w:b/>
                <w:bCs/>
                <w:lang w:eastAsia="en-GB"/>
              </w:rPr>
            </w:pPr>
            <w:r w:rsidRPr="008A0E77">
              <w:rPr>
                <w:b/>
                <w:bCs/>
                <w:lang w:eastAsia="en-GB"/>
              </w:rPr>
              <w:t>Pest</w:t>
            </w:r>
            <w:r w:rsidR="00245C24" w:rsidRPr="008A0E77">
              <w:rPr>
                <w:b/>
                <w:bCs/>
                <w:lang w:eastAsia="en-GB"/>
              </w:rPr>
              <w:t xml:space="preserve"> </w:t>
            </w:r>
          </w:p>
        </w:tc>
        <w:tc>
          <w:tcPr>
            <w:tcW w:w="4573" w:type="dxa"/>
            <w:shd w:val="clear" w:color="auto" w:fill="E7E6E6" w:themeFill="background2"/>
          </w:tcPr>
          <w:p w14:paraId="56FA1844" w14:textId="7947E127" w:rsidR="001B55BC" w:rsidRPr="008A0E77" w:rsidRDefault="001B55BC" w:rsidP="00B9551F">
            <w:pPr>
              <w:spacing w:beforeLines="40" w:before="96" w:afterLines="40" w:after="96"/>
              <w:rPr>
                <w:b/>
                <w:bCs/>
                <w:i/>
                <w:lang w:eastAsia="en-GB"/>
              </w:rPr>
            </w:pPr>
            <w:r w:rsidRPr="008A0E77">
              <w:rPr>
                <w:b/>
                <w:bCs/>
                <w:i/>
                <w:lang w:eastAsia="en-GB"/>
              </w:rPr>
              <w:t>MPI-Specified</w:t>
            </w:r>
            <w:r w:rsidR="00245C24" w:rsidRPr="008A0E77">
              <w:rPr>
                <w:b/>
                <w:bCs/>
                <w:i/>
                <w:lang w:eastAsia="en-GB"/>
              </w:rPr>
              <w:t xml:space="preserve"> </w:t>
            </w:r>
            <w:r w:rsidRPr="008A0E77">
              <w:rPr>
                <w:b/>
                <w:bCs/>
                <w:i/>
                <w:lang w:eastAsia="en-GB"/>
              </w:rPr>
              <w:t>Measures</w:t>
            </w:r>
          </w:p>
        </w:tc>
      </w:tr>
      <w:tr w:rsidR="001B55BC" w:rsidRPr="002B44EA" w14:paraId="6CC48075" w14:textId="77777777" w:rsidTr="008A0E77">
        <w:tc>
          <w:tcPr>
            <w:tcW w:w="4443" w:type="dxa"/>
          </w:tcPr>
          <w:p w14:paraId="356A10A6" w14:textId="5ED574F6" w:rsidR="001B55BC" w:rsidRPr="00FF5643" w:rsidRDefault="001B55BC" w:rsidP="00B9551F">
            <w:pPr>
              <w:spacing w:beforeLines="40" w:before="96" w:afterLines="40" w:after="96"/>
              <w:rPr>
                <w:lang w:eastAsia="en-GB"/>
              </w:rPr>
            </w:pPr>
            <w:r>
              <w:t>Fruit</w:t>
            </w:r>
            <w:r w:rsidR="00245C24">
              <w:t xml:space="preserve"> </w:t>
            </w:r>
            <w:r>
              <w:t>flies</w:t>
            </w:r>
            <w:r w:rsidR="00245C24">
              <w:t xml:space="preserve"> </w:t>
            </w:r>
            <w:r>
              <w:t>of</w:t>
            </w:r>
            <w:r w:rsidR="00245C24">
              <w:t xml:space="preserve"> </w:t>
            </w:r>
            <w:r>
              <w:t>the</w:t>
            </w:r>
            <w:r w:rsidR="00245C24">
              <w:t xml:space="preserve"> </w:t>
            </w:r>
            <w:r>
              <w:t>family</w:t>
            </w:r>
            <w:r w:rsidR="00245C24">
              <w:t xml:space="preserve"> </w:t>
            </w:r>
            <w:proofErr w:type="spellStart"/>
            <w:r>
              <w:t>Tephritidae</w:t>
            </w:r>
            <w:proofErr w:type="spellEnd"/>
          </w:p>
        </w:tc>
        <w:tc>
          <w:tcPr>
            <w:tcW w:w="4573" w:type="dxa"/>
          </w:tcPr>
          <w:p w14:paraId="3CCF0375" w14:textId="1EF54087" w:rsidR="001B55BC" w:rsidRPr="002B44EA" w:rsidRDefault="007C76E5" w:rsidP="00B9551F">
            <w:pPr>
              <w:spacing w:beforeLines="40" w:before="96" w:afterLines="40" w:after="96"/>
            </w:pPr>
            <w:r w:rsidRPr="00F02D6E">
              <w:rPr>
                <w:b/>
                <w:bCs/>
              </w:rPr>
              <w:t>Phytosanitary</w:t>
            </w:r>
            <w:r>
              <w:rPr>
                <w:b/>
                <w:bCs/>
              </w:rPr>
              <w:t xml:space="preserve"> </w:t>
            </w:r>
            <w:r w:rsidRPr="00F02D6E">
              <w:rPr>
                <w:b/>
                <w:bCs/>
              </w:rPr>
              <w:t>treatment</w:t>
            </w:r>
            <w:r>
              <w:rPr>
                <w:b/>
                <w:bCs/>
              </w:rPr>
              <w:t xml:space="preserve"> </w:t>
            </w:r>
            <w:r w:rsidRPr="00F02D6E">
              <w:rPr>
                <w:b/>
                <w:bCs/>
              </w:rPr>
              <w:t>–</w:t>
            </w:r>
            <w:r>
              <w:rPr>
                <w:b/>
                <w:bCs/>
              </w:rPr>
              <w:t xml:space="preserve"> </w:t>
            </w:r>
            <w:r w:rsidRPr="00F02D6E">
              <w:rPr>
                <w:b/>
                <w:bCs/>
              </w:rPr>
              <w:t>irradiation</w:t>
            </w:r>
            <w:r>
              <w:t xml:space="preserve"> (Appendix 1)</w:t>
            </w:r>
          </w:p>
        </w:tc>
      </w:tr>
    </w:tbl>
    <w:p w14:paraId="3A0B708B" w14:textId="63353D59" w:rsidR="00B06222" w:rsidRPr="00B06222" w:rsidRDefault="00B06222" w:rsidP="00B06222"/>
    <w:p w14:paraId="0C7F6803" w14:textId="77777777" w:rsidR="0081076E" w:rsidRDefault="0081076E">
      <w:r>
        <w:br w:type="page"/>
      </w:r>
    </w:p>
    <w:p w14:paraId="4A3E360C" w14:textId="66910DFE" w:rsidR="00B06222" w:rsidRPr="00940782" w:rsidRDefault="00B06222" w:rsidP="007F32E2">
      <w:pPr>
        <w:pStyle w:val="Heading1"/>
      </w:pPr>
      <w:bookmarkStart w:id="116" w:name="_Toc96610421"/>
      <w:bookmarkStart w:id="117" w:name="_Toc96614113"/>
      <w:r>
        <w:lastRenderedPageBreak/>
        <w:t>S</w:t>
      </w:r>
      <w:r w:rsidRPr="00940782">
        <w:t>chedule</w:t>
      </w:r>
      <w:r w:rsidR="00245C24">
        <w:t xml:space="preserve"> </w:t>
      </w:r>
      <w:r>
        <w:t>4</w:t>
      </w:r>
      <w:r w:rsidRPr="00940782">
        <w:t>:</w:t>
      </w:r>
      <w:r w:rsidR="00245C24">
        <w:t xml:space="preserve"> </w:t>
      </w:r>
      <w:r>
        <w:t>Pomelo</w:t>
      </w:r>
      <w:r w:rsidR="00245C24">
        <w:t xml:space="preserve"> </w:t>
      </w:r>
      <w:r w:rsidRPr="004D3916">
        <w:t>(</w:t>
      </w:r>
      <w:r w:rsidRPr="004D3916">
        <w:rPr>
          <w:i/>
        </w:rPr>
        <w:t>Citrus</w:t>
      </w:r>
      <w:r w:rsidR="00245C24">
        <w:rPr>
          <w:i/>
        </w:rPr>
        <w:t xml:space="preserve"> </w:t>
      </w:r>
      <w:r>
        <w:rPr>
          <w:i/>
        </w:rPr>
        <w:t>maxima</w:t>
      </w:r>
      <w:r w:rsidRPr="004D3916">
        <w:t>)</w:t>
      </w:r>
      <w:bookmarkEnd w:id="116"/>
      <w:bookmarkEnd w:id="117"/>
    </w:p>
    <w:p w14:paraId="793D0FBE" w14:textId="77777777" w:rsidR="007D2586" w:rsidRPr="00CB295E" w:rsidRDefault="007D2586" w:rsidP="008A0E77">
      <w:pPr>
        <w:pStyle w:val="Heading3"/>
      </w:pPr>
      <w:bookmarkStart w:id="118" w:name="_Toc96610422"/>
      <w:r>
        <w:t xml:space="preserve">Commodity </w:t>
      </w:r>
      <w:r w:rsidRPr="008A0E77">
        <w:t>description</w:t>
      </w:r>
      <w:bookmarkEnd w:id="118"/>
    </w:p>
    <w:p w14:paraId="2AC89E94" w14:textId="447A1D0F" w:rsidR="00711636" w:rsidRPr="00711636" w:rsidRDefault="00711636" w:rsidP="00711636">
      <w:r w:rsidRPr="00711636">
        <w:t xml:space="preserve">Fresh </w:t>
      </w:r>
      <w:r>
        <w:t>pomelo</w:t>
      </w:r>
      <w:r w:rsidRPr="00711636">
        <w:t xml:space="preserve"> for human consumption is defined as commercially produced fresh lemon which may include calyx.</w:t>
      </w:r>
    </w:p>
    <w:p w14:paraId="6D785759" w14:textId="4682F7EC" w:rsidR="00B06222" w:rsidRDefault="00B06222" w:rsidP="00D46328">
      <w:pPr>
        <w:numPr>
          <w:ilvl w:val="0"/>
          <w:numId w:val="9"/>
        </w:numPr>
      </w:pPr>
      <w:r w:rsidRPr="00DC56E0">
        <w:t>Fresh</w:t>
      </w:r>
      <w:r w:rsidR="00245C24">
        <w:t xml:space="preserve"> </w:t>
      </w:r>
      <w:r>
        <w:rPr>
          <w:iCs/>
        </w:rPr>
        <w:t>pomelo</w:t>
      </w:r>
      <w:r w:rsidR="00245C24">
        <w:rPr>
          <w:iCs/>
        </w:rPr>
        <w:t xml:space="preserve"> </w:t>
      </w:r>
      <w:r w:rsidRPr="004D3916">
        <w:rPr>
          <w:iCs/>
        </w:rPr>
        <w:t>(</w:t>
      </w:r>
      <w:r w:rsidRPr="004D3916">
        <w:rPr>
          <w:i/>
          <w:iCs/>
        </w:rPr>
        <w:t>Citrus</w:t>
      </w:r>
      <w:r w:rsidR="00245C24">
        <w:rPr>
          <w:i/>
          <w:iCs/>
        </w:rPr>
        <w:t xml:space="preserve"> </w:t>
      </w:r>
      <w:r>
        <w:rPr>
          <w:i/>
          <w:iCs/>
        </w:rPr>
        <w:t>maxima</w:t>
      </w:r>
      <w:r w:rsidRPr="004D3916">
        <w:rPr>
          <w:iCs/>
        </w:rPr>
        <w:t>)</w:t>
      </w:r>
      <w:r w:rsidR="00245C24">
        <w:rPr>
          <w:iCs/>
        </w:rPr>
        <w:t xml:space="preserve"> </w:t>
      </w:r>
      <w:r w:rsidRPr="00DC56E0">
        <w:t>must</w:t>
      </w:r>
      <w:r w:rsidR="00245C24">
        <w:t xml:space="preserve"> </w:t>
      </w:r>
      <w:r w:rsidRPr="00DC56E0">
        <w:t>not</w:t>
      </w:r>
      <w:r w:rsidR="00245C24">
        <w:t xml:space="preserve"> </w:t>
      </w:r>
      <w:r w:rsidRPr="00DC56E0">
        <w:t>include</w:t>
      </w:r>
      <w:r w:rsidR="00245C24">
        <w:t xml:space="preserve"> </w:t>
      </w:r>
      <w:r w:rsidRPr="00DC56E0">
        <w:t>flowers,</w:t>
      </w:r>
      <w:r w:rsidR="00245C24">
        <w:t xml:space="preserve"> </w:t>
      </w:r>
      <w:r w:rsidRPr="00DC56E0">
        <w:t>leaves,</w:t>
      </w:r>
      <w:r w:rsidR="00245C24">
        <w:t xml:space="preserve"> </w:t>
      </w:r>
      <w:proofErr w:type="gramStart"/>
      <w:r w:rsidRPr="00DC56E0">
        <w:t>roots</w:t>
      </w:r>
      <w:proofErr w:type="gramEnd"/>
      <w:r w:rsidR="00245C24">
        <w:t xml:space="preserve"> </w:t>
      </w:r>
      <w:r w:rsidRPr="00DC56E0">
        <w:t>or</w:t>
      </w:r>
      <w:r w:rsidR="00245C24">
        <w:t xml:space="preserve"> </w:t>
      </w:r>
      <w:r w:rsidRPr="00DC56E0">
        <w:t>any</w:t>
      </w:r>
      <w:r w:rsidR="00245C24">
        <w:t xml:space="preserve"> </w:t>
      </w:r>
      <w:r w:rsidRPr="00DC56E0">
        <w:t>other</w:t>
      </w:r>
      <w:r w:rsidR="00245C24">
        <w:t xml:space="preserve"> </w:t>
      </w:r>
      <w:r w:rsidRPr="00DC56E0">
        <w:t>plant</w:t>
      </w:r>
      <w:r w:rsidR="00245C24">
        <w:t xml:space="preserve"> </w:t>
      </w:r>
      <w:r w:rsidRPr="00DC56E0">
        <w:t>parts.</w:t>
      </w:r>
    </w:p>
    <w:p w14:paraId="1A4CF52A" w14:textId="77777777" w:rsidR="00DE4D4C" w:rsidRPr="00CB295E" w:rsidRDefault="00DE4D4C" w:rsidP="008A0E77">
      <w:pPr>
        <w:pStyle w:val="Heading3"/>
      </w:pPr>
      <w:bookmarkStart w:id="119" w:name="_Toc96610423"/>
      <w:r>
        <w:t xml:space="preserve">General </w:t>
      </w:r>
      <w:r w:rsidRPr="008A0E77">
        <w:t>requirement</w:t>
      </w:r>
      <w:bookmarkEnd w:id="119"/>
    </w:p>
    <w:p w14:paraId="565666F9" w14:textId="54BAD80A" w:rsidR="00711636" w:rsidRPr="00711636" w:rsidRDefault="00711636" w:rsidP="008A0E77">
      <w:bookmarkStart w:id="120" w:name="_Toc96610424"/>
      <w:r w:rsidRPr="00711636">
        <w:t xml:space="preserve">Consignments of fresh </w:t>
      </w:r>
      <w:r>
        <w:t>pomelo</w:t>
      </w:r>
      <w:r w:rsidRPr="00711636">
        <w:t xml:space="preserve"> imported into New Zealand must be washed and brushed in the packhouse prior to export.</w:t>
      </w:r>
      <w:bookmarkEnd w:id="120"/>
    </w:p>
    <w:p w14:paraId="1DBDF945" w14:textId="77777777" w:rsidR="003A09AF" w:rsidRPr="00FF219C" w:rsidRDefault="003A09AF" w:rsidP="008A0E77">
      <w:pPr>
        <w:pStyle w:val="Heading3"/>
      </w:pPr>
      <w:bookmarkStart w:id="121" w:name="_Toc96610425"/>
      <w:r w:rsidRPr="00FF219C">
        <w:t xml:space="preserve">Basic </w:t>
      </w:r>
      <w:r w:rsidRPr="008A0E77">
        <w:t>Measures</w:t>
      </w:r>
      <w:bookmarkEnd w:id="121"/>
    </w:p>
    <w:p w14:paraId="37849179" w14:textId="10AD7292" w:rsidR="000271D1" w:rsidRPr="000271D1" w:rsidRDefault="000271D1" w:rsidP="000271D1">
      <w:pPr>
        <w:spacing w:line="240" w:lineRule="auto"/>
      </w:pPr>
      <w:r w:rsidRPr="000271D1">
        <w:t xml:space="preserve">All fresh fruit and vegetable commodities for export to New Zealand will be sourced from a production site that uses standard </w:t>
      </w:r>
      <w:r w:rsidRPr="000271D1">
        <w:rPr>
          <w:u w:val="single"/>
        </w:rPr>
        <w:t>commercial production</w:t>
      </w:r>
      <w:r w:rsidRPr="000271D1">
        <w:t xml:space="preserve"> methods</w:t>
      </w:r>
      <w:r w:rsidR="00B83060">
        <w:t>.</w:t>
      </w:r>
      <w:r w:rsidRPr="000271D1">
        <w:t xml:space="preserve"> Pests requiring </w:t>
      </w:r>
      <w:r w:rsidRPr="000271D1">
        <w:rPr>
          <w:bCs/>
          <w:iCs/>
        </w:rPr>
        <w:t>Basic Measures</w:t>
      </w:r>
      <w:r w:rsidRPr="000271D1">
        <w:t xml:space="preserve"> can be identified in the </w:t>
      </w:r>
      <w:hyperlink r:id="rId27" w:history="1">
        <w:r w:rsidRPr="000271D1">
          <w:rPr>
            <w:rStyle w:val="Hyperlink"/>
          </w:rPr>
          <w:t>online pest database</w:t>
        </w:r>
      </w:hyperlink>
      <w:r w:rsidRPr="000271D1">
        <w:t>.</w:t>
      </w:r>
    </w:p>
    <w:p w14:paraId="74AF81B6" w14:textId="0E34A33A" w:rsidR="003A09AF" w:rsidRPr="00FF219C" w:rsidRDefault="003A09AF" w:rsidP="008A0E77">
      <w:pPr>
        <w:pStyle w:val="Heading3"/>
      </w:pPr>
      <w:bookmarkStart w:id="122" w:name="_Toc96610426"/>
      <w:r>
        <w:t>Targeted</w:t>
      </w:r>
      <w:r w:rsidRPr="00FF219C">
        <w:t xml:space="preserve"> </w:t>
      </w:r>
      <w:r w:rsidRPr="008A0E77">
        <w:t>Measures</w:t>
      </w:r>
      <w:bookmarkEnd w:id="122"/>
    </w:p>
    <w:p w14:paraId="5A2E9F31" w14:textId="37372D07" w:rsidR="00B06222" w:rsidRDefault="00B06222" w:rsidP="00B06222">
      <w:r>
        <w:t>Table</w:t>
      </w:r>
      <w:r w:rsidR="00245C24">
        <w:t xml:space="preserve"> </w:t>
      </w:r>
      <w:r>
        <w:t>1</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8A0E77">
        <w:rPr>
          <w:iCs/>
        </w:rPr>
        <w:t>Targeted</w:t>
      </w:r>
      <w:r w:rsidR="00245C24" w:rsidRPr="008A0E77">
        <w:rPr>
          <w:iCs/>
        </w:rPr>
        <w:t xml:space="preserve"> </w:t>
      </w:r>
      <w:r w:rsidRPr="008A0E77">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499DF191" w14:textId="512DACBB" w:rsidR="00B06222" w:rsidRPr="00C12D59" w:rsidRDefault="00B06222" w:rsidP="00B06222">
      <w:pPr>
        <w:contextualSpacing/>
        <w:rPr>
          <w:b/>
        </w:rPr>
      </w:pPr>
      <w:r w:rsidRPr="00C12D59">
        <w:rPr>
          <w:b/>
        </w:rPr>
        <w:t>Table</w:t>
      </w:r>
      <w:r w:rsidR="00245C24" w:rsidRPr="00C12D59">
        <w:rPr>
          <w:b/>
        </w:rPr>
        <w:t xml:space="preserve"> </w:t>
      </w:r>
      <w:r w:rsidRPr="00C12D59">
        <w:rPr>
          <w:b/>
        </w:rPr>
        <w:t>1</w:t>
      </w:r>
      <w:r w:rsidR="00C12D59" w:rsidRPr="00C12D59">
        <w:rPr>
          <w:b/>
        </w:rPr>
        <w:t>:</w:t>
      </w:r>
      <w:r w:rsidR="00245C24" w:rsidRPr="00C12D59">
        <w:rPr>
          <w:b/>
        </w:rPr>
        <w:t xml:space="preserve"> </w:t>
      </w:r>
      <w:r w:rsidRPr="00C12D59">
        <w:rPr>
          <w:b/>
        </w:rPr>
        <w:t>Pests</w:t>
      </w:r>
      <w:r w:rsidR="00245C24" w:rsidRPr="00C12D59">
        <w:rPr>
          <w:b/>
        </w:rPr>
        <w:t xml:space="preserve"> </w:t>
      </w:r>
      <w:r w:rsidRPr="00C12D59">
        <w:rPr>
          <w:b/>
        </w:rPr>
        <w:t>requiring</w:t>
      </w:r>
      <w:r w:rsidR="00245C24" w:rsidRPr="00C12D59">
        <w:rPr>
          <w:b/>
        </w:rPr>
        <w:t xml:space="preserve"> </w:t>
      </w:r>
      <w:r w:rsidRPr="008A0E77">
        <w:rPr>
          <w:b/>
          <w:iCs/>
        </w:rPr>
        <w:t>Targeted</w:t>
      </w:r>
      <w:r w:rsidR="00245C24" w:rsidRPr="008A0E77">
        <w:rPr>
          <w:b/>
          <w:iCs/>
        </w:rPr>
        <w:t xml:space="preserve"> </w:t>
      </w:r>
      <w:r w:rsidRPr="008A0E77">
        <w:rPr>
          <w:b/>
          <w:iCs/>
        </w:rPr>
        <w:t>Measures</w:t>
      </w:r>
    </w:p>
    <w:tbl>
      <w:tblPr>
        <w:tblStyle w:val="TableGrid"/>
        <w:tblW w:w="5000" w:type="pct"/>
        <w:tblLook w:val="04A0" w:firstRow="1" w:lastRow="0" w:firstColumn="1" w:lastColumn="0" w:noHBand="0" w:noVBand="1"/>
      </w:tblPr>
      <w:tblGrid>
        <w:gridCol w:w="4391"/>
        <w:gridCol w:w="4625"/>
      </w:tblGrid>
      <w:tr w:rsidR="00B06222" w14:paraId="79564A7D" w14:textId="77777777" w:rsidTr="008A0E77">
        <w:tc>
          <w:tcPr>
            <w:tcW w:w="2435" w:type="pct"/>
            <w:shd w:val="clear" w:color="auto" w:fill="E7E6E6" w:themeFill="background2"/>
          </w:tcPr>
          <w:p w14:paraId="4B492E8D" w14:textId="77777777" w:rsidR="00B06222" w:rsidRPr="008A0E77" w:rsidRDefault="00B06222" w:rsidP="00B9551F">
            <w:pPr>
              <w:spacing w:beforeLines="40" w:before="96" w:afterLines="40" w:after="96"/>
              <w:rPr>
                <w:b/>
                <w:bCs/>
                <w:lang w:eastAsia="en-NZ"/>
              </w:rPr>
            </w:pPr>
            <w:r w:rsidRPr="008A0E77">
              <w:rPr>
                <w:b/>
                <w:bCs/>
                <w:lang w:eastAsia="en-NZ"/>
              </w:rPr>
              <w:t>Pest</w:t>
            </w:r>
          </w:p>
        </w:tc>
        <w:tc>
          <w:tcPr>
            <w:tcW w:w="2565" w:type="pct"/>
            <w:shd w:val="clear" w:color="auto" w:fill="E7E6E6" w:themeFill="background2"/>
          </w:tcPr>
          <w:p w14:paraId="518BC01F" w14:textId="103B9795" w:rsidR="00B06222" w:rsidRPr="008A0E77" w:rsidRDefault="00B06222" w:rsidP="00B9551F">
            <w:pPr>
              <w:spacing w:beforeLines="40" w:before="96" w:afterLines="40" w:after="96"/>
              <w:rPr>
                <w:b/>
                <w:bCs/>
                <w:lang w:eastAsia="en-NZ"/>
              </w:rPr>
            </w:pPr>
            <w:r w:rsidRPr="008A0E77">
              <w:rPr>
                <w:b/>
                <w:bCs/>
                <w:lang w:eastAsia="en-NZ"/>
              </w:rPr>
              <w:t>Targeted</w:t>
            </w:r>
            <w:r w:rsidR="00245C24" w:rsidRPr="008A0E77">
              <w:rPr>
                <w:b/>
                <w:bCs/>
                <w:lang w:eastAsia="en-NZ"/>
              </w:rPr>
              <w:t xml:space="preserve"> </w:t>
            </w:r>
            <w:r w:rsidRPr="008A0E77">
              <w:rPr>
                <w:b/>
                <w:bCs/>
                <w:lang w:eastAsia="en-NZ"/>
              </w:rPr>
              <w:t>Measure</w:t>
            </w:r>
          </w:p>
        </w:tc>
      </w:tr>
      <w:tr w:rsidR="00B06222" w14:paraId="520616A2" w14:textId="77777777" w:rsidTr="008A0E77">
        <w:tc>
          <w:tcPr>
            <w:tcW w:w="2435" w:type="pct"/>
          </w:tcPr>
          <w:p w14:paraId="7E748675" w14:textId="5768B8A1" w:rsidR="00B06222" w:rsidRPr="00EA4F3E" w:rsidRDefault="00B06222" w:rsidP="00B9551F">
            <w:pPr>
              <w:spacing w:beforeLines="40" w:before="96" w:afterLines="40" w:after="96"/>
            </w:pPr>
            <w:proofErr w:type="spellStart"/>
            <w:r w:rsidRPr="00EA4F3E">
              <w:rPr>
                <w:rFonts w:cstheme="minorHAnsi"/>
                <w:i/>
              </w:rPr>
              <w:t>Diaphorina</w:t>
            </w:r>
            <w:proofErr w:type="spellEnd"/>
            <w:r w:rsidR="00245C24">
              <w:rPr>
                <w:rFonts w:cstheme="minorHAnsi"/>
                <w:i/>
              </w:rPr>
              <w:t xml:space="preserve"> </w:t>
            </w:r>
            <w:proofErr w:type="spellStart"/>
            <w:r w:rsidRPr="00EA4F3E">
              <w:rPr>
                <w:rFonts w:cstheme="minorHAnsi"/>
                <w:i/>
              </w:rPr>
              <w:t>citri</w:t>
            </w:r>
            <w:proofErr w:type="spellEnd"/>
            <w:r w:rsidR="002F3A0C">
              <w:rPr>
                <w:rFonts w:cstheme="minorHAnsi"/>
                <w:i/>
              </w:rPr>
              <w:t xml:space="preserve"> </w:t>
            </w:r>
            <w:r w:rsidR="002F3A0C" w:rsidRPr="00B64CE4">
              <w:t>[V]</w:t>
            </w:r>
          </w:p>
        </w:tc>
        <w:tc>
          <w:tcPr>
            <w:tcW w:w="2565" w:type="pct"/>
          </w:tcPr>
          <w:p w14:paraId="4E489843" w14:textId="6199D9CE" w:rsidR="00B06222" w:rsidRPr="00C82E31" w:rsidRDefault="003A57CC" w:rsidP="00B9551F">
            <w:pPr>
              <w:spacing w:beforeLines="40" w:before="96" w:afterLines="40" w:after="96"/>
            </w:pPr>
            <w:r>
              <w:rPr>
                <w:bCs/>
              </w:rPr>
              <w:t>A</w:t>
            </w:r>
            <w:r w:rsidR="002B7E37" w:rsidRPr="002B7E37">
              <w:rPr>
                <w:bCs/>
              </w:rPr>
              <w:t xml:space="preserve">ppropriate pest control activities </w:t>
            </w:r>
            <w:r w:rsidR="002B7E37" w:rsidRPr="002B7E37">
              <w:t>(Appendix 2)</w:t>
            </w:r>
          </w:p>
        </w:tc>
      </w:tr>
      <w:tr w:rsidR="00B06222" w14:paraId="0EE990F3" w14:textId="77777777" w:rsidTr="008A0E77">
        <w:tc>
          <w:tcPr>
            <w:tcW w:w="2435" w:type="pct"/>
          </w:tcPr>
          <w:p w14:paraId="4E9F2BF4" w14:textId="6FA3E79B" w:rsidR="00B06222" w:rsidRPr="00EA4F3E" w:rsidRDefault="00B06222" w:rsidP="00B9551F">
            <w:pPr>
              <w:spacing w:beforeLines="40" w:before="96" w:afterLines="40" w:after="96"/>
              <w:rPr>
                <w:i/>
              </w:rPr>
            </w:pPr>
            <w:proofErr w:type="spellStart"/>
            <w:r w:rsidRPr="00EA4F3E">
              <w:rPr>
                <w:i/>
              </w:rPr>
              <w:t>Nipaecoccus</w:t>
            </w:r>
            <w:proofErr w:type="spellEnd"/>
            <w:r w:rsidR="00245C24">
              <w:rPr>
                <w:i/>
              </w:rPr>
              <w:t xml:space="preserve"> </w:t>
            </w:r>
            <w:proofErr w:type="spellStart"/>
            <w:r w:rsidRPr="00EA4F3E">
              <w:rPr>
                <w:i/>
              </w:rPr>
              <w:t>viridis</w:t>
            </w:r>
            <w:proofErr w:type="spellEnd"/>
          </w:p>
        </w:tc>
        <w:tc>
          <w:tcPr>
            <w:tcW w:w="2565" w:type="pct"/>
          </w:tcPr>
          <w:p w14:paraId="242A897F" w14:textId="5D3B12E8" w:rsidR="00B06222" w:rsidRPr="00B9551F" w:rsidRDefault="004F1F46" w:rsidP="00B9551F">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B06222" w14:paraId="00A16E87" w14:textId="77777777" w:rsidTr="008A0E77">
        <w:tc>
          <w:tcPr>
            <w:tcW w:w="2435" w:type="pct"/>
          </w:tcPr>
          <w:p w14:paraId="7ECCE050" w14:textId="1FC1E89A" w:rsidR="00B06222" w:rsidRPr="001D63A1" w:rsidRDefault="00B06222" w:rsidP="00B9551F">
            <w:pPr>
              <w:spacing w:beforeLines="40" w:before="96" w:afterLines="40" w:after="96"/>
              <w:rPr>
                <w:i/>
              </w:rPr>
            </w:pPr>
            <w:proofErr w:type="spellStart"/>
            <w:r w:rsidRPr="001D63A1">
              <w:rPr>
                <w:i/>
              </w:rPr>
              <w:t>Planococcus</w:t>
            </w:r>
            <w:proofErr w:type="spellEnd"/>
            <w:r w:rsidR="00245C24">
              <w:rPr>
                <w:i/>
              </w:rPr>
              <w:t xml:space="preserve"> </w:t>
            </w:r>
            <w:proofErr w:type="spellStart"/>
            <w:r w:rsidRPr="001D63A1">
              <w:rPr>
                <w:i/>
              </w:rPr>
              <w:t>kraunhiae</w:t>
            </w:r>
            <w:proofErr w:type="spellEnd"/>
          </w:p>
        </w:tc>
        <w:tc>
          <w:tcPr>
            <w:tcW w:w="2565" w:type="pct"/>
          </w:tcPr>
          <w:p w14:paraId="165CC941" w14:textId="49C84C1C" w:rsidR="00B06222" w:rsidRPr="00B9551F" w:rsidRDefault="004F1F46" w:rsidP="00B9551F">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B06222" w14:paraId="754BCC6B" w14:textId="77777777" w:rsidTr="008A0E77">
        <w:tc>
          <w:tcPr>
            <w:tcW w:w="2435" w:type="pct"/>
          </w:tcPr>
          <w:p w14:paraId="4C19CF17" w14:textId="438F91EE" w:rsidR="00B06222" w:rsidRPr="001D63A1" w:rsidRDefault="00B06222" w:rsidP="00B9551F">
            <w:pPr>
              <w:spacing w:beforeLines="40" w:before="96" w:afterLines="40" w:after="96"/>
              <w:rPr>
                <w:i/>
              </w:rPr>
            </w:pPr>
            <w:proofErr w:type="spellStart"/>
            <w:r w:rsidRPr="001D63A1">
              <w:rPr>
                <w:i/>
              </w:rPr>
              <w:t>Planococcus</w:t>
            </w:r>
            <w:proofErr w:type="spellEnd"/>
            <w:r w:rsidR="00245C24">
              <w:rPr>
                <w:i/>
              </w:rPr>
              <w:t xml:space="preserve"> </w:t>
            </w:r>
            <w:r w:rsidRPr="001D63A1">
              <w:rPr>
                <w:i/>
              </w:rPr>
              <w:t>minor</w:t>
            </w:r>
          </w:p>
        </w:tc>
        <w:tc>
          <w:tcPr>
            <w:tcW w:w="2565" w:type="pct"/>
          </w:tcPr>
          <w:p w14:paraId="196FE909" w14:textId="478E94A2" w:rsidR="00B06222" w:rsidRPr="00B9551F" w:rsidRDefault="004F1F46" w:rsidP="00B9551F">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B06222" w14:paraId="39EF615E" w14:textId="77777777" w:rsidTr="008A0E77">
        <w:tc>
          <w:tcPr>
            <w:tcW w:w="2435" w:type="pct"/>
          </w:tcPr>
          <w:p w14:paraId="77EE1004" w14:textId="149D21FC" w:rsidR="00B06222" w:rsidRDefault="00B06222" w:rsidP="00B9551F">
            <w:pPr>
              <w:spacing w:beforeLines="40" w:before="96" w:afterLines="40" w:after="96"/>
            </w:pPr>
            <w:proofErr w:type="spellStart"/>
            <w:r w:rsidRPr="00EA4F3E">
              <w:rPr>
                <w:rFonts w:cstheme="minorHAnsi"/>
                <w:i/>
              </w:rPr>
              <w:t>Scirtothrips</w:t>
            </w:r>
            <w:proofErr w:type="spellEnd"/>
            <w:r w:rsidR="00245C24">
              <w:rPr>
                <w:rFonts w:cstheme="minorHAnsi"/>
                <w:i/>
              </w:rPr>
              <w:t xml:space="preserve"> </w:t>
            </w:r>
            <w:r w:rsidRPr="00EA4F3E">
              <w:rPr>
                <w:rFonts w:cstheme="minorHAnsi"/>
                <w:i/>
              </w:rPr>
              <w:t>dorsalis</w:t>
            </w:r>
          </w:p>
        </w:tc>
        <w:tc>
          <w:tcPr>
            <w:tcW w:w="2565" w:type="pct"/>
          </w:tcPr>
          <w:p w14:paraId="2F17AA5C" w14:textId="01CC5DBC" w:rsidR="00B06222" w:rsidRPr="00163A85" w:rsidRDefault="004F1F46" w:rsidP="00B9551F">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r w:rsidR="00B06222" w14:paraId="2603C5FD" w14:textId="77777777" w:rsidTr="008A0E77">
        <w:tc>
          <w:tcPr>
            <w:tcW w:w="2435" w:type="pct"/>
          </w:tcPr>
          <w:p w14:paraId="701E50F8" w14:textId="3350057B" w:rsidR="00B06222" w:rsidRDefault="00B06222" w:rsidP="00B9551F">
            <w:pPr>
              <w:spacing w:beforeLines="40" w:before="96" w:afterLines="40" w:after="96"/>
              <w:rPr>
                <w:rFonts w:cstheme="minorHAnsi"/>
                <w:i/>
              </w:rPr>
            </w:pPr>
            <w:proofErr w:type="spellStart"/>
            <w:r w:rsidRPr="001D63A1">
              <w:rPr>
                <w:i/>
              </w:rPr>
              <w:t>Tetranychus</w:t>
            </w:r>
            <w:proofErr w:type="spellEnd"/>
            <w:r w:rsidR="00245C24">
              <w:rPr>
                <w:i/>
              </w:rPr>
              <w:t xml:space="preserve"> </w:t>
            </w:r>
            <w:proofErr w:type="spellStart"/>
            <w:r w:rsidRPr="001D63A1">
              <w:rPr>
                <w:i/>
              </w:rPr>
              <w:t>kanzawai</w:t>
            </w:r>
            <w:proofErr w:type="spellEnd"/>
          </w:p>
        </w:tc>
        <w:tc>
          <w:tcPr>
            <w:tcW w:w="2565" w:type="pct"/>
          </w:tcPr>
          <w:p w14:paraId="34F494F8" w14:textId="484890AB" w:rsidR="00B06222" w:rsidRPr="00B9551F" w:rsidRDefault="004F1F46" w:rsidP="00B9551F">
            <w:pPr>
              <w:spacing w:beforeLines="40" w:before="96" w:afterLines="40" w:after="96"/>
            </w:pPr>
            <w:r w:rsidRPr="00F02D6E">
              <w:rPr>
                <w:bCs/>
              </w:rPr>
              <w:t>Phytosanitary</w:t>
            </w:r>
            <w:r>
              <w:rPr>
                <w:bCs/>
              </w:rPr>
              <w:t xml:space="preserve"> </w:t>
            </w:r>
            <w:r w:rsidRPr="00F02D6E">
              <w:rPr>
                <w:bCs/>
              </w:rPr>
              <w:t>treatment</w:t>
            </w:r>
            <w:r>
              <w:rPr>
                <w:bCs/>
              </w:rPr>
              <w:t xml:space="preserve"> </w:t>
            </w:r>
            <w:r w:rsidRPr="00F02D6E">
              <w:rPr>
                <w:bCs/>
              </w:rPr>
              <w:t>–</w:t>
            </w:r>
            <w:r>
              <w:rPr>
                <w:bCs/>
              </w:rPr>
              <w:t xml:space="preserve"> </w:t>
            </w:r>
            <w:r w:rsidRPr="00F02D6E">
              <w:rPr>
                <w:bCs/>
              </w:rPr>
              <w:t>irradiation</w:t>
            </w:r>
            <w:r>
              <w:t xml:space="preserve"> (Appendix 1)</w:t>
            </w:r>
          </w:p>
        </w:tc>
      </w:tr>
    </w:tbl>
    <w:p w14:paraId="4E8D490F" w14:textId="126A8D98" w:rsidR="0086299A" w:rsidRPr="00A01068" w:rsidRDefault="0086299A" w:rsidP="00C12D59">
      <w:pPr>
        <w:pStyle w:val="Heading3"/>
      </w:pPr>
      <w:bookmarkStart w:id="123" w:name="_Toc96610427"/>
      <w:r>
        <w:t>MPI-Specified</w:t>
      </w:r>
      <w:r w:rsidRPr="00FF219C">
        <w:t xml:space="preserve"> Measures</w:t>
      </w:r>
      <w:bookmarkEnd w:id="123"/>
    </w:p>
    <w:p w14:paraId="77C24F71" w14:textId="374DBD6D" w:rsidR="008D2386" w:rsidRDefault="00B06222">
      <w:r>
        <w:t>Table</w:t>
      </w:r>
      <w:r w:rsidR="00245C24">
        <w:t xml:space="preserve"> </w:t>
      </w:r>
      <w:r>
        <w:t>2</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8A0E77">
        <w:rPr>
          <w:iCs/>
        </w:rPr>
        <w:t>MPI-Specified</w:t>
      </w:r>
      <w:r w:rsidR="00245C24" w:rsidRPr="008A0E77">
        <w:rPr>
          <w:iCs/>
        </w:rPr>
        <w:t xml:space="preserve"> </w:t>
      </w:r>
      <w:r w:rsidRPr="008A0E77">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30AFB613" w14:textId="146556E8" w:rsidR="00B06222" w:rsidRPr="00C12D59" w:rsidRDefault="00B06222" w:rsidP="00B06222">
      <w:pPr>
        <w:contextualSpacing/>
        <w:rPr>
          <w:b/>
        </w:rPr>
      </w:pPr>
      <w:r w:rsidRPr="00C12D59">
        <w:rPr>
          <w:b/>
        </w:rPr>
        <w:t>Table</w:t>
      </w:r>
      <w:r w:rsidR="00245C24" w:rsidRPr="00C12D59">
        <w:rPr>
          <w:b/>
        </w:rPr>
        <w:t xml:space="preserve"> </w:t>
      </w:r>
      <w:r w:rsidRPr="00C12D59">
        <w:rPr>
          <w:b/>
        </w:rPr>
        <w:t>2</w:t>
      </w:r>
      <w:r w:rsidR="00C12D59" w:rsidRPr="00C12D59">
        <w:rPr>
          <w:b/>
        </w:rPr>
        <w:t>:</w:t>
      </w:r>
      <w:r w:rsidR="00245C24" w:rsidRPr="00C12D59">
        <w:rPr>
          <w:b/>
        </w:rPr>
        <w:t xml:space="preserve"> </w:t>
      </w:r>
      <w:r w:rsidRPr="00C12D59">
        <w:rPr>
          <w:b/>
        </w:rPr>
        <w:t>Pests</w:t>
      </w:r>
      <w:r w:rsidR="00245C24" w:rsidRPr="00C12D59">
        <w:rPr>
          <w:b/>
        </w:rPr>
        <w:t xml:space="preserve"> </w:t>
      </w:r>
      <w:r w:rsidRPr="00C12D59">
        <w:rPr>
          <w:b/>
        </w:rPr>
        <w:t>requiring</w:t>
      </w:r>
      <w:r w:rsidR="00245C24" w:rsidRPr="00C12D59">
        <w:rPr>
          <w:b/>
        </w:rPr>
        <w:t xml:space="preserve"> </w:t>
      </w:r>
      <w:r w:rsidRPr="008A0E77">
        <w:rPr>
          <w:b/>
          <w:iCs/>
        </w:rPr>
        <w:t>MPI-Specified</w:t>
      </w:r>
      <w:r w:rsidR="00245C24" w:rsidRPr="008A0E77">
        <w:rPr>
          <w:b/>
          <w:iCs/>
        </w:rPr>
        <w:t xml:space="preserve"> </w:t>
      </w:r>
      <w:r w:rsidRPr="008A0E77">
        <w:rPr>
          <w:b/>
          <w:iCs/>
        </w:rPr>
        <w:t>Measures</w:t>
      </w:r>
    </w:p>
    <w:tbl>
      <w:tblPr>
        <w:tblStyle w:val="TableGrid"/>
        <w:tblW w:w="5000" w:type="pct"/>
        <w:tblLayout w:type="fixed"/>
        <w:tblLook w:val="04A0" w:firstRow="1" w:lastRow="0" w:firstColumn="1" w:lastColumn="0" w:noHBand="0" w:noVBand="1"/>
      </w:tblPr>
      <w:tblGrid>
        <w:gridCol w:w="4443"/>
        <w:gridCol w:w="4573"/>
      </w:tblGrid>
      <w:tr w:rsidR="00B06222" w:rsidRPr="002B44EA" w14:paraId="4AFF8AC6" w14:textId="77777777" w:rsidTr="005417C3">
        <w:tc>
          <w:tcPr>
            <w:tcW w:w="4443" w:type="dxa"/>
            <w:shd w:val="clear" w:color="auto" w:fill="E7E6E6" w:themeFill="background2"/>
          </w:tcPr>
          <w:p w14:paraId="5FE8B218" w14:textId="2EB44AC6" w:rsidR="00B06222" w:rsidRPr="005417C3" w:rsidRDefault="00B06222" w:rsidP="005417C3">
            <w:pPr>
              <w:spacing w:before="40" w:after="40"/>
              <w:rPr>
                <w:b/>
                <w:bCs/>
                <w:lang w:eastAsia="en-GB"/>
              </w:rPr>
            </w:pPr>
            <w:r w:rsidRPr="005417C3">
              <w:rPr>
                <w:b/>
                <w:bCs/>
                <w:lang w:eastAsia="en-GB"/>
              </w:rPr>
              <w:t>Pest</w:t>
            </w:r>
            <w:r w:rsidR="00245C24" w:rsidRPr="005417C3">
              <w:rPr>
                <w:b/>
                <w:bCs/>
                <w:lang w:eastAsia="en-GB"/>
              </w:rPr>
              <w:t xml:space="preserve"> </w:t>
            </w:r>
          </w:p>
        </w:tc>
        <w:tc>
          <w:tcPr>
            <w:tcW w:w="4573" w:type="dxa"/>
            <w:shd w:val="clear" w:color="auto" w:fill="E7E6E6" w:themeFill="background2"/>
          </w:tcPr>
          <w:p w14:paraId="7D052F96" w14:textId="55A56692" w:rsidR="00B06222" w:rsidRPr="005417C3" w:rsidRDefault="00B06222" w:rsidP="005417C3">
            <w:pPr>
              <w:spacing w:before="40" w:after="40"/>
              <w:rPr>
                <w:b/>
                <w:bCs/>
                <w:i/>
                <w:lang w:eastAsia="en-GB"/>
              </w:rPr>
            </w:pPr>
            <w:r w:rsidRPr="005417C3">
              <w:rPr>
                <w:b/>
                <w:bCs/>
                <w:i/>
                <w:lang w:eastAsia="en-GB"/>
              </w:rPr>
              <w:t>MPI-Specified</w:t>
            </w:r>
            <w:r w:rsidR="00245C24" w:rsidRPr="005417C3">
              <w:rPr>
                <w:b/>
                <w:bCs/>
                <w:i/>
                <w:lang w:eastAsia="en-GB"/>
              </w:rPr>
              <w:t xml:space="preserve"> </w:t>
            </w:r>
            <w:r w:rsidRPr="005417C3">
              <w:rPr>
                <w:b/>
                <w:bCs/>
                <w:i/>
                <w:lang w:eastAsia="en-GB"/>
              </w:rPr>
              <w:t>Measures</w:t>
            </w:r>
          </w:p>
        </w:tc>
      </w:tr>
      <w:tr w:rsidR="00B06222" w:rsidRPr="002B44EA" w14:paraId="7168A971" w14:textId="77777777" w:rsidTr="005417C3">
        <w:tc>
          <w:tcPr>
            <w:tcW w:w="4443" w:type="dxa"/>
          </w:tcPr>
          <w:p w14:paraId="487B9C61" w14:textId="263383E2" w:rsidR="00B06222" w:rsidRPr="00FF5643" w:rsidRDefault="00B06222" w:rsidP="005417C3">
            <w:pPr>
              <w:spacing w:before="40" w:after="40"/>
              <w:rPr>
                <w:lang w:eastAsia="en-GB"/>
              </w:rPr>
            </w:pPr>
            <w:r>
              <w:t>Fruit</w:t>
            </w:r>
            <w:r w:rsidR="00245C24">
              <w:t xml:space="preserve"> </w:t>
            </w:r>
            <w:r>
              <w:t>flies</w:t>
            </w:r>
            <w:r w:rsidR="00245C24">
              <w:t xml:space="preserve"> </w:t>
            </w:r>
            <w:r>
              <w:t>of</w:t>
            </w:r>
            <w:r w:rsidR="00245C24">
              <w:t xml:space="preserve"> </w:t>
            </w:r>
            <w:r>
              <w:t>the</w:t>
            </w:r>
            <w:r w:rsidR="00245C24">
              <w:t xml:space="preserve"> </w:t>
            </w:r>
            <w:r>
              <w:t>family</w:t>
            </w:r>
            <w:r w:rsidR="00245C24">
              <w:t xml:space="preserve"> </w:t>
            </w:r>
            <w:proofErr w:type="spellStart"/>
            <w:r>
              <w:t>Tephritidae</w:t>
            </w:r>
            <w:proofErr w:type="spellEnd"/>
          </w:p>
        </w:tc>
        <w:tc>
          <w:tcPr>
            <w:tcW w:w="4573" w:type="dxa"/>
          </w:tcPr>
          <w:p w14:paraId="69B8CBA0" w14:textId="24725B08" w:rsidR="00B06222" w:rsidRPr="002B44EA" w:rsidRDefault="004F1F46" w:rsidP="005417C3">
            <w:pPr>
              <w:spacing w:before="40" w:after="40"/>
            </w:pPr>
            <w:r w:rsidRPr="00F02D6E">
              <w:t>Phytosanitary</w:t>
            </w:r>
            <w:r>
              <w:t xml:space="preserve"> </w:t>
            </w:r>
            <w:r w:rsidRPr="00F02D6E">
              <w:t>treatment</w:t>
            </w:r>
            <w:r>
              <w:t xml:space="preserve"> </w:t>
            </w:r>
            <w:r w:rsidRPr="00F02D6E">
              <w:t>–</w:t>
            </w:r>
            <w:r>
              <w:t xml:space="preserve"> </w:t>
            </w:r>
            <w:r w:rsidRPr="00F02D6E">
              <w:t>irradiation</w:t>
            </w:r>
            <w:r>
              <w:t xml:space="preserve"> (Appendix 1)</w:t>
            </w:r>
          </w:p>
        </w:tc>
      </w:tr>
    </w:tbl>
    <w:p w14:paraId="7709722A" w14:textId="6B0392BF" w:rsidR="00B06222" w:rsidRPr="00B964B2" w:rsidRDefault="00B964B2" w:rsidP="00B964B2">
      <w:pPr>
        <w:rPr>
          <w:rFonts w:cstheme="majorBidi"/>
          <w:b/>
          <w:iCs/>
          <w:sz w:val="32"/>
          <w:szCs w:val="28"/>
        </w:rPr>
      </w:pPr>
      <w:r>
        <w:br w:type="page"/>
      </w:r>
    </w:p>
    <w:p w14:paraId="2C795497" w14:textId="2810B0D6" w:rsidR="00863688" w:rsidRPr="00940782" w:rsidRDefault="00863688" w:rsidP="007F32E2">
      <w:pPr>
        <w:pStyle w:val="Heading1"/>
      </w:pPr>
      <w:bookmarkStart w:id="124" w:name="_Toc96610428"/>
      <w:bookmarkStart w:id="125" w:name="_Toc96614114"/>
      <w:r>
        <w:lastRenderedPageBreak/>
        <w:t>S</w:t>
      </w:r>
      <w:r w:rsidRPr="00940782">
        <w:t>chedule</w:t>
      </w:r>
      <w:r w:rsidR="00245C24">
        <w:t xml:space="preserve"> </w:t>
      </w:r>
      <w:r>
        <w:t>5</w:t>
      </w:r>
      <w:r w:rsidRPr="00940782">
        <w:t>:</w:t>
      </w:r>
      <w:bookmarkStart w:id="126" w:name="_Hlk90457631"/>
      <w:r w:rsidR="00245C24">
        <w:t xml:space="preserve"> </w:t>
      </w:r>
      <w:r>
        <w:t>Rambutan</w:t>
      </w:r>
      <w:r w:rsidR="00245C24">
        <w:t xml:space="preserve"> </w:t>
      </w:r>
      <w:r w:rsidRPr="004D3916">
        <w:t>(</w:t>
      </w:r>
      <w:bookmarkStart w:id="127" w:name="_Hlk80088114"/>
      <w:proofErr w:type="spellStart"/>
      <w:r w:rsidRPr="00086DFE">
        <w:rPr>
          <w:i/>
        </w:rPr>
        <w:t>Nephilium</w:t>
      </w:r>
      <w:proofErr w:type="spellEnd"/>
      <w:r w:rsidR="00245C24">
        <w:rPr>
          <w:i/>
        </w:rPr>
        <w:t xml:space="preserve"> </w:t>
      </w:r>
      <w:proofErr w:type="spellStart"/>
      <w:r w:rsidRPr="00086DFE">
        <w:rPr>
          <w:i/>
        </w:rPr>
        <w:t>lappaceum</w:t>
      </w:r>
      <w:bookmarkEnd w:id="127"/>
      <w:proofErr w:type="spellEnd"/>
      <w:r w:rsidRPr="004D3916">
        <w:t>)</w:t>
      </w:r>
      <w:bookmarkEnd w:id="124"/>
      <w:bookmarkEnd w:id="125"/>
    </w:p>
    <w:p w14:paraId="25BE179A" w14:textId="77777777" w:rsidR="008F0C68" w:rsidRPr="00CB295E" w:rsidRDefault="008F0C68" w:rsidP="00C12D59">
      <w:pPr>
        <w:pStyle w:val="Heading3"/>
      </w:pPr>
      <w:bookmarkStart w:id="128" w:name="_Toc96610429"/>
      <w:bookmarkEnd w:id="126"/>
      <w:r>
        <w:t>Commodity description</w:t>
      </w:r>
      <w:bookmarkEnd w:id="128"/>
    </w:p>
    <w:p w14:paraId="60EA3853" w14:textId="6D40CB28" w:rsidR="00863688" w:rsidRDefault="00863688" w:rsidP="00863688">
      <w:r w:rsidRPr="00DA3357">
        <w:t>Fresh</w:t>
      </w:r>
      <w:r w:rsidR="00245C24">
        <w:t xml:space="preserve"> </w:t>
      </w:r>
      <w:r>
        <w:t>rambutan</w:t>
      </w:r>
      <w:r w:rsidR="00245C24">
        <w:t xml:space="preserve"> </w:t>
      </w:r>
      <w:r>
        <w:t>for</w:t>
      </w:r>
      <w:r w:rsidR="00245C24">
        <w:t xml:space="preserve"> </w:t>
      </w:r>
      <w:r>
        <w:t>human</w:t>
      </w:r>
      <w:r w:rsidR="00245C24">
        <w:t xml:space="preserve"> </w:t>
      </w:r>
      <w:r>
        <w:t>consumption</w:t>
      </w:r>
      <w:r w:rsidR="00245C24">
        <w:t xml:space="preserve"> </w:t>
      </w:r>
      <w:r w:rsidRPr="00DA3357">
        <w:t>is</w:t>
      </w:r>
      <w:r w:rsidR="00245C24">
        <w:t xml:space="preserve"> </w:t>
      </w:r>
      <w:r w:rsidRPr="00DA3357">
        <w:t>defined</w:t>
      </w:r>
      <w:r w:rsidR="00245C24">
        <w:t xml:space="preserve"> </w:t>
      </w:r>
      <w:r w:rsidRPr="00DA3357">
        <w:t>as</w:t>
      </w:r>
      <w:r w:rsidR="00245C24">
        <w:t xml:space="preserve"> </w:t>
      </w:r>
      <w:r w:rsidRPr="00DA3357">
        <w:t>commercially</w:t>
      </w:r>
      <w:r w:rsidR="00245C24">
        <w:t xml:space="preserve"> </w:t>
      </w:r>
      <w:r w:rsidRPr="00DA3357">
        <w:t>produced</w:t>
      </w:r>
      <w:r w:rsidR="00245C24">
        <w:t xml:space="preserve"> </w:t>
      </w:r>
      <w:r w:rsidRPr="00DA3357">
        <w:t>fresh</w:t>
      </w:r>
      <w:r w:rsidR="00245C24">
        <w:t xml:space="preserve"> </w:t>
      </w:r>
      <w:r>
        <w:t>rambutan</w:t>
      </w:r>
      <w:r w:rsidR="00245C24">
        <w:rPr>
          <w:iCs/>
        </w:rPr>
        <w:t xml:space="preserve"> </w:t>
      </w:r>
      <w:r w:rsidRPr="00664FC2">
        <w:rPr>
          <w:iCs/>
        </w:rPr>
        <w:t>(</w:t>
      </w:r>
      <w:proofErr w:type="spellStart"/>
      <w:r w:rsidRPr="00086DFE">
        <w:rPr>
          <w:i/>
        </w:rPr>
        <w:t>Nephilium</w:t>
      </w:r>
      <w:proofErr w:type="spellEnd"/>
      <w:r w:rsidR="00245C24">
        <w:rPr>
          <w:i/>
        </w:rPr>
        <w:t xml:space="preserve"> </w:t>
      </w:r>
      <w:proofErr w:type="spellStart"/>
      <w:r w:rsidRPr="00086DFE">
        <w:rPr>
          <w:i/>
        </w:rPr>
        <w:t>lappaceum</w:t>
      </w:r>
      <w:proofErr w:type="spellEnd"/>
      <w:r w:rsidRPr="0018561E">
        <w:rPr>
          <w:iCs/>
        </w:rPr>
        <w:t>)</w:t>
      </w:r>
      <w:r w:rsidR="00245C24">
        <w:rPr>
          <w:iCs/>
        </w:rPr>
        <w:t xml:space="preserve"> </w:t>
      </w:r>
      <w:r w:rsidRPr="00DA3357">
        <w:t>which</w:t>
      </w:r>
      <w:r w:rsidR="00245C24">
        <w:t xml:space="preserve"> </w:t>
      </w:r>
      <w:r w:rsidRPr="00DA3357">
        <w:t>may</w:t>
      </w:r>
      <w:r w:rsidR="00245C24">
        <w:t xml:space="preserve"> </w:t>
      </w:r>
      <w:r w:rsidRPr="00DA3357">
        <w:t>include</w:t>
      </w:r>
      <w:r w:rsidR="00245C24">
        <w:t xml:space="preserve"> </w:t>
      </w:r>
      <w:r w:rsidRPr="00DA3357">
        <w:t>calyx</w:t>
      </w:r>
      <w:r w:rsidR="00245C24">
        <w:t xml:space="preserve"> </w:t>
      </w:r>
      <w:r w:rsidRPr="00DA3357">
        <w:t>and</w:t>
      </w:r>
      <w:r w:rsidR="00245C24">
        <w:t xml:space="preserve"> </w:t>
      </w:r>
      <w:r w:rsidRPr="00DA3357">
        <w:t>a</w:t>
      </w:r>
      <w:r w:rsidR="00245C24">
        <w:t xml:space="preserve"> </w:t>
      </w:r>
      <w:r w:rsidRPr="00DA3357">
        <w:t>small</w:t>
      </w:r>
      <w:r w:rsidR="00245C24">
        <w:t xml:space="preserve"> </w:t>
      </w:r>
      <w:r w:rsidRPr="00DA3357">
        <w:t>amount</w:t>
      </w:r>
      <w:r w:rsidR="00245C24">
        <w:t xml:space="preserve"> </w:t>
      </w:r>
      <w:r w:rsidRPr="00DA3357">
        <w:t>of</w:t>
      </w:r>
      <w:r w:rsidR="00245C24">
        <w:t xml:space="preserve"> </w:t>
      </w:r>
      <w:r w:rsidRPr="00DA3357">
        <w:t>stem</w:t>
      </w:r>
      <w:r w:rsidR="00245C24">
        <w:t xml:space="preserve"> </w:t>
      </w:r>
      <w:r w:rsidRPr="00DA3357">
        <w:t>but</w:t>
      </w:r>
      <w:r w:rsidR="00245C24">
        <w:t xml:space="preserve"> </w:t>
      </w:r>
      <w:r w:rsidRPr="00DA3357">
        <w:t>does</w:t>
      </w:r>
      <w:r w:rsidR="00245C24">
        <w:t xml:space="preserve"> </w:t>
      </w:r>
      <w:r w:rsidRPr="00DA3357">
        <w:t>not</w:t>
      </w:r>
      <w:r w:rsidR="00245C24">
        <w:t xml:space="preserve"> </w:t>
      </w:r>
      <w:r w:rsidRPr="00DA3357">
        <w:t>include</w:t>
      </w:r>
      <w:r w:rsidR="00245C24">
        <w:t xml:space="preserve"> </w:t>
      </w:r>
      <w:r w:rsidRPr="00DA3357">
        <w:t>leaves,</w:t>
      </w:r>
      <w:r w:rsidR="00245C24">
        <w:t xml:space="preserve"> </w:t>
      </w:r>
      <w:r w:rsidRPr="00DA3357">
        <w:t>larger</w:t>
      </w:r>
      <w:r w:rsidR="00245C24">
        <w:t xml:space="preserve"> </w:t>
      </w:r>
      <w:proofErr w:type="gramStart"/>
      <w:r w:rsidRPr="00DA3357">
        <w:t>twigs</w:t>
      </w:r>
      <w:proofErr w:type="gramEnd"/>
      <w:r w:rsidR="00245C24">
        <w:t xml:space="preserve"> </w:t>
      </w:r>
      <w:r w:rsidRPr="00DA3357">
        <w:t>or</w:t>
      </w:r>
      <w:r w:rsidR="00245C24">
        <w:t xml:space="preserve"> </w:t>
      </w:r>
      <w:r w:rsidRPr="00DA3357">
        <w:t>shoots.</w:t>
      </w:r>
    </w:p>
    <w:p w14:paraId="147FA897" w14:textId="560A8F9B" w:rsidR="00863688" w:rsidRDefault="00863688" w:rsidP="00D46328">
      <w:pPr>
        <w:pStyle w:val="ListParagraph"/>
        <w:numPr>
          <w:ilvl w:val="0"/>
          <w:numId w:val="9"/>
        </w:numPr>
        <w:spacing w:line="240" w:lineRule="auto"/>
      </w:pPr>
      <w:r w:rsidRPr="00DC56E0">
        <w:t>Fresh</w:t>
      </w:r>
      <w:r w:rsidR="00245C24">
        <w:t xml:space="preserve"> </w:t>
      </w:r>
      <w:r>
        <w:t>rambutan</w:t>
      </w:r>
      <w:r w:rsidR="00245C24">
        <w:t xml:space="preserve"> </w:t>
      </w:r>
      <w:r w:rsidRPr="004D3916">
        <w:rPr>
          <w:iCs/>
        </w:rPr>
        <w:t>(</w:t>
      </w:r>
      <w:proofErr w:type="spellStart"/>
      <w:r w:rsidRPr="00086DFE">
        <w:rPr>
          <w:i/>
        </w:rPr>
        <w:t>Nephilium</w:t>
      </w:r>
      <w:proofErr w:type="spellEnd"/>
      <w:r w:rsidR="00245C24">
        <w:rPr>
          <w:i/>
        </w:rPr>
        <w:t xml:space="preserve"> </w:t>
      </w:r>
      <w:proofErr w:type="spellStart"/>
      <w:r w:rsidRPr="00086DFE">
        <w:rPr>
          <w:i/>
        </w:rPr>
        <w:t>lappaceum</w:t>
      </w:r>
      <w:proofErr w:type="spellEnd"/>
      <w:r w:rsidRPr="004D3916">
        <w:rPr>
          <w:iCs/>
        </w:rPr>
        <w:t>)</w:t>
      </w:r>
      <w:r w:rsidR="00245C24">
        <w:rPr>
          <w:iCs/>
        </w:rPr>
        <w:t xml:space="preserve"> </w:t>
      </w:r>
      <w:r w:rsidRPr="00DC56E0">
        <w:t>must</w:t>
      </w:r>
      <w:r w:rsidR="00245C24">
        <w:t xml:space="preserve"> </w:t>
      </w:r>
      <w:r w:rsidRPr="00DC56E0">
        <w:t>not</w:t>
      </w:r>
      <w:r w:rsidR="00245C24">
        <w:t xml:space="preserve"> </w:t>
      </w:r>
      <w:r w:rsidRPr="00DC56E0">
        <w:t>include</w:t>
      </w:r>
      <w:r w:rsidR="00245C24">
        <w:t xml:space="preserve"> </w:t>
      </w:r>
      <w:r w:rsidRPr="00DC56E0">
        <w:t>flowers,</w:t>
      </w:r>
      <w:r w:rsidR="00245C24">
        <w:t xml:space="preserve"> </w:t>
      </w:r>
      <w:r w:rsidRPr="00DC56E0">
        <w:t>leaves,</w:t>
      </w:r>
      <w:r w:rsidR="00245C24">
        <w:t xml:space="preserve"> </w:t>
      </w:r>
      <w:proofErr w:type="gramStart"/>
      <w:r w:rsidRPr="00DC56E0">
        <w:t>roots</w:t>
      </w:r>
      <w:proofErr w:type="gramEnd"/>
      <w:r w:rsidR="00245C24">
        <w:t xml:space="preserve"> </w:t>
      </w:r>
      <w:r w:rsidRPr="00DC56E0">
        <w:t>or</w:t>
      </w:r>
      <w:r w:rsidR="00245C24">
        <w:t xml:space="preserve"> </w:t>
      </w:r>
      <w:r w:rsidRPr="00DC56E0">
        <w:t>any</w:t>
      </w:r>
      <w:r w:rsidR="00245C24">
        <w:t xml:space="preserve"> </w:t>
      </w:r>
      <w:r w:rsidRPr="00DC56E0">
        <w:t>other</w:t>
      </w:r>
      <w:r w:rsidR="00245C24">
        <w:t xml:space="preserve"> </w:t>
      </w:r>
      <w:r w:rsidRPr="00DC56E0">
        <w:t>plant</w:t>
      </w:r>
      <w:r w:rsidR="00245C24">
        <w:t xml:space="preserve"> </w:t>
      </w:r>
      <w:r w:rsidRPr="00DC56E0">
        <w:t>parts.</w:t>
      </w:r>
    </w:p>
    <w:p w14:paraId="63AF0D73" w14:textId="14E6DAE7" w:rsidR="008F0C68" w:rsidRPr="00CB295E" w:rsidRDefault="008F0C68" w:rsidP="008A0E77">
      <w:pPr>
        <w:pStyle w:val="Heading3"/>
      </w:pPr>
      <w:bookmarkStart w:id="129" w:name="_Toc96610430"/>
      <w:bookmarkStart w:id="130" w:name="_Hlk94856256"/>
      <w:r>
        <w:t xml:space="preserve">General </w:t>
      </w:r>
      <w:r w:rsidRPr="008A0E77">
        <w:t>requirement</w:t>
      </w:r>
      <w:bookmarkEnd w:id="129"/>
    </w:p>
    <w:bookmarkEnd w:id="130"/>
    <w:p w14:paraId="5FFBDC74" w14:textId="106969F7" w:rsidR="0044773B" w:rsidRDefault="0044773B" w:rsidP="00D46328">
      <w:pPr>
        <w:numPr>
          <w:ilvl w:val="0"/>
          <w:numId w:val="9"/>
        </w:numPr>
        <w:spacing w:line="240" w:lineRule="auto"/>
      </w:pPr>
      <w:r w:rsidRPr="0044773B">
        <w:t>Fresh rambutan undergoes an initial sorting process before manual cleaning.</w:t>
      </w:r>
    </w:p>
    <w:p w14:paraId="6359A9AE" w14:textId="6BC521D3" w:rsidR="00863688" w:rsidRDefault="0044773B" w:rsidP="00D46328">
      <w:pPr>
        <w:numPr>
          <w:ilvl w:val="0"/>
          <w:numId w:val="9"/>
        </w:numPr>
        <w:spacing w:line="240" w:lineRule="auto"/>
      </w:pPr>
      <w:r w:rsidRPr="0044773B">
        <w:t xml:space="preserve">Each individual </w:t>
      </w:r>
      <w:bookmarkStart w:id="131" w:name="_Hlk95379628"/>
      <w:r w:rsidR="00B66C64">
        <w:t>f</w:t>
      </w:r>
      <w:r w:rsidR="00B66C64" w:rsidRPr="00B66C64">
        <w:t xml:space="preserve">resh rambutan </w:t>
      </w:r>
      <w:bookmarkEnd w:id="131"/>
      <w:r w:rsidRPr="0044773B">
        <w:t xml:space="preserve">fruit is cleaned </w:t>
      </w:r>
      <w:r w:rsidRPr="00DE502A">
        <w:rPr>
          <w:u w:val="single"/>
        </w:rPr>
        <w:t>after</w:t>
      </w:r>
      <w:r w:rsidRPr="0044773B">
        <w:t xml:space="preserve"> it has been separated from the bunch it was attached to. Fruit is manually cleaned, quality checked and weighed. This process is expected to result in visible pests being identified and removed (or infested fruit being discarded).</w:t>
      </w:r>
    </w:p>
    <w:p w14:paraId="46177332" w14:textId="180D9530" w:rsidR="00863688" w:rsidRPr="00B20D6D" w:rsidRDefault="00863688" w:rsidP="00D46328">
      <w:pPr>
        <w:pStyle w:val="ListParagraph"/>
        <w:numPr>
          <w:ilvl w:val="0"/>
          <w:numId w:val="9"/>
        </w:numPr>
      </w:pPr>
      <w:r w:rsidRPr="00863688">
        <w:t>Only</w:t>
      </w:r>
      <w:r w:rsidR="00245C24">
        <w:t xml:space="preserve"> </w:t>
      </w:r>
      <w:r w:rsidRPr="00863688">
        <w:t>clean,</w:t>
      </w:r>
      <w:r w:rsidR="00245C24">
        <w:t xml:space="preserve"> </w:t>
      </w:r>
      <w:r w:rsidRPr="00863688">
        <w:t>sanitary</w:t>
      </w:r>
      <w:r w:rsidR="00245C24">
        <w:t xml:space="preserve"> </w:t>
      </w:r>
      <w:r w:rsidRPr="00863688">
        <w:t>and</w:t>
      </w:r>
      <w:r w:rsidR="00245C24">
        <w:t xml:space="preserve"> </w:t>
      </w:r>
      <w:r w:rsidRPr="00863688">
        <w:t>either</w:t>
      </w:r>
      <w:r w:rsidR="00245C24">
        <w:t xml:space="preserve"> </w:t>
      </w:r>
      <w:r w:rsidRPr="00863688">
        <w:t>new</w:t>
      </w:r>
      <w:r w:rsidR="00245C24">
        <w:t xml:space="preserve"> </w:t>
      </w:r>
      <w:r w:rsidRPr="00863688">
        <w:t>or</w:t>
      </w:r>
      <w:r w:rsidR="00245C24">
        <w:t xml:space="preserve"> </w:t>
      </w:r>
      <w:r w:rsidRPr="00863688">
        <w:t>refurbished</w:t>
      </w:r>
      <w:r w:rsidR="00245C24">
        <w:t xml:space="preserve"> </w:t>
      </w:r>
      <w:r w:rsidRPr="00863688">
        <w:t>packaging</w:t>
      </w:r>
      <w:r w:rsidR="00245C24">
        <w:t xml:space="preserve"> </w:t>
      </w:r>
      <w:r w:rsidRPr="00863688">
        <w:t>material</w:t>
      </w:r>
      <w:r w:rsidR="00245C24">
        <w:t xml:space="preserve"> </w:t>
      </w:r>
      <w:r w:rsidRPr="00863688">
        <w:t>will</w:t>
      </w:r>
      <w:r w:rsidR="00245C24">
        <w:t xml:space="preserve"> </w:t>
      </w:r>
      <w:r w:rsidRPr="00863688">
        <w:t>be</w:t>
      </w:r>
      <w:r w:rsidR="00245C24">
        <w:t xml:space="preserve"> </w:t>
      </w:r>
      <w:r w:rsidRPr="00863688">
        <w:t>used,</w:t>
      </w:r>
      <w:r w:rsidR="00245C24">
        <w:t xml:space="preserve"> </w:t>
      </w:r>
      <w:r w:rsidRPr="00863688">
        <w:t>and</w:t>
      </w:r>
      <w:r w:rsidR="00245C24">
        <w:t xml:space="preserve"> </w:t>
      </w:r>
      <w:r w:rsidRPr="00863688">
        <w:t>security</w:t>
      </w:r>
      <w:r w:rsidR="00245C24">
        <w:t xml:space="preserve"> </w:t>
      </w:r>
      <w:r w:rsidRPr="00863688">
        <w:t>of</w:t>
      </w:r>
      <w:r w:rsidR="00245C24">
        <w:t xml:space="preserve"> </w:t>
      </w:r>
      <w:r w:rsidRPr="00863688">
        <w:t>consignments</w:t>
      </w:r>
      <w:r w:rsidR="00245C24">
        <w:t xml:space="preserve"> </w:t>
      </w:r>
      <w:r w:rsidRPr="00863688">
        <w:t>will</w:t>
      </w:r>
      <w:r w:rsidR="00245C24">
        <w:t xml:space="preserve"> </w:t>
      </w:r>
      <w:r w:rsidRPr="00863688">
        <w:t>be</w:t>
      </w:r>
      <w:r w:rsidR="00245C24">
        <w:t xml:space="preserve"> </w:t>
      </w:r>
      <w:r w:rsidRPr="00863688">
        <w:t>maintained</w:t>
      </w:r>
      <w:r w:rsidR="00245C24">
        <w:t xml:space="preserve"> </w:t>
      </w:r>
      <w:r w:rsidRPr="00863688">
        <w:t>(prior</w:t>
      </w:r>
      <w:r w:rsidR="00245C24">
        <w:t xml:space="preserve"> </w:t>
      </w:r>
      <w:r w:rsidRPr="00863688">
        <w:t>to</w:t>
      </w:r>
      <w:r w:rsidR="00245C24">
        <w:t xml:space="preserve"> </w:t>
      </w:r>
      <w:r w:rsidRPr="00863688">
        <w:t>export)</w:t>
      </w:r>
      <w:r w:rsidR="00245C24">
        <w:t xml:space="preserve"> </w:t>
      </w:r>
      <w:r w:rsidRPr="00863688">
        <w:t>to</w:t>
      </w:r>
      <w:r w:rsidR="00245C24">
        <w:t xml:space="preserve"> </w:t>
      </w:r>
      <w:r w:rsidRPr="00863688">
        <w:t>prevent</w:t>
      </w:r>
      <w:r w:rsidR="00245C24">
        <w:t xml:space="preserve"> </w:t>
      </w:r>
      <w:r w:rsidRPr="00863688">
        <w:t>the</w:t>
      </w:r>
      <w:r w:rsidR="00245C24">
        <w:t xml:space="preserve"> </w:t>
      </w:r>
      <w:r w:rsidRPr="00863688">
        <w:t>possibility</w:t>
      </w:r>
      <w:r w:rsidR="00245C24">
        <w:t xml:space="preserve"> </w:t>
      </w:r>
      <w:r w:rsidRPr="00863688">
        <w:t>of</w:t>
      </w:r>
      <w:r w:rsidR="00245C24">
        <w:t xml:space="preserve"> </w:t>
      </w:r>
      <w:r w:rsidRPr="00863688">
        <w:t>infestation.</w:t>
      </w:r>
    </w:p>
    <w:p w14:paraId="6C729CF6" w14:textId="3AE79378" w:rsidR="0044773B" w:rsidRPr="00B20D6D" w:rsidRDefault="00B66C64" w:rsidP="00D46328">
      <w:pPr>
        <w:pStyle w:val="ListParagraph"/>
        <w:numPr>
          <w:ilvl w:val="0"/>
          <w:numId w:val="9"/>
        </w:numPr>
      </w:pPr>
      <w:r>
        <w:t>F</w:t>
      </w:r>
      <w:r w:rsidRPr="00B66C64">
        <w:t xml:space="preserve">resh rambutan </w:t>
      </w:r>
      <w:r w:rsidR="0044773B" w:rsidRPr="0044773B">
        <w:t xml:space="preserve">is packed in pest-proof </w:t>
      </w:r>
      <w:r w:rsidR="00854C27" w:rsidRPr="0044773B">
        <w:t>boxes and</w:t>
      </w:r>
      <w:r w:rsidR="0044773B" w:rsidRPr="0044773B">
        <w:t xml:space="preserve"> loaded in a secure area.</w:t>
      </w:r>
    </w:p>
    <w:p w14:paraId="1DC26DC5" w14:textId="77777777" w:rsidR="00FF219C" w:rsidRPr="00FF219C" w:rsidRDefault="00FF219C" w:rsidP="00547FB9">
      <w:pPr>
        <w:pStyle w:val="Heading3"/>
      </w:pPr>
      <w:bookmarkStart w:id="132" w:name="_Toc96610431"/>
      <w:bookmarkStart w:id="133" w:name="_Hlk94856322"/>
      <w:r w:rsidRPr="00FF219C">
        <w:t xml:space="preserve">Basic </w:t>
      </w:r>
      <w:r w:rsidRPr="00547FB9">
        <w:t>Measures</w:t>
      </w:r>
      <w:bookmarkEnd w:id="132"/>
    </w:p>
    <w:bookmarkEnd w:id="133"/>
    <w:p w14:paraId="0AC98E5C" w14:textId="6911063B" w:rsidR="000271D1" w:rsidRPr="000271D1" w:rsidRDefault="000271D1" w:rsidP="000271D1">
      <w:pPr>
        <w:spacing w:line="240" w:lineRule="auto"/>
      </w:pPr>
      <w:r w:rsidRPr="000271D1">
        <w:t xml:space="preserve">All fresh fruit and vegetable commodities for export to New Zealand will be sourced from a production site that uses standard </w:t>
      </w:r>
      <w:r w:rsidRPr="000271D1">
        <w:rPr>
          <w:u w:val="single"/>
        </w:rPr>
        <w:t>commercial production</w:t>
      </w:r>
      <w:r w:rsidRPr="000271D1">
        <w:t xml:space="preserve"> methods</w:t>
      </w:r>
      <w:r w:rsidR="00B83060">
        <w:t>.</w:t>
      </w:r>
      <w:r w:rsidRPr="000271D1">
        <w:t xml:space="preserve"> Pests requiring </w:t>
      </w:r>
      <w:r w:rsidRPr="000271D1">
        <w:rPr>
          <w:bCs/>
          <w:iCs/>
        </w:rPr>
        <w:t>Basic Measures</w:t>
      </w:r>
      <w:r w:rsidRPr="000271D1">
        <w:t xml:space="preserve"> can be identified in the </w:t>
      </w:r>
      <w:hyperlink r:id="rId28" w:history="1">
        <w:r w:rsidRPr="000271D1">
          <w:rPr>
            <w:rStyle w:val="Hyperlink"/>
          </w:rPr>
          <w:t>online pest database</w:t>
        </w:r>
      </w:hyperlink>
      <w:r w:rsidRPr="000271D1">
        <w:t>.</w:t>
      </w:r>
    </w:p>
    <w:p w14:paraId="4551FD07" w14:textId="3F0F323E" w:rsidR="006C1373" w:rsidRPr="00FF219C" w:rsidRDefault="006C1373" w:rsidP="00547FB9">
      <w:pPr>
        <w:pStyle w:val="Heading3"/>
      </w:pPr>
      <w:bookmarkStart w:id="134" w:name="_Toc96610432"/>
      <w:bookmarkStart w:id="135" w:name="_Hlk94856323"/>
      <w:r>
        <w:t>Targeted</w:t>
      </w:r>
      <w:r w:rsidRPr="00FF219C">
        <w:t xml:space="preserve"> </w:t>
      </w:r>
      <w:r w:rsidRPr="00547FB9">
        <w:t>Measures</w:t>
      </w:r>
      <w:bookmarkEnd w:id="134"/>
    </w:p>
    <w:bookmarkEnd w:id="135"/>
    <w:p w14:paraId="2815A7E9" w14:textId="74750D66" w:rsidR="00863688" w:rsidRDefault="00863688" w:rsidP="00863688">
      <w:r>
        <w:t>Table</w:t>
      </w:r>
      <w:r w:rsidR="00245C24">
        <w:t xml:space="preserve"> </w:t>
      </w:r>
      <w:r>
        <w:t>1</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D21013">
        <w:rPr>
          <w:iCs/>
        </w:rPr>
        <w:t>Targeted</w:t>
      </w:r>
      <w:r w:rsidR="00245C24" w:rsidRPr="00D21013">
        <w:rPr>
          <w:iCs/>
        </w:rPr>
        <w:t xml:space="preserve"> </w:t>
      </w:r>
      <w:r w:rsidRPr="00D21013">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61D755D2" w14:textId="47C052B9" w:rsidR="00863688" w:rsidRPr="004F6963" w:rsidRDefault="00863688" w:rsidP="004F6963">
      <w:pPr>
        <w:contextualSpacing/>
        <w:rPr>
          <w:b/>
          <w:bCs/>
        </w:rPr>
      </w:pPr>
      <w:r w:rsidRPr="004F6963">
        <w:rPr>
          <w:b/>
          <w:bCs/>
        </w:rPr>
        <w:t>Table</w:t>
      </w:r>
      <w:r w:rsidR="00245C24" w:rsidRPr="004F6963">
        <w:rPr>
          <w:b/>
          <w:bCs/>
        </w:rPr>
        <w:t xml:space="preserve"> </w:t>
      </w:r>
      <w:r w:rsidRPr="004F6963">
        <w:rPr>
          <w:b/>
          <w:bCs/>
        </w:rPr>
        <w:t>1</w:t>
      </w:r>
      <w:r w:rsidR="00D21013" w:rsidRPr="004F6963">
        <w:rPr>
          <w:b/>
          <w:bCs/>
        </w:rPr>
        <w:t>:</w:t>
      </w:r>
      <w:r w:rsidR="00245C24" w:rsidRPr="004F6963">
        <w:rPr>
          <w:b/>
          <w:bCs/>
        </w:rPr>
        <w:t xml:space="preserve"> </w:t>
      </w:r>
      <w:r w:rsidRPr="004F6963">
        <w:rPr>
          <w:b/>
          <w:bCs/>
        </w:rPr>
        <w:t>Pests</w:t>
      </w:r>
      <w:r w:rsidR="00245C24" w:rsidRPr="004F6963">
        <w:rPr>
          <w:b/>
          <w:bCs/>
        </w:rPr>
        <w:t xml:space="preserve"> </w:t>
      </w:r>
      <w:r w:rsidRPr="004F6963">
        <w:rPr>
          <w:b/>
          <w:bCs/>
        </w:rPr>
        <w:t>requiring</w:t>
      </w:r>
      <w:r w:rsidR="00245C24" w:rsidRPr="004F6963">
        <w:rPr>
          <w:b/>
          <w:bCs/>
        </w:rPr>
        <w:t xml:space="preserve"> </w:t>
      </w:r>
      <w:r w:rsidRPr="004F6963">
        <w:rPr>
          <w:b/>
          <w:bCs/>
          <w:iCs/>
        </w:rPr>
        <w:t>Targeted</w:t>
      </w:r>
      <w:r w:rsidR="00245C24" w:rsidRPr="004F6963">
        <w:rPr>
          <w:b/>
          <w:bCs/>
          <w:iCs/>
        </w:rPr>
        <w:t xml:space="preserve"> </w:t>
      </w:r>
      <w:r w:rsidRPr="004F6963">
        <w:rPr>
          <w:b/>
          <w:bCs/>
          <w:iCs/>
        </w:rPr>
        <w:t>Measures</w:t>
      </w:r>
    </w:p>
    <w:tbl>
      <w:tblPr>
        <w:tblStyle w:val="TableGrid"/>
        <w:tblW w:w="5000" w:type="pct"/>
        <w:tblLook w:val="04A0" w:firstRow="1" w:lastRow="0" w:firstColumn="1" w:lastColumn="0" w:noHBand="0" w:noVBand="1"/>
      </w:tblPr>
      <w:tblGrid>
        <w:gridCol w:w="4391"/>
        <w:gridCol w:w="4625"/>
      </w:tblGrid>
      <w:tr w:rsidR="00863688" w14:paraId="18148BA4" w14:textId="77777777" w:rsidTr="00830FCA">
        <w:tc>
          <w:tcPr>
            <w:tcW w:w="2435" w:type="pct"/>
            <w:shd w:val="clear" w:color="auto" w:fill="E7E6E6" w:themeFill="background2"/>
          </w:tcPr>
          <w:p w14:paraId="1D043604" w14:textId="77777777" w:rsidR="00863688" w:rsidRPr="00830FCA" w:rsidRDefault="00863688" w:rsidP="00830FCA">
            <w:pPr>
              <w:spacing w:before="40" w:after="40"/>
              <w:rPr>
                <w:b/>
                <w:bCs/>
                <w:lang w:eastAsia="en-NZ"/>
              </w:rPr>
            </w:pPr>
            <w:r w:rsidRPr="00830FCA">
              <w:rPr>
                <w:b/>
                <w:bCs/>
                <w:lang w:eastAsia="en-NZ"/>
              </w:rPr>
              <w:t>Pest</w:t>
            </w:r>
          </w:p>
        </w:tc>
        <w:tc>
          <w:tcPr>
            <w:tcW w:w="2565" w:type="pct"/>
            <w:shd w:val="clear" w:color="auto" w:fill="E7E6E6" w:themeFill="background2"/>
          </w:tcPr>
          <w:p w14:paraId="4598F5A5" w14:textId="4458F754" w:rsidR="00863688" w:rsidRPr="00830FCA" w:rsidRDefault="00863688" w:rsidP="00830FCA">
            <w:pPr>
              <w:spacing w:before="40" w:after="40"/>
              <w:rPr>
                <w:b/>
                <w:bCs/>
                <w:lang w:eastAsia="en-NZ"/>
              </w:rPr>
            </w:pPr>
            <w:r w:rsidRPr="00830FCA">
              <w:rPr>
                <w:b/>
                <w:bCs/>
                <w:lang w:eastAsia="en-NZ"/>
              </w:rPr>
              <w:t>Targeted</w:t>
            </w:r>
            <w:r w:rsidR="00245C24" w:rsidRPr="00830FCA">
              <w:rPr>
                <w:b/>
                <w:bCs/>
                <w:lang w:eastAsia="en-NZ"/>
              </w:rPr>
              <w:t xml:space="preserve"> </w:t>
            </w:r>
            <w:r w:rsidRPr="00830FCA">
              <w:rPr>
                <w:b/>
                <w:bCs/>
                <w:lang w:eastAsia="en-NZ"/>
              </w:rPr>
              <w:t>Measure</w:t>
            </w:r>
          </w:p>
        </w:tc>
      </w:tr>
      <w:tr w:rsidR="00644E94" w14:paraId="145A4856" w14:textId="77777777" w:rsidTr="00830FCA">
        <w:tc>
          <w:tcPr>
            <w:tcW w:w="2435" w:type="pct"/>
          </w:tcPr>
          <w:p w14:paraId="673DDE1B" w14:textId="23417592" w:rsidR="00644E94" w:rsidRPr="00EA4F3E" w:rsidRDefault="00644E94" w:rsidP="00830FCA">
            <w:pPr>
              <w:spacing w:before="40" w:after="40"/>
            </w:pPr>
            <w:proofErr w:type="spellStart"/>
            <w:r w:rsidRPr="007F4443">
              <w:rPr>
                <w:rFonts w:eastAsiaTheme="majorEastAsia"/>
                <w:i/>
                <w:lang w:eastAsia="en-GB"/>
              </w:rPr>
              <w:t>Conogethes</w:t>
            </w:r>
            <w:proofErr w:type="spellEnd"/>
            <w:r w:rsidR="00245C24">
              <w:rPr>
                <w:rFonts w:eastAsiaTheme="majorEastAsia"/>
                <w:i/>
                <w:lang w:eastAsia="en-GB"/>
              </w:rPr>
              <w:t xml:space="preserve"> </w:t>
            </w:r>
            <w:proofErr w:type="spellStart"/>
            <w:r w:rsidRPr="007F4443">
              <w:rPr>
                <w:rFonts w:eastAsiaTheme="majorEastAsia"/>
                <w:i/>
                <w:lang w:eastAsia="en-GB"/>
              </w:rPr>
              <w:t>punctiferalis</w:t>
            </w:r>
            <w:proofErr w:type="spellEnd"/>
          </w:p>
        </w:tc>
        <w:tc>
          <w:tcPr>
            <w:tcW w:w="2565" w:type="pct"/>
          </w:tcPr>
          <w:p w14:paraId="45C792DF" w14:textId="7F536951" w:rsidR="00644E94" w:rsidRPr="004A65F8" w:rsidRDefault="004F1F46" w:rsidP="00830FCA">
            <w:pPr>
              <w:spacing w:before="40" w:after="40"/>
            </w:pPr>
            <w:r w:rsidRPr="00F02D6E">
              <w:t>Phytosanitary</w:t>
            </w:r>
            <w:r>
              <w:t xml:space="preserve"> </w:t>
            </w:r>
            <w:r w:rsidRPr="00F02D6E">
              <w:t>treatment</w:t>
            </w:r>
            <w:r>
              <w:t xml:space="preserve"> </w:t>
            </w:r>
            <w:r w:rsidRPr="00F02D6E">
              <w:t>–</w:t>
            </w:r>
            <w:r>
              <w:t xml:space="preserve"> </w:t>
            </w:r>
            <w:r w:rsidRPr="00F02D6E">
              <w:t>irradiation</w:t>
            </w:r>
            <w:r>
              <w:t xml:space="preserve"> (Appendix 1)</w:t>
            </w:r>
          </w:p>
        </w:tc>
      </w:tr>
      <w:tr w:rsidR="00644E94" w14:paraId="0B5F3393" w14:textId="77777777" w:rsidTr="00830FCA">
        <w:tc>
          <w:tcPr>
            <w:tcW w:w="2435" w:type="pct"/>
          </w:tcPr>
          <w:p w14:paraId="6695BE1E" w14:textId="6C96E51A" w:rsidR="00644E94" w:rsidRPr="00EA4F3E" w:rsidRDefault="00644E94" w:rsidP="00830FCA">
            <w:pPr>
              <w:spacing w:before="40" w:after="40"/>
              <w:rPr>
                <w:i/>
              </w:rPr>
            </w:pPr>
            <w:proofErr w:type="spellStart"/>
            <w:r w:rsidRPr="007F4443">
              <w:rPr>
                <w:rFonts w:eastAsiaTheme="majorEastAsia"/>
                <w:i/>
                <w:lang w:eastAsia="en-GB"/>
              </w:rPr>
              <w:t>C</w:t>
            </w:r>
            <w:r w:rsidR="00AF379C">
              <w:rPr>
                <w:rFonts w:eastAsiaTheme="majorEastAsia"/>
                <w:i/>
                <w:lang w:eastAsia="en-GB"/>
              </w:rPr>
              <w:t>r</w:t>
            </w:r>
            <w:r w:rsidRPr="007F4443">
              <w:rPr>
                <w:rFonts w:eastAsiaTheme="majorEastAsia"/>
                <w:i/>
                <w:lang w:eastAsia="en-GB"/>
              </w:rPr>
              <w:t>yptophlebia</w:t>
            </w:r>
            <w:proofErr w:type="spellEnd"/>
            <w:r w:rsidR="00245C24">
              <w:rPr>
                <w:rFonts w:eastAsiaTheme="majorEastAsia"/>
                <w:i/>
                <w:lang w:eastAsia="en-GB"/>
              </w:rPr>
              <w:t xml:space="preserve"> </w:t>
            </w:r>
            <w:proofErr w:type="spellStart"/>
            <w:r w:rsidRPr="007F4443">
              <w:rPr>
                <w:rFonts w:eastAsiaTheme="majorEastAsia"/>
                <w:i/>
                <w:lang w:eastAsia="en-GB"/>
              </w:rPr>
              <w:t>ombrodelta</w:t>
            </w:r>
            <w:proofErr w:type="spellEnd"/>
          </w:p>
        </w:tc>
        <w:tc>
          <w:tcPr>
            <w:tcW w:w="2565" w:type="pct"/>
          </w:tcPr>
          <w:p w14:paraId="6049D437" w14:textId="1CBA2190" w:rsidR="00644E94" w:rsidRPr="00EA4F3E" w:rsidRDefault="004F1F46" w:rsidP="00830FCA">
            <w:pPr>
              <w:spacing w:before="40" w:after="40"/>
            </w:pPr>
            <w:r w:rsidRPr="00F02D6E">
              <w:t>Phytosanitary</w:t>
            </w:r>
            <w:r>
              <w:t xml:space="preserve"> </w:t>
            </w:r>
            <w:r w:rsidRPr="00F02D6E">
              <w:t>treatment</w:t>
            </w:r>
            <w:r>
              <w:t xml:space="preserve"> </w:t>
            </w:r>
            <w:r w:rsidRPr="00F02D6E">
              <w:t>–</w:t>
            </w:r>
            <w:r>
              <w:t xml:space="preserve"> </w:t>
            </w:r>
            <w:r w:rsidRPr="00F02D6E">
              <w:t>irradiation</w:t>
            </w:r>
            <w:r>
              <w:t xml:space="preserve"> (Appendix 1)</w:t>
            </w:r>
          </w:p>
        </w:tc>
      </w:tr>
    </w:tbl>
    <w:p w14:paraId="3994186B" w14:textId="77777777" w:rsidR="007811BC" w:rsidRDefault="007811BC" w:rsidP="004F6963"/>
    <w:p w14:paraId="1277EE13" w14:textId="37C25899" w:rsidR="00C127B0" w:rsidRPr="00A01068" w:rsidRDefault="00C127B0" w:rsidP="00547FB9">
      <w:pPr>
        <w:pStyle w:val="Heading3"/>
      </w:pPr>
      <w:bookmarkStart w:id="136" w:name="_Toc96610433"/>
      <w:bookmarkStart w:id="137" w:name="_Hlk94856342"/>
      <w:r>
        <w:t>MPI-Specified</w:t>
      </w:r>
      <w:r w:rsidRPr="00FF219C">
        <w:t xml:space="preserve"> </w:t>
      </w:r>
      <w:r w:rsidRPr="00547FB9">
        <w:t>Measures</w:t>
      </w:r>
      <w:bookmarkEnd w:id="136"/>
    </w:p>
    <w:bookmarkEnd w:id="137"/>
    <w:p w14:paraId="601EDE38" w14:textId="7EE960FC" w:rsidR="00863688" w:rsidRDefault="00863688" w:rsidP="00863688">
      <w:r>
        <w:t>Table</w:t>
      </w:r>
      <w:r w:rsidR="00245C24">
        <w:t xml:space="preserve"> </w:t>
      </w:r>
      <w:r>
        <w:t>2</w:t>
      </w:r>
      <w:r w:rsidR="00245C24">
        <w:t xml:space="preserve"> </w:t>
      </w:r>
      <w:r>
        <w:t>lists</w:t>
      </w:r>
      <w:r w:rsidR="00245C24">
        <w:t xml:space="preserve"> </w:t>
      </w:r>
      <w:r>
        <w:t>the</w:t>
      </w:r>
      <w:r w:rsidR="00245C24">
        <w:t xml:space="preserve"> </w:t>
      </w:r>
      <w:r>
        <w:t>pests</w:t>
      </w:r>
      <w:r w:rsidR="00245C24">
        <w:t xml:space="preserve"> </w:t>
      </w:r>
      <w:r>
        <w:t>and</w:t>
      </w:r>
      <w:r w:rsidR="00245C24">
        <w:t xml:space="preserve"> </w:t>
      </w:r>
      <w:r>
        <w:t>acceptable</w:t>
      </w:r>
      <w:r w:rsidR="00245C24">
        <w:t xml:space="preserve"> </w:t>
      </w:r>
      <w:r w:rsidRPr="00D21013">
        <w:rPr>
          <w:iCs/>
        </w:rPr>
        <w:t>MPI-Specified</w:t>
      </w:r>
      <w:r w:rsidR="00245C24" w:rsidRPr="00D21013">
        <w:rPr>
          <w:iCs/>
        </w:rPr>
        <w:t xml:space="preserve"> </w:t>
      </w:r>
      <w:r w:rsidRPr="00D21013">
        <w:rPr>
          <w:iCs/>
        </w:rPr>
        <w:t>Measures</w:t>
      </w:r>
      <w:r w:rsidR="00245C24">
        <w:t xml:space="preserve"> </w:t>
      </w:r>
      <w:r>
        <w:t>to</w:t>
      </w:r>
      <w:r w:rsidR="00245C24">
        <w:t xml:space="preserve"> </w:t>
      </w:r>
      <w:r>
        <w:t>manage</w:t>
      </w:r>
      <w:r w:rsidR="00245C24">
        <w:t xml:space="preserve"> </w:t>
      </w:r>
      <w:r>
        <w:t>the</w:t>
      </w:r>
      <w:r w:rsidR="00245C24">
        <w:t xml:space="preserve"> </w:t>
      </w:r>
      <w:r>
        <w:t>risk</w:t>
      </w:r>
      <w:r w:rsidR="00245C24">
        <w:t xml:space="preserve"> </w:t>
      </w:r>
      <w:r>
        <w:t>associated</w:t>
      </w:r>
      <w:r w:rsidR="00245C24">
        <w:t xml:space="preserve"> </w:t>
      </w:r>
      <w:r>
        <w:t>with</w:t>
      </w:r>
      <w:r w:rsidR="00245C24">
        <w:t xml:space="preserve"> </w:t>
      </w:r>
      <w:r>
        <w:t>those</w:t>
      </w:r>
      <w:r w:rsidR="00245C24">
        <w:t xml:space="preserve"> </w:t>
      </w:r>
      <w:r>
        <w:t>pests</w:t>
      </w:r>
      <w:r w:rsidR="00245C24">
        <w:t xml:space="preserve"> </w:t>
      </w:r>
      <w:r>
        <w:t>on</w:t>
      </w:r>
      <w:r w:rsidR="00245C24">
        <w:t xml:space="preserve"> </w:t>
      </w:r>
      <w:r>
        <w:t>this</w:t>
      </w:r>
      <w:r w:rsidR="00245C24">
        <w:t xml:space="preserve"> </w:t>
      </w:r>
      <w:r>
        <w:t>commodity.</w:t>
      </w:r>
      <w:r w:rsidR="00245C24">
        <w:t xml:space="preserve"> </w:t>
      </w:r>
    </w:p>
    <w:p w14:paraId="1B40017B" w14:textId="215D76FF" w:rsidR="00863688" w:rsidRPr="00D21013" w:rsidRDefault="00863688" w:rsidP="00863688">
      <w:pPr>
        <w:contextualSpacing/>
        <w:rPr>
          <w:b/>
        </w:rPr>
      </w:pPr>
      <w:r w:rsidRPr="00D21013">
        <w:rPr>
          <w:b/>
        </w:rPr>
        <w:t>Table</w:t>
      </w:r>
      <w:r w:rsidR="00245C24" w:rsidRPr="00D21013">
        <w:rPr>
          <w:b/>
        </w:rPr>
        <w:t xml:space="preserve"> </w:t>
      </w:r>
      <w:r w:rsidRPr="00D21013">
        <w:rPr>
          <w:b/>
        </w:rPr>
        <w:t>2</w:t>
      </w:r>
      <w:r w:rsidR="00D21013" w:rsidRPr="00D21013">
        <w:rPr>
          <w:b/>
        </w:rPr>
        <w:t>:</w:t>
      </w:r>
      <w:r w:rsidR="00245C24" w:rsidRPr="00D21013">
        <w:rPr>
          <w:b/>
        </w:rPr>
        <w:t xml:space="preserve"> </w:t>
      </w:r>
      <w:r w:rsidRPr="00D21013">
        <w:rPr>
          <w:b/>
        </w:rPr>
        <w:t>Pests</w:t>
      </w:r>
      <w:r w:rsidR="00245C24" w:rsidRPr="00D21013">
        <w:rPr>
          <w:b/>
        </w:rPr>
        <w:t xml:space="preserve"> </w:t>
      </w:r>
      <w:r w:rsidRPr="00D21013">
        <w:rPr>
          <w:b/>
        </w:rPr>
        <w:t>requiring</w:t>
      </w:r>
      <w:r w:rsidR="00245C24" w:rsidRPr="00D21013">
        <w:rPr>
          <w:b/>
        </w:rPr>
        <w:t xml:space="preserve"> </w:t>
      </w:r>
      <w:r w:rsidRPr="00D21013">
        <w:rPr>
          <w:b/>
          <w:iCs/>
        </w:rPr>
        <w:t>MPI-Specified</w:t>
      </w:r>
      <w:r w:rsidR="00245C24" w:rsidRPr="00D21013">
        <w:rPr>
          <w:b/>
          <w:iCs/>
        </w:rPr>
        <w:t xml:space="preserve"> </w:t>
      </w:r>
      <w:r w:rsidRPr="00D21013">
        <w:rPr>
          <w:b/>
          <w:iCs/>
        </w:rPr>
        <w:t>Measures</w:t>
      </w:r>
    </w:p>
    <w:tbl>
      <w:tblPr>
        <w:tblStyle w:val="TableGrid"/>
        <w:tblW w:w="5000" w:type="pct"/>
        <w:tblLayout w:type="fixed"/>
        <w:tblLook w:val="04A0" w:firstRow="1" w:lastRow="0" w:firstColumn="1" w:lastColumn="0" w:noHBand="0" w:noVBand="1"/>
      </w:tblPr>
      <w:tblGrid>
        <w:gridCol w:w="4443"/>
        <w:gridCol w:w="4573"/>
      </w:tblGrid>
      <w:tr w:rsidR="00863688" w:rsidRPr="002B44EA" w14:paraId="18FCE7CE" w14:textId="77777777" w:rsidTr="004F6963">
        <w:tc>
          <w:tcPr>
            <w:tcW w:w="4443" w:type="dxa"/>
            <w:shd w:val="clear" w:color="auto" w:fill="E7E6E6" w:themeFill="background2"/>
          </w:tcPr>
          <w:p w14:paraId="01859E2F" w14:textId="515D5D1A" w:rsidR="00863688" w:rsidRPr="004F6963" w:rsidRDefault="00863688" w:rsidP="004F6963">
            <w:pPr>
              <w:spacing w:before="40" w:after="40"/>
              <w:rPr>
                <w:b/>
                <w:bCs/>
                <w:lang w:eastAsia="en-GB"/>
              </w:rPr>
            </w:pPr>
            <w:r w:rsidRPr="004F6963">
              <w:rPr>
                <w:b/>
                <w:bCs/>
                <w:lang w:eastAsia="en-GB"/>
              </w:rPr>
              <w:t>Pest</w:t>
            </w:r>
            <w:r w:rsidR="00245C24" w:rsidRPr="004F6963">
              <w:rPr>
                <w:b/>
                <w:bCs/>
                <w:lang w:eastAsia="en-GB"/>
              </w:rPr>
              <w:t xml:space="preserve"> </w:t>
            </w:r>
          </w:p>
        </w:tc>
        <w:tc>
          <w:tcPr>
            <w:tcW w:w="4573" w:type="dxa"/>
            <w:shd w:val="clear" w:color="auto" w:fill="E7E6E6" w:themeFill="background2"/>
          </w:tcPr>
          <w:p w14:paraId="7E122406" w14:textId="05C99733" w:rsidR="00863688" w:rsidRPr="004F6963" w:rsidRDefault="00863688" w:rsidP="004F6963">
            <w:pPr>
              <w:spacing w:before="40" w:after="40"/>
              <w:rPr>
                <w:rFonts w:eastAsiaTheme="majorEastAsia"/>
                <w:b/>
                <w:bCs/>
                <w:iCs/>
                <w:lang w:eastAsia="en-GB"/>
              </w:rPr>
            </w:pPr>
            <w:r w:rsidRPr="004F6963">
              <w:rPr>
                <w:rFonts w:eastAsiaTheme="majorEastAsia"/>
                <w:b/>
                <w:bCs/>
                <w:iCs/>
                <w:lang w:eastAsia="en-GB"/>
              </w:rPr>
              <w:t>MPI-Specified</w:t>
            </w:r>
            <w:r w:rsidR="00245C24" w:rsidRPr="004F6963">
              <w:rPr>
                <w:rFonts w:eastAsiaTheme="majorEastAsia"/>
                <w:b/>
                <w:bCs/>
                <w:iCs/>
                <w:lang w:eastAsia="en-GB"/>
              </w:rPr>
              <w:t xml:space="preserve"> </w:t>
            </w:r>
            <w:r w:rsidRPr="004F6963">
              <w:rPr>
                <w:rFonts w:eastAsiaTheme="majorEastAsia"/>
                <w:b/>
                <w:bCs/>
                <w:iCs/>
                <w:lang w:eastAsia="en-GB"/>
              </w:rPr>
              <w:t>Measures</w:t>
            </w:r>
          </w:p>
        </w:tc>
      </w:tr>
      <w:tr w:rsidR="00644E94" w:rsidRPr="002B44EA" w14:paraId="385D4F21" w14:textId="77777777" w:rsidTr="004F6963">
        <w:tc>
          <w:tcPr>
            <w:tcW w:w="4443" w:type="dxa"/>
          </w:tcPr>
          <w:p w14:paraId="39557EF6" w14:textId="1C595BCE" w:rsidR="00644E94" w:rsidRPr="00FF5643" w:rsidRDefault="00644E94" w:rsidP="004F6963">
            <w:pPr>
              <w:spacing w:before="40" w:after="40"/>
              <w:rPr>
                <w:rFonts w:eastAsiaTheme="majorEastAsia"/>
                <w:lang w:eastAsia="en-GB"/>
              </w:rPr>
            </w:pPr>
            <w:proofErr w:type="spellStart"/>
            <w:r w:rsidRPr="007F4443">
              <w:rPr>
                <w:rFonts w:eastAsiaTheme="majorEastAsia"/>
                <w:i/>
                <w:lang w:eastAsia="en-GB"/>
              </w:rPr>
              <w:t>Bactrocera</w:t>
            </w:r>
            <w:proofErr w:type="spellEnd"/>
            <w:r w:rsidR="00245C24">
              <w:rPr>
                <w:rFonts w:eastAsiaTheme="majorEastAsia"/>
                <w:i/>
                <w:lang w:eastAsia="en-GB"/>
              </w:rPr>
              <w:t xml:space="preserve"> </w:t>
            </w:r>
            <w:r w:rsidRPr="007F4443">
              <w:rPr>
                <w:rFonts w:eastAsiaTheme="majorEastAsia"/>
                <w:i/>
                <w:lang w:eastAsia="en-GB"/>
              </w:rPr>
              <w:t>dorsalis</w:t>
            </w:r>
            <w:r w:rsidR="00245C24">
              <w:rPr>
                <w:rFonts w:eastAsiaTheme="majorEastAsia"/>
                <w:i/>
                <w:lang w:eastAsia="en-GB"/>
              </w:rPr>
              <w:t xml:space="preserve"> </w:t>
            </w:r>
            <w:r w:rsidRPr="00DA3357">
              <w:rPr>
                <w:rFonts w:eastAsiaTheme="majorEastAsia"/>
                <w:lang w:eastAsia="en-GB"/>
              </w:rPr>
              <w:t>(</w:t>
            </w:r>
            <w:r>
              <w:rPr>
                <w:rFonts w:eastAsiaTheme="majorEastAsia"/>
                <w:lang w:eastAsia="en-GB"/>
              </w:rPr>
              <w:t>Oriental</w:t>
            </w:r>
            <w:r w:rsidR="00245C24">
              <w:rPr>
                <w:rFonts w:eastAsiaTheme="majorEastAsia"/>
                <w:lang w:eastAsia="en-GB"/>
              </w:rPr>
              <w:t xml:space="preserve"> </w:t>
            </w:r>
            <w:r w:rsidRPr="00DA3357">
              <w:rPr>
                <w:rFonts w:eastAsiaTheme="majorEastAsia"/>
                <w:lang w:eastAsia="en-GB"/>
              </w:rPr>
              <w:t>fruit</w:t>
            </w:r>
            <w:r w:rsidR="00245C24">
              <w:rPr>
                <w:rFonts w:eastAsiaTheme="majorEastAsia"/>
                <w:lang w:eastAsia="en-GB"/>
              </w:rPr>
              <w:t xml:space="preserve"> </w:t>
            </w:r>
            <w:r w:rsidRPr="00DA3357">
              <w:rPr>
                <w:rFonts w:eastAsiaTheme="majorEastAsia"/>
                <w:lang w:eastAsia="en-GB"/>
              </w:rPr>
              <w:t>fly)</w:t>
            </w:r>
          </w:p>
        </w:tc>
        <w:tc>
          <w:tcPr>
            <w:tcW w:w="4573" w:type="dxa"/>
          </w:tcPr>
          <w:p w14:paraId="103E12A0" w14:textId="3911F8DE" w:rsidR="00AA752B" w:rsidRPr="002B44EA" w:rsidRDefault="004F1F46" w:rsidP="004F6963">
            <w:pPr>
              <w:spacing w:before="40" w:after="40"/>
            </w:pPr>
            <w:r w:rsidRPr="00F02D6E">
              <w:t>Phytosanitary</w:t>
            </w:r>
            <w:r>
              <w:t xml:space="preserve"> </w:t>
            </w:r>
            <w:r w:rsidRPr="00F02D6E">
              <w:t>treatment</w:t>
            </w:r>
            <w:r>
              <w:t xml:space="preserve"> </w:t>
            </w:r>
            <w:r w:rsidRPr="00F02D6E">
              <w:t>–</w:t>
            </w:r>
            <w:r>
              <w:t xml:space="preserve"> </w:t>
            </w:r>
            <w:r w:rsidRPr="00F02D6E">
              <w:t>irradiation</w:t>
            </w:r>
            <w:r>
              <w:t xml:space="preserve"> (Appendix 1)</w:t>
            </w:r>
          </w:p>
        </w:tc>
      </w:tr>
    </w:tbl>
    <w:p w14:paraId="311C8799" w14:textId="70E7B533" w:rsidR="004F6963" w:rsidRDefault="004F6963" w:rsidP="004F6963">
      <w:bookmarkStart w:id="138" w:name="_Toc96610434"/>
    </w:p>
    <w:p w14:paraId="041F54E0" w14:textId="77777777" w:rsidR="004F6963" w:rsidRDefault="004F6963">
      <w:r>
        <w:br w:type="page"/>
      </w:r>
    </w:p>
    <w:p w14:paraId="739C7645" w14:textId="50142D59" w:rsidR="00E613FD" w:rsidRDefault="00E613FD" w:rsidP="007F32E2">
      <w:pPr>
        <w:pStyle w:val="Heading1"/>
      </w:pPr>
      <w:bookmarkStart w:id="139" w:name="_Toc96614115"/>
      <w:r w:rsidRPr="004D5A28">
        <w:lastRenderedPageBreak/>
        <w:t>Appendix</w:t>
      </w:r>
      <w:r w:rsidR="00245C24">
        <w:t xml:space="preserve"> </w:t>
      </w:r>
      <w:r>
        <w:t>1</w:t>
      </w:r>
      <w:r w:rsidRPr="004D5A28">
        <w:t>:</w:t>
      </w:r>
      <w:r w:rsidR="00245C24">
        <w:t xml:space="preserve"> </w:t>
      </w:r>
      <w:r w:rsidR="00B8115A">
        <w:t>Irradiation</w:t>
      </w:r>
      <w:bookmarkEnd w:id="138"/>
      <w:bookmarkEnd w:id="139"/>
      <w:r w:rsidR="00245C24">
        <w:t xml:space="preserve"> </w:t>
      </w:r>
    </w:p>
    <w:p w14:paraId="5DB82268" w14:textId="4A9B69CD" w:rsidR="00424B1F" w:rsidRPr="00424B1F" w:rsidRDefault="00424B1F" w:rsidP="004F6963">
      <w:pPr>
        <w:pStyle w:val="Heading2"/>
      </w:pPr>
      <w:bookmarkStart w:id="140" w:name="_Hlk90457797"/>
      <w:bookmarkStart w:id="141" w:name="_Toc96610435"/>
      <w:bookmarkStart w:id="142" w:name="_Toc96614116"/>
      <w:bookmarkStart w:id="143" w:name="_Hlk90463794"/>
      <w:r w:rsidRPr="00CB6A7F">
        <w:t>A</w:t>
      </w:r>
      <w:r>
        <w:t>ppendix</w:t>
      </w:r>
      <w:r w:rsidR="00245C24">
        <w:t xml:space="preserve"> </w:t>
      </w:r>
      <w:r>
        <w:t>1.</w:t>
      </w:r>
      <w:r w:rsidR="002F6BB2">
        <w:t>1</w:t>
      </w:r>
      <w:r>
        <w:t>:</w:t>
      </w:r>
      <w:r w:rsidR="00245C24">
        <w:t xml:space="preserve"> </w:t>
      </w:r>
      <w:r w:rsidRPr="00DE1C82">
        <w:rPr>
          <w:bCs/>
        </w:rPr>
        <w:t>Irradiation</w:t>
      </w:r>
      <w:r w:rsidR="00245C24" w:rsidRPr="00DE1C82">
        <w:rPr>
          <w:bCs/>
        </w:rPr>
        <w:t xml:space="preserve"> </w:t>
      </w:r>
      <w:r w:rsidRPr="00DE1C82">
        <w:rPr>
          <w:bCs/>
        </w:rPr>
        <w:t>of</w:t>
      </w:r>
      <w:r w:rsidR="00245C24" w:rsidRPr="00DE1C82">
        <w:rPr>
          <w:bCs/>
        </w:rPr>
        <w:t xml:space="preserve"> </w:t>
      </w:r>
      <w:r w:rsidRPr="00DE1C82">
        <w:rPr>
          <w:bCs/>
        </w:rPr>
        <w:t>Rambutan</w:t>
      </w:r>
      <w:r w:rsidR="00245C24">
        <w:t xml:space="preserve"> </w:t>
      </w:r>
      <w:r w:rsidRPr="004D3916">
        <w:t>(</w:t>
      </w:r>
      <w:proofErr w:type="spellStart"/>
      <w:r w:rsidRPr="00086DFE">
        <w:rPr>
          <w:i/>
        </w:rPr>
        <w:t>Nephilium</w:t>
      </w:r>
      <w:proofErr w:type="spellEnd"/>
      <w:r w:rsidR="00245C24">
        <w:rPr>
          <w:i/>
        </w:rPr>
        <w:t xml:space="preserve"> </w:t>
      </w:r>
      <w:proofErr w:type="spellStart"/>
      <w:r w:rsidRPr="00086DFE">
        <w:rPr>
          <w:i/>
        </w:rPr>
        <w:t>lappaceum</w:t>
      </w:r>
      <w:proofErr w:type="spellEnd"/>
      <w:r w:rsidRPr="004D3916">
        <w:t>)</w:t>
      </w:r>
      <w:bookmarkEnd w:id="140"/>
      <w:bookmarkEnd w:id="141"/>
      <w:bookmarkEnd w:id="142"/>
    </w:p>
    <w:bookmarkEnd w:id="143"/>
    <w:p w14:paraId="18081120" w14:textId="2B03B276" w:rsidR="003949D4" w:rsidRDefault="00DB11D4" w:rsidP="00D46328">
      <w:pPr>
        <w:pStyle w:val="ClauseL1"/>
        <w:numPr>
          <w:ilvl w:val="0"/>
          <w:numId w:val="24"/>
        </w:numPr>
        <w:rPr>
          <w:rFonts w:ascii="Arial Narrow" w:hAnsi="Arial Narrow"/>
        </w:rPr>
      </w:pPr>
      <w:r>
        <w:rPr>
          <w:rFonts w:ascii="Arial Narrow" w:hAnsi="Arial Narrow"/>
        </w:rPr>
        <w:t>Treatment by irradiation must be at PPD certified/approved and MPI recognised irradiation treatment facility. Irradiation facilities must comply with:</w:t>
      </w:r>
    </w:p>
    <w:p w14:paraId="38CED2B8" w14:textId="7EF80339" w:rsidR="00B8115A" w:rsidRPr="00B8115A" w:rsidRDefault="00DB11D4" w:rsidP="00D46328">
      <w:pPr>
        <w:pStyle w:val="ClauseL2"/>
        <w:numPr>
          <w:ilvl w:val="1"/>
          <w:numId w:val="24"/>
        </w:numPr>
        <w:rPr>
          <w:rFonts w:ascii="Arial Narrow" w:hAnsi="Arial Narrow"/>
        </w:rPr>
      </w:pPr>
      <w:r>
        <w:rPr>
          <w:rFonts w:ascii="Arial Narrow" w:hAnsi="Arial Narrow"/>
        </w:rPr>
        <w:t xml:space="preserve">the Regional Standards for Phytosanitary Measures Approval of Irradiation Facilities (APPPC RSMP No.9) </w:t>
      </w:r>
      <w:proofErr w:type="gramStart"/>
      <w:r>
        <w:rPr>
          <w:rFonts w:ascii="Arial Narrow" w:hAnsi="Arial Narrow"/>
        </w:rPr>
        <w:t>http://www.apppc.org/content/approval-irradiation-facilities;</w:t>
      </w:r>
      <w:proofErr w:type="gramEnd"/>
    </w:p>
    <w:p w14:paraId="7176A646" w14:textId="05D0001D" w:rsidR="00B8115A" w:rsidRPr="00B8115A" w:rsidRDefault="00B8115A" w:rsidP="00D46328">
      <w:pPr>
        <w:pStyle w:val="ClauseL2"/>
        <w:numPr>
          <w:ilvl w:val="1"/>
          <w:numId w:val="24"/>
        </w:numPr>
        <w:rPr>
          <w:rFonts w:ascii="Arial Narrow" w:hAnsi="Arial Narrow"/>
        </w:rPr>
      </w:pPr>
      <w:r w:rsidRPr="008D0215">
        <w:rPr>
          <w:rFonts w:ascii="Arial Narrow" w:hAnsi="Arial Narrow"/>
          <w:b/>
          <w:bCs/>
        </w:rPr>
        <w:t>ISPM</w:t>
      </w:r>
      <w:r w:rsidR="00245C24" w:rsidRPr="008D0215">
        <w:rPr>
          <w:rFonts w:ascii="Arial Narrow" w:hAnsi="Arial Narrow"/>
          <w:b/>
          <w:bCs/>
        </w:rPr>
        <w:t xml:space="preserve"> </w:t>
      </w:r>
      <w:r w:rsidRPr="008D0215">
        <w:rPr>
          <w:rFonts w:ascii="Arial Narrow" w:hAnsi="Arial Narrow"/>
          <w:b/>
          <w:bCs/>
        </w:rPr>
        <w:t>18</w:t>
      </w:r>
      <w:r w:rsidR="00245C24">
        <w:rPr>
          <w:rFonts w:ascii="Arial Narrow" w:hAnsi="Arial Narrow"/>
        </w:rPr>
        <w:t xml:space="preserve"> </w:t>
      </w:r>
      <w:r w:rsidRPr="00B8115A">
        <w:rPr>
          <w:rFonts w:ascii="Arial Narrow" w:hAnsi="Arial Narrow"/>
          <w:i/>
          <w:iCs/>
        </w:rPr>
        <w:t>Guidelines</w:t>
      </w:r>
      <w:r w:rsidR="00245C24">
        <w:rPr>
          <w:rFonts w:ascii="Arial Narrow" w:hAnsi="Arial Narrow"/>
          <w:i/>
          <w:iCs/>
        </w:rPr>
        <w:t xml:space="preserve"> </w:t>
      </w:r>
      <w:r w:rsidRPr="00B8115A">
        <w:rPr>
          <w:rFonts w:ascii="Arial Narrow" w:hAnsi="Arial Narrow"/>
          <w:i/>
          <w:iCs/>
        </w:rPr>
        <w:t>for</w:t>
      </w:r>
      <w:r w:rsidR="00245C24">
        <w:rPr>
          <w:rFonts w:ascii="Arial Narrow" w:hAnsi="Arial Narrow"/>
          <w:i/>
          <w:iCs/>
        </w:rPr>
        <w:t xml:space="preserve"> </w:t>
      </w:r>
      <w:r w:rsidRPr="00B8115A">
        <w:rPr>
          <w:rFonts w:ascii="Arial Narrow" w:hAnsi="Arial Narrow"/>
          <w:i/>
          <w:iCs/>
        </w:rPr>
        <w:t>the</w:t>
      </w:r>
      <w:r w:rsidR="00245C24">
        <w:rPr>
          <w:rFonts w:ascii="Arial Narrow" w:hAnsi="Arial Narrow"/>
          <w:i/>
          <w:iCs/>
        </w:rPr>
        <w:t xml:space="preserve"> </w:t>
      </w:r>
      <w:r w:rsidRPr="00B8115A">
        <w:rPr>
          <w:rFonts w:ascii="Arial Narrow" w:hAnsi="Arial Narrow"/>
          <w:i/>
          <w:iCs/>
        </w:rPr>
        <w:t>use</w:t>
      </w:r>
      <w:r w:rsidR="00245C24">
        <w:rPr>
          <w:rFonts w:ascii="Arial Narrow" w:hAnsi="Arial Narrow"/>
          <w:i/>
          <w:iCs/>
        </w:rPr>
        <w:t xml:space="preserve"> </w:t>
      </w:r>
      <w:r w:rsidRPr="00B8115A">
        <w:rPr>
          <w:rFonts w:ascii="Arial Narrow" w:hAnsi="Arial Narrow"/>
          <w:i/>
          <w:iCs/>
        </w:rPr>
        <w:t>of</w:t>
      </w:r>
      <w:r w:rsidR="00245C24">
        <w:rPr>
          <w:rFonts w:ascii="Arial Narrow" w:hAnsi="Arial Narrow"/>
          <w:i/>
          <w:iCs/>
        </w:rPr>
        <w:t xml:space="preserve"> </w:t>
      </w:r>
      <w:r w:rsidRPr="00B8115A">
        <w:rPr>
          <w:rFonts w:ascii="Arial Narrow" w:hAnsi="Arial Narrow"/>
          <w:i/>
          <w:iCs/>
        </w:rPr>
        <w:t>irradiation</w:t>
      </w:r>
      <w:r w:rsidR="00245C24">
        <w:rPr>
          <w:rFonts w:ascii="Arial Narrow" w:hAnsi="Arial Narrow"/>
          <w:i/>
          <w:iCs/>
        </w:rPr>
        <w:t xml:space="preserve"> </w:t>
      </w:r>
      <w:r w:rsidRPr="00B8115A">
        <w:rPr>
          <w:rFonts w:ascii="Arial Narrow" w:hAnsi="Arial Narrow"/>
          <w:i/>
          <w:iCs/>
        </w:rPr>
        <w:t>as</w:t>
      </w:r>
      <w:r w:rsidR="00245C24">
        <w:rPr>
          <w:rFonts w:ascii="Arial Narrow" w:hAnsi="Arial Narrow"/>
          <w:i/>
          <w:iCs/>
        </w:rPr>
        <w:t xml:space="preserve"> </w:t>
      </w:r>
      <w:r w:rsidRPr="00B8115A">
        <w:rPr>
          <w:rFonts w:ascii="Arial Narrow" w:hAnsi="Arial Narrow"/>
          <w:i/>
          <w:iCs/>
        </w:rPr>
        <w:t>a</w:t>
      </w:r>
      <w:r w:rsidR="00245C24">
        <w:rPr>
          <w:rFonts w:ascii="Arial Narrow" w:hAnsi="Arial Narrow"/>
          <w:i/>
          <w:iCs/>
        </w:rPr>
        <w:t xml:space="preserve"> </w:t>
      </w:r>
      <w:r w:rsidRPr="00B8115A">
        <w:rPr>
          <w:rFonts w:ascii="Arial Narrow" w:hAnsi="Arial Narrow"/>
          <w:i/>
          <w:iCs/>
        </w:rPr>
        <w:t>phytosanitary</w:t>
      </w:r>
      <w:r w:rsidR="00245C24">
        <w:rPr>
          <w:rFonts w:ascii="Arial Narrow" w:hAnsi="Arial Narrow"/>
          <w:i/>
          <w:iCs/>
        </w:rPr>
        <w:t xml:space="preserve"> </w:t>
      </w:r>
      <w:r w:rsidRPr="00B8115A">
        <w:rPr>
          <w:rFonts w:ascii="Arial Narrow" w:hAnsi="Arial Narrow"/>
          <w:i/>
          <w:iCs/>
        </w:rPr>
        <w:t>measure</w:t>
      </w:r>
      <w:r w:rsidR="00DB11D4">
        <w:rPr>
          <w:rFonts w:ascii="Arial Narrow" w:hAnsi="Arial Narrow"/>
        </w:rPr>
        <w:t>; and</w:t>
      </w:r>
    </w:p>
    <w:p w14:paraId="6FD5BC92" w14:textId="17A115AE" w:rsidR="00B8115A" w:rsidRPr="00B8115A" w:rsidRDefault="00B8115A" w:rsidP="00D46328">
      <w:pPr>
        <w:pStyle w:val="ClauseL2"/>
        <w:numPr>
          <w:ilvl w:val="1"/>
          <w:numId w:val="24"/>
        </w:numPr>
        <w:rPr>
          <w:rFonts w:ascii="Arial Narrow" w:hAnsi="Arial Narrow"/>
        </w:rPr>
      </w:pPr>
      <w:r w:rsidRPr="008D0215">
        <w:rPr>
          <w:rFonts w:ascii="Arial Narrow" w:hAnsi="Arial Narrow"/>
          <w:b/>
          <w:bCs/>
        </w:rPr>
        <w:t>ISPM</w:t>
      </w:r>
      <w:r w:rsidR="00245C24" w:rsidRPr="008D0215">
        <w:rPr>
          <w:rFonts w:ascii="Arial Narrow" w:hAnsi="Arial Narrow"/>
          <w:b/>
          <w:bCs/>
        </w:rPr>
        <w:t xml:space="preserve"> </w:t>
      </w:r>
      <w:r w:rsidRPr="008D0215">
        <w:rPr>
          <w:rFonts w:ascii="Arial Narrow" w:hAnsi="Arial Narrow"/>
          <w:b/>
          <w:bCs/>
        </w:rPr>
        <w:t>28</w:t>
      </w:r>
      <w:r w:rsidR="00245C24">
        <w:rPr>
          <w:rFonts w:ascii="Arial Narrow" w:hAnsi="Arial Narrow"/>
        </w:rPr>
        <w:t xml:space="preserve"> </w:t>
      </w:r>
      <w:r w:rsidRPr="00B8115A">
        <w:rPr>
          <w:rFonts w:ascii="Arial Narrow" w:hAnsi="Arial Narrow"/>
          <w:i/>
          <w:iCs/>
        </w:rPr>
        <w:t>Phytosanitary</w:t>
      </w:r>
      <w:r w:rsidR="00245C24">
        <w:rPr>
          <w:rFonts w:ascii="Arial Narrow" w:hAnsi="Arial Narrow"/>
          <w:i/>
          <w:iCs/>
        </w:rPr>
        <w:t xml:space="preserve"> </w:t>
      </w:r>
      <w:r w:rsidRPr="00B8115A">
        <w:rPr>
          <w:rFonts w:ascii="Arial Narrow" w:hAnsi="Arial Narrow"/>
          <w:i/>
          <w:iCs/>
        </w:rPr>
        <w:t>treatments</w:t>
      </w:r>
      <w:r w:rsidR="00245C24">
        <w:rPr>
          <w:rFonts w:ascii="Arial Narrow" w:hAnsi="Arial Narrow"/>
          <w:i/>
          <w:iCs/>
        </w:rPr>
        <w:t xml:space="preserve"> </w:t>
      </w:r>
      <w:r w:rsidRPr="00B8115A">
        <w:rPr>
          <w:rFonts w:ascii="Arial Narrow" w:hAnsi="Arial Narrow"/>
          <w:i/>
          <w:iCs/>
        </w:rPr>
        <w:t>for</w:t>
      </w:r>
      <w:r w:rsidR="00245C24">
        <w:rPr>
          <w:rFonts w:ascii="Arial Narrow" w:hAnsi="Arial Narrow"/>
          <w:i/>
          <w:iCs/>
        </w:rPr>
        <w:t xml:space="preserve"> </w:t>
      </w:r>
      <w:r w:rsidRPr="00B8115A">
        <w:rPr>
          <w:rFonts w:ascii="Arial Narrow" w:hAnsi="Arial Narrow"/>
          <w:i/>
          <w:iCs/>
        </w:rPr>
        <w:t>regulated</w:t>
      </w:r>
      <w:r w:rsidR="00245C24">
        <w:rPr>
          <w:rFonts w:ascii="Arial Narrow" w:hAnsi="Arial Narrow"/>
          <w:i/>
          <w:iCs/>
        </w:rPr>
        <w:t xml:space="preserve"> </w:t>
      </w:r>
      <w:r w:rsidRPr="00B8115A">
        <w:rPr>
          <w:rFonts w:ascii="Arial Narrow" w:hAnsi="Arial Narrow"/>
          <w:i/>
          <w:iCs/>
        </w:rPr>
        <w:t>pests</w:t>
      </w:r>
    </w:p>
    <w:p w14:paraId="4AA807DB" w14:textId="2F50116E" w:rsidR="009E325A" w:rsidRDefault="009E325A" w:rsidP="00D46328">
      <w:pPr>
        <w:pStyle w:val="ClauseL1"/>
        <w:numPr>
          <w:ilvl w:val="0"/>
          <w:numId w:val="25"/>
        </w:numPr>
        <w:rPr>
          <w:rFonts w:ascii="Arial Narrow" w:hAnsi="Arial Narrow"/>
        </w:rPr>
      </w:pPr>
      <w:r>
        <w:rPr>
          <w:rFonts w:ascii="Arial Narrow" w:hAnsi="Arial Narrow"/>
        </w:rPr>
        <w:t>Copies of treatment records will be retained for each treatment and matched with phytosanitary certificate numbers for the treated consignment. Treatment and dosage will be verified by PPD. These records will be made available for inspection by MPI on request.</w:t>
      </w:r>
    </w:p>
    <w:p w14:paraId="2DB96402" w14:textId="0A9FEE03" w:rsidR="009E325A" w:rsidRDefault="009E325A" w:rsidP="00D46328">
      <w:pPr>
        <w:pStyle w:val="ClauseL1"/>
        <w:numPr>
          <w:ilvl w:val="0"/>
          <w:numId w:val="25"/>
        </w:numPr>
        <w:rPr>
          <w:rFonts w:ascii="Arial Narrow" w:hAnsi="Arial Narrow"/>
        </w:rPr>
      </w:pPr>
      <w:r>
        <w:rPr>
          <w:rFonts w:ascii="Arial Narrow" w:hAnsi="Arial Narrow"/>
        </w:rPr>
        <w:t xml:space="preserve">Rambutan that has been irradiated will be packaged, </w:t>
      </w:r>
      <w:proofErr w:type="gramStart"/>
      <w:r>
        <w:rPr>
          <w:rFonts w:ascii="Arial Narrow" w:hAnsi="Arial Narrow"/>
        </w:rPr>
        <w:t>stored</w:t>
      </w:r>
      <w:proofErr w:type="gramEnd"/>
      <w:r>
        <w:rPr>
          <w:rFonts w:ascii="Arial Narrow" w:hAnsi="Arial Narrow"/>
        </w:rPr>
        <w:t xml:space="preserve"> and transported under conditions that prevent re-infestation or contamination.</w:t>
      </w:r>
    </w:p>
    <w:p w14:paraId="347A9D17" w14:textId="437B6D88" w:rsidR="009E325A" w:rsidRDefault="009E325A" w:rsidP="00D46328">
      <w:pPr>
        <w:pStyle w:val="ClauseL1"/>
        <w:numPr>
          <w:ilvl w:val="0"/>
          <w:numId w:val="25"/>
        </w:numPr>
        <w:rPr>
          <w:rFonts w:ascii="Arial Narrow" w:hAnsi="Arial Narrow"/>
        </w:rPr>
      </w:pPr>
      <w:r>
        <w:rPr>
          <w:rFonts w:ascii="Arial Narrow" w:hAnsi="Arial Narrow"/>
        </w:rPr>
        <w:t xml:space="preserve">Irradiated fruit cartons will display the </w:t>
      </w:r>
      <w:proofErr w:type="spellStart"/>
      <w:r>
        <w:rPr>
          <w:rFonts w:ascii="Arial Narrow" w:hAnsi="Arial Narrow"/>
        </w:rPr>
        <w:t>Radura</w:t>
      </w:r>
      <w:proofErr w:type="spellEnd"/>
      <w:r>
        <w:rPr>
          <w:rFonts w:ascii="Arial Narrow" w:hAnsi="Arial Narrow"/>
        </w:rPr>
        <w:t xml:space="preserve"> irradiation symbol.</w:t>
      </w:r>
    </w:p>
    <w:p w14:paraId="7125D7C4" w14:textId="3B90DF5A" w:rsidR="009E325A" w:rsidRDefault="009E325A" w:rsidP="00D46328">
      <w:pPr>
        <w:pStyle w:val="ClauseL1"/>
        <w:numPr>
          <w:ilvl w:val="0"/>
          <w:numId w:val="25"/>
        </w:numPr>
        <w:rPr>
          <w:rFonts w:ascii="Arial Narrow" w:hAnsi="Arial Narrow"/>
        </w:rPr>
      </w:pPr>
      <w:r>
        <w:rPr>
          <w:rFonts w:ascii="Arial Narrow" w:hAnsi="Arial Narrow"/>
        </w:rPr>
        <w:t xml:space="preserve">The re-export irradiation will be endorsed in the treatment section of the phytosanitary certificate </w:t>
      </w:r>
      <w:r w:rsidRPr="00AD34DD">
        <w:rPr>
          <w:rFonts w:ascii="Arial Narrow" w:hAnsi="Arial Narrow"/>
          <w:u w:val="single"/>
        </w:rPr>
        <w:t>or</w:t>
      </w:r>
      <w:r>
        <w:rPr>
          <w:rFonts w:ascii="Arial Narrow" w:hAnsi="Arial Narrow"/>
        </w:rPr>
        <w:t xml:space="preserve"> attached as a PPD-endorsed treatment certificate.</w:t>
      </w:r>
    </w:p>
    <w:p w14:paraId="2398BF75" w14:textId="321F9215" w:rsidR="009E325A" w:rsidRDefault="009E325A" w:rsidP="004F6963">
      <w:pPr>
        <w:pStyle w:val="Heading3"/>
      </w:pPr>
      <w:bookmarkStart w:id="144" w:name="_Toc96610436"/>
      <w:r>
        <w:t xml:space="preserve">Export </w:t>
      </w:r>
      <w:r w:rsidR="00FA75F7">
        <w:t>System Specifications</w:t>
      </w:r>
      <w:bookmarkEnd w:id="144"/>
    </w:p>
    <w:p w14:paraId="5A6CB5E2" w14:textId="5D826FC0" w:rsidR="00FA75F7" w:rsidRPr="00FA75F7" w:rsidRDefault="00FA75F7" w:rsidP="004F6963">
      <w:pPr>
        <w:pStyle w:val="Heading4"/>
      </w:pPr>
      <w:bookmarkStart w:id="145" w:name="_Toc96610437"/>
      <w:r>
        <w:t>Registration of Irradiation Facilities</w:t>
      </w:r>
      <w:bookmarkEnd w:id="145"/>
    </w:p>
    <w:p w14:paraId="06D8750C" w14:textId="209C1FF9" w:rsidR="00FA75F7" w:rsidRDefault="00A15790" w:rsidP="00D46328">
      <w:pPr>
        <w:pStyle w:val="ClauseL1"/>
        <w:numPr>
          <w:ilvl w:val="0"/>
          <w:numId w:val="62"/>
        </w:numPr>
        <w:rPr>
          <w:rFonts w:ascii="Arial Narrow" w:hAnsi="Arial Narrow"/>
        </w:rPr>
      </w:pPr>
      <w:r>
        <w:rPr>
          <w:rFonts w:ascii="Arial Narrow" w:hAnsi="Arial Narrow"/>
        </w:rPr>
        <w:t>PPD will only register irradiation facilities if satisfied that:</w:t>
      </w:r>
    </w:p>
    <w:p w14:paraId="3FF8AD7B" w14:textId="496BCF33" w:rsidR="00A15790" w:rsidRDefault="00A15790" w:rsidP="00D46328">
      <w:pPr>
        <w:pStyle w:val="ClauseL1"/>
        <w:numPr>
          <w:ilvl w:val="1"/>
          <w:numId w:val="62"/>
        </w:numPr>
        <w:rPr>
          <w:rFonts w:ascii="Arial Narrow" w:hAnsi="Arial Narrow"/>
        </w:rPr>
      </w:pPr>
      <w:r>
        <w:rPr>
          <w:rFonts w:ascii="Arial Narrow" w:hAnsi="Arial Narrow"/>
        </w:rPr>
        <w:t xml:space="preserve">all buildings and structures maintained in a state of good repair and </w:t>
      </w:r>
      <w:proofErr w:type="gramStart"/>
      <w:r>
        <w:rPr>
          <w:rFonts w:ascii="Arial Narrow" w:hAnsi="Arial Narrow"/>
        </w:rPr>
        <w:t>weatherproof;</w:t>
      </w:r>
      <w:proofErr w:type="gramEnd"/>
    </w:p>
    <w:p w14:paraId="42554D20" w14:textId="0E38A7A0" w:rsidR="00A15790" w:rsidRDefault="00A15790" w:rsidP="00D46328">
      <w:pPr>
        <w:pStyle w:val="ClauseL1"/>
        <w:numPr>
          <w:ilvl w:val="1"/>
          <w:numId w:val="62"/>
        </w:numPr>
        <w:rPr>
          <w:rFonts w:ascii="Arial Narrow" w:hAnsi="Arial Narrow"/>
        </w:rPr>
      </w:pPr>
      <w:r>
        <w:rPr>
          <w:rFonts w:ascii="Arial Narrow" w:hAnsi="Arial Narrow"/>
        </w:rPr>
        <w:t xml:space="preserve">buildings, equipment, and other physical facilities are maintained in a sanitary condition to prevent reinfestation of the consignments and/or lots being </w:t>
      </w:r>
      <w:proofErr w:type="gramStart"/>
      <w:r>
        <w:rPr>
          <w:rFonts w:ascii="Arial Narrow" w:hAnsi="Arial Narrow"/>
        </w:rPr>
        <w:t>treated;</w:t>
      </w:r>
      <w:proofErr w:type="gramEnd"/>
    </w:p>
    <w:p w14:paraId="2E8359A7" w14:textId="733062A9" w:rsidR="00A15790" w:rsidRDefault="00A15790" w:rsidP="00D46328">
      <w:pPr>
        <w:pStyle w:val="ClauseL1"/>
        <w:numPr>
          <w:ilvl w:val="1"/>
          <w:numId w:val="62"/>
        </w:numPr>
        <w:rPr>
          <w:rFonts w:ascii="Arial Narrow" w:hAnsi="Arial Narrow"/>
        </w:rPr>
      </w:pPr>
      <w:r>
        <w:rPr>
          <w:rFonts w:ascii="Arial Narrow" w:hAnsi="Arial Narrow"/>
        </w:rPr>
        <w:t xml:space="preserve">a quality system in in place which details key management, personnel and associate </w:t>
      </w:r>
      <w:proofErr w:type="gramStart"/>
      <w:r>
        <w:rPr>
          <w:rFonts w:ascii="Arial Narrow" w:hAnsi="Arial Narrow"/>
        </w:rPr>
        <w:t>responsibilities;</w:t>
      </w:r>
      <w:proofErr w:type="gramEnd"/>
    </w:p>
    <w:p w14:paraId="2245ECB3" w14:textId="145E9322" w:rsidR="00A15790" w:rsidRDefault="00F62866" w:rsidP="00D46328">
      <w:pPr>
        <w:pStyle w:val="ClauseL1"/>
        <w:numPr>
          <w:ilvl w:val="1"/>
          <w:numId w:val="62"/>
        </w:numPr>
        <w:rPr>
          <w:rFonts w:ascii="Arial Narrow" w:hAnsi="Arial Narrow"/>
        </w:rPr>
      </w:pPr>
      <w:r>
        <w:rPr>
          <w:rFonts w:ascii="Arial Narrow" w:hAnsi="Arial Narrow"/>
        </w:rPr>
        <w:t>the facility maintains a documented and auditable system of standard operating procedures (SOPs) covering all aspects of operations (including, but not limited to, management, staff training requirements, facility hygiene, receipt and tracking of produce, dosimetry and treatment processes for specified pests and commodities</w:t>
      </w:r>
      <w:proofErr w:type="gramStart"/>
      <w:r>
        <w:rPr>
          <w:rFonts w:ascii="Arial Narrow" w:hAnsi="Arial Narrow"/>
        </w:rPr>
        <w:t>);</w:t>
      </w:r>
      <w:proofErr w:type="gramEnd"/>
    </w:p>
    <w:p w14:paraId="21A5B1FA" w14:textId="503D2D62" w:rsidR="00F62866" w:rsidRDefault="00AD34DD" w:rsidP="00D46328">
      <w:pPr>
        <w:pStyle w:val="ClauseL1"/>
        <w:numPr>
          <w:ilvl w:val="1"/>
          <w:numId w:val="62"/>
        </w:numPr>
        <w:rPr>
          <w:rFonts w:ascii="Arial Narrow" w:hAnsi="Arial Narrow"/>
        </w:rPr>
      </w:pPr>
      <w:r>
        <w:rPr>
          <w:rFonts w:ascii="Arial Narrow" w:hAnsi="Arial Narrow"/>
        </w:rPr>
        <w:t xml:space="preserve">the facility provides segregated storage for irradiated and non-irradiated product, preventing cross contamination and post-treatment </w:t>
      </w:r>
      <w:proofErr w:type="gramStart"/>
      <w:r>
        <w:rPr>
          <w:rFonts w:ascii="Arial Narrow" w:hAnsi="Arial Narrow"/>
        </w:rPr>
        <w:t>reinfestation;</w:t>
      </w:r>
      <w:proofErr w:type="gramEnd"/>
    </w:p>
    <w:p w14:paraId="5602E9DC" w14:textId="2D52D33E" w:rsidR="00AD34DD" w:rsidRDefault="00E63D78" w:rsidP="00D46328">
      <w:pPr>
        <w:pStyle w:val="ClauseL1"/>
        <w:numPr>
          <w:ilvl w:val="1"/>
          <w:numId w:val="62"/>
        </w:numPr>
        <w:rPr>
          <w:rFonts w:ascii="Arial Narrow" w:hAnsi="Arial Narrow"/>
        </w:rPr>
      </w:pPr>
      <w:r>
        <w:rPr>
          <w:rFonts w:ascii="Arial Narrow" w:hAnsi="Arial Narrow"/>
        </w:rPr>
        <w:t xml:space="preserve">validation records which verify that the irradiation facility meets its design requirements and operates to its design </w:t>
      </w:r>
      <w:proofErr w:type="gramStart"/>
      <w:r>
        <w:rPr>
          <w:rFonts w:ascii="Arial Narrow" w:hAnsi="Arial Narrow"/>
        </w:rPr>
        <w:t>specification;</w:t>
      </w:r>
      <w:proofErr w:type="gramEnd"/>
    </w:p>
    <w:p w14:paraId="56079742" w14:textId="1AB15F03" w:rsidR="00E63D78" w:rsidRPr="00E63D78" w:rsidRDefault="00E63D78" w:rsidP="00D46328">
      <w:pPr>
        <w:pStyle w:val="ClauseL1"/>
        <w:numPr>
          <w:ilvl w:val="1"/>
          <w:numId w:val="62"/>
        </w:numPr>
      </w:pPr>
      <w:r w:rsidRPr="00E81650">
        <w:rPr>
          <w:rFonts w:ascii="Arial Narrow" w:hAnsi="Arial Narrow"/>
        </w:rPr>
        <w:t>the irradiation facility and equipment (</w:t>
      </w:r>
      <w:proofErr w:type="gramStart"/>
      <w:r w:rsidRPr="00E81650">
        <w:rPr>
          <w:rFonts w:ascii="Arial Narrow" w:hAnsi="Arial Narrow"/>
        </w:rPr>
        <w:t>e.g.</w:t>
      </w:r>
      <w:proofErr w:type="gramEnd"/>
      <w:r w:rsidRPr="00E81650">
        <w:rPr>
          <w:rFonts w:ascii="Arial Narrow" w:hAnsi="Arial Narrow"/>
        </w:rPr>
        <w:t xml:space="preserve"> radiation source, process control timer, irradiator containers, conveyer system and dosimeters) are fit for purpose (i.e., </w:t>
      </w:r>
      <w:proofErr w:type="spellStart"/>
      <w:r w:rsidRPr="00E81650">
        <w:rPr>
          <w:rFonts w:ascii="Arial Narrow" w:hAnsi="Arial Narrow"/>
        </w:rPr>
        <w:t>well constructed</w:t>
      </w:r>
      <w:proofErr w:type="spellEnd"/>
      <w:r w:rsidRPr="00E81650">
        <w:rPr>
          <w:rFonts w:ascii="Arial Narrow" w:hAnsi="Arial Narrow"/>
        </w:rPr>
        <w:t>, functioning correctly and able to provide doses within the limits MPI has specified);</w:t>
      </w:r>
      <w:r w:rsidRPr="00E63D78">
        <w:t xml:space="preserve"> </w:t>
      </w:r>
    </w:p>
    <w:p w14:paraId="2443BD2A" w14:textId="77777777" w:rsidR="00E81650" w:rsidRPr="00E81650" w:rsidRDefault="00E81650" w:rsidP="00D46328">
      <w:pPr>
        <w:pStyle w:val="ClauseL1"/>
        <w:numPr>
          <w:ilvl w:val="1"/>
          <w:numId w:val="62"/>
        </w:numPr>
        <w:rPr>
          <w:rFonts w:ascii="Arial Narrow" w:hAnsi="Arial Narrow"/>
        </w:rPr>
      </w:pPr>
      <w:r w:rsidRPr="00E81650">
        <w:rPr>
          <w:rFonts w:ascii="Arial Narrow" w:hAnsi="Arial Narrow"/>
        </w:rPr>
        <w:t xml:space="preserve">dosimeters and other measuring equipment are accurate, and calibrated in accordance with the relevant international </w:t>
      </w:r>
      <w:proofErr w:type="gramStart"/>
      <w:r w:rsidRPr="00E81650">
        <w:rPr>
          <w:rFonts w:ascii="Arial Narrow" w:hAnsi="Arial Narrow"/>
        </w:rPr>
        <w:t>standards;</w:t>
      </w:r>
      <w:proofErr w:type="gramEnd"/>
    </w:p>
    <w:p w14:paraId="55BCB78B" w14:textId="77777777" w:rsidR="00E81650" w:rsidRPr="00E81650" w:rsidRDefault="00E81650" w:rsidP="00D46328">
      <w:pPr>
        <w:pStyle w:val="ClauseL1"/>
        <w:numPr>
          <w:ilvl w:val="1"/>
          <w:numId w:val="62"/>
        </w:numPr>
        <w:rPr>
          <w:rFonts w:ascii="Arial Narrow" w:hAnsi="Arial Narrow"/>
        </w:rPr>
      </w:pPr>
      <w:r w:rsidRPr="00E81650">
        <w:rPr>
          <w:rFonts w:ascii="Arial Narrow" w:hAnsi="Arial Narrow"/>
        </w:rPr>
        <w:t xml:space="preserve">operators are appropriately qualified and competent to carry out or supervise </w:t>
      </w:r>
      <w:proofErr w:type="gramStart"/>
      <w:r w:rsidRPr="00E81650">
        <w:rPr>
          <w:rFonts w:ascii="Arial Narrow" w:hAnsi="Arial Narrow"/>
        </w:rPr>
        <w:t>treatments;</w:t>
      </w:r>
      <w:proofErr w:type="gramEnd"/>
    </w:p>
    <w:p w14:paraId="202591AF" w14:textId="4B291482" w:rsidR="00E81650" w:rsidRPr="00E81650" w:rsidRDefault="00E81650" w:rsidP="00D46328">
      <w:pPr>
        <w:pStyle w:val="ClauseL1"/>
        <w:numPr>
          <w:ilvl w:val="1"/>
          <w:numId w:val="62"/>
        </w:numPr>
        <w:rPr>
          <w:rFonts w:ascii="Arial Narrow" w:hAnsi="Arial Narrow"/>
        </w:rPr>
      </w:pPr>
      <w:r w:rsidRPr="00E81650">
        <w:rPr>
          <w:rFonts w:ascii="Arial Narrow" w:hAnsi="Arial Narrow"/>
        </w:rPr>
        <w:t xml:space="preserve">the facility has documented procedures for, and records of, dose mapping to determine the appropriate process parameters (including timer setting, conveyer speed and product-loading configuration) to meet the dose requirements for phytosanitary </w:t>
      </w:r>
      <w:proofErr w:type="gramStart"/>
      <w:r w:rsidRPr="00E81650">
        <w:rPr>
          <w:rFonts w:ascii="Arial Narrow" w:hAnsi="Arial Narrow"/>
        </w:rPr>
        <w:t>irradiation;</w:t>
      </w:r>
      <w:proofErr w:type="gramEnd"/>
      <w:r w:rsidRPr="00E81650">
        <w:rPr>
          <w:rFonts w:ascii="Arial Narrow" w:hAnsi="Arial Narrow"/>
        </w:rPr>
        <w:t xml:space="preserve"> </w:t>
      </w:r>
    </w:p>
    <w:p w14:paraId="373162EE" w14:textId="57F2DD9F" w:rsidR="00E81650" w:rsidRPr="00E81650" w:rsidRDefault="00E81650" w:rsidP="00D46328">
      <w:pPr>
        <w:pStyle w:val="ClauseL1"/>
        <w:numPr>
          <w:ilvl w:val="1"/>
          <w:numId w:val="62"/>
        </w:numPr>
        <w:rPr>
          <w:rFonts w:ascii="Arial Narrow" w:hAnsi="Arial Narrow"/>
        </w:rPr>
      </w:pPr>
      <w:r w:rsidRPr="00E81650">
        <w:rPr>
          <w:rFonts w:ascii="Arial Narrow" w:hAnsi="Arial Narrow"/>
        </w:rPr>
        <w:lastRenderedPageBreak/>
        <w:t xml:space="preserve">procedures are established for implementing and documenting calibration and control systems and checking that systems are functioning according to </w:t>
      </w:r>
      <w:proofErr w:type="gramStart"/>
      <w:r w:rsidRPr="00E81650">
        <w:rPr>
          <w:rFonts w:ascii="Arial Narrow" w:hAnsi="Arial Narrow"/>
        </w:rPr>
        <w:t>specifications;</w:t>
      </w:r>
      <w:proofErr w:type="gramEnd"/>
      <w:r w:rsidRPr="00E81650">
        <w:rPr>
          <w:rFonts w:ascii="Arial Narrow" w:hAnsi="Arial Narrow"/>
        </w:rPr>
        <w:t xml:space="preserve"> </w:t>
      </w:r>
    </w:p>
    <w:p w14:paraId="7CAD1874" w14:textId="77777777" w:rsidR="00E81650" w:rsidRPr="00E81650" w:rsidRDefault="00E81650" w:rsidP="00D46328">
      <w:pPr>
        <w:pStyle w:val="ClauseL1"/>
        <w:numPr>
          <w:ilvl w:val="1"/>
          <w:numId w:val="62"/>
        </w:numPr>
        <w:rPr>
          <w:rFonts w:ascii="Arial Narrow" w:hAnsi="Arial Narrow"/>
        </w:rPr>
      </w:pPr>
      <w:r w:rsidRPr="00E81650">
        <w:rPr>
          <w:rFonts w:ascii="Arial Narrow" w:hAnsi="Arial Narrow"/>
        </w:rPr>
        <w:t>documented procedures and process specifications are available to and understood by relevant staff; and</w:t>
      </w:r>
    </w:p>
    <w:p w14:paraId="17900BBC" w14:textId="478CD79F" w:rsidR="00E81650" w:rsidRDefault="00E81650" w:rsidP="00D46328">
      <w:pPr>
        <w:pStyle w:val="ClauseL1"/>
        <w:numPr>
          <w:ilvl w:val="1"/>
          <w:numId w:val="62"/>
        </w:numPr>
        <w:rPr>
          <w:rFonts w:ascii="Arial Narrow" w:hAnsi="Arial Narrow"/>
        </w:rPr>
      </w:pPr>
      <w:r w:rsidRPr="00E81650">
        <w:rPr>
          <w:rFonts w:ascii="Arial Narrow" w:hAnsi="Arial Narrow"/>
        </w:rPr>
        <w:t>the facility has documented procedures for control of non-conforming produce, and for corrective and preventative action.</w:t>
      </w:r>
    </w:p>
    <w:p w14:paraId="0138BBDE" w14:textId="485D654D" w:rsidR="00E81650" w:rsidRPr="00E81650" w:rsidRDefault="00E81650" w:rsidP="00D46328">
      <w:pPr>
        <w:pStyle w:val="ClauseL1"/>
        <w:numPr>
          <w:ilvl w:val="0"/>
          <w:numId w:val="62"/>
        </w:numPr>
        <w:rPr>
          <w:rFonts w:ascii="Arial Narrow" w:hAnsi="Arial Narrow"/>
        </w:rPr>
      </w:pPr>
      <w:r w:rsidRPr="00E81650">
        <w:rPr>
          <w:rFonts w:ascii="Arial Narrow" w:hAnsi="Arial Narrow"/>
        </w:rPr>
        <w:t>PPD will update MPI as to any changes in facility registration status as these occur and provide a brief explanation as to the reason for any such change in status.</w:t>
      </w:r>
    </w:p>
    <w:p w14:paraId="5F5A9550" w14:textId="318A4620" w:rsidR="00E63D78" w:rsidRDefault="00E14FD5" w:rsidP="004F6963">
      <w:pPr>
        <w:pStyle w:val="Heading4"/>
      </w:pPr>
      <w:bookmarkStart w:id="146" w:name="_Toc96610438"/>
      <w:r w:rsidRPr="00E14FD5">
        <w:t>Export Packaging &amp; Traceability</w:t>
      </w:r>
      <w:bookmarkEnd w:id="146"/>
    </w:p>
    <w:p w14:paraId="4361781F" w14:textId="1EFE9B1C" w:rsidR="00E14FD5" w:rsidRDefault="00E14FD5" w:rsidP="00D46328">
      <w:pPr>
        <w:pStyle w:val="ClauseL1"/>
        <w:numPr>
          <w:ilvl w:val="0"/>
          <w:numId w:val="63"/>
        </w:numPr>
        <w:rPr>
          <w:rFonts w:ascii="Arial Narrow" w:hAnsi="Arial Narrow"/>
        </w:rPr>
      </w:pPr>
      <w:r w:rsidRPr="00E14FD5">
        <w:rPr>
          <w:rFonts w:ascii="Arial Narrow" w:hAnsi="Arial Narrow"/>
        </w:rPr>
        <w:t>Produce will be packaged in pest-proof cartons prior to irradiation</w:t>
      </w:r>
    </w:p>
    <w:p w14:paraId="5027E89E" w14:textId="191F1AD3" w:rsidR="00E14FD5" w:rsidRDefault="00E14FD5" w:rsidP="00D46328">
      <w:pPr>
        <w:pStyle w:val="ClauseL1"/>
        <w:numPr>
          <w:ilvl w:val="0"/>
          <w:numId w:val="63"/>
        </w:numPr>
        <w:rPr>
          <w:rFonts w:ascii="Arial Narrow" w:hAnsi="Arial Narrow"/>
        </w:rPr>
      </w:pPr>
      <w:r w:rsidRPr="00DE502A">
        <w:rPr>
          <w:rFonts w:ascii="Arial Narrow" w:hAnsi="Arial Narrow"/>
        </w:rPr>
        <w:t>Treated consignments and/or lots are adequately identified or labelled and adequately documented to allow traceback to individual treatment lots.</w:t>
      </w:r>
    </w:p>
    <w:p w14:paraId="5954C254" w14:textId="5E7813FC" w:rsidR="00E14FD5" w:rsidRDefault="00E14FD5" w:rsidP="00D46328">
      <w:pPr>
        <w:pStyle w:val="ClauseL1"/>
        <w:numPr>
          <w:ilvl w:val="0"/>
          <w:numId w:val="63"/>
        </w:numPr>
        <w:rPr>
          <w:rFonts w:ascii="Arial Narrow" w:hAnsi="Arial Narrow"/>
        </w:rPr>
      </w:pPr>
      <w:r w:rsidRPr="00E14FD5">
        <w:rPr>
          <w:rFonts w:ascii="Arial Narrow" w:hAnsi="Arial Narrow"/>
        </w:rPr>
        <w:t>Each consignment and/or lot carries a unique identification number or other code to distinguish it from all other consignments and/or lots</w:t>
      </w:r>
    </w:p>
    <w:p w14:paraId="32E0B8C8" w14:textId="23B9DB2F" w:rsidR="006C0B04" w:rsidRPr="00DE502A" w:rsidRDefault="006C0B04" w:rsidP="00D46328">
      <w:pPr>
        <w:pStyle w:val="ClauseL1"/>
        <w:numPr>
          <w:ilvl w:val="0"/>
          <w:numId w:val="63"/>
        </w:numPr>
        <w:rPr>
          <w:rFonts w:ascii="Arial Narrow" w:hAnsi="Arial Narrow"/>
        </w:rPr>
      </w:pPr>
      <w:r w:rsidRPr="00DE502A">
        <w:rPr>
          <w:rFonts w:ascii="Arial Narrow" w:hAnsi="Arial Narrow"/>
        </w:rPr>
        <w:t>Labelling or marking on the packaging must clearly identify that the produce has been treated with irradiation (</w:t>
      </w:r>
      <w:proofErr w:type="spellStart"/>
      <w:r w:rsidRPr="00DE502A">
        <w:rPr>
          <w:rFonts w:ascii="Arial Narrow" w:hAnsi="Arial Narrow"/>
        </w:rPr>
        <w:t>Radura</w:t>
      </w:r>
      <w:proofErr w:type="spellEnd"/>
      <w:r w:rsidRPr="00DE502A">
        <w:rPr>
          <w:rFonts w:ascii="Arial Narrow" w:hAnsi="Arial Narrow"/>
        </w:rPr>
        <w:t xml:space="preserve"> symbol).</w:t>
      </w:r>
    </w:p>
    <w:p w14:paraId="3FA38882" w14:textId="0DFA6446" w:rsidR="00E14FD5" w:rsidRPr="00E81650" w:rsidRDefault="006C0B04" w:rsidP="004F6963">
      <w:pPr>
        <w:pStyle w:val="Heading4"/>
        <w:rPr>
          <w:rFonts w:eastAsia="Times New Roman" w:cs="Arial"/>
          <w:lang w:eastAsia="en-NZ"/>
        </w:rPr>
      </w:pPr>
      <w:bookmarkStart w:id="147" w:name="_Toc96610439"/>
      <w:r w:rsidRPr="006C0B04">
        <w:t>Records management</w:t>
      </w:r>
      <w:bookmarkEnd w:id="147"/>
    </w:p>
    <w:p w14:paraId="2F9DB296" w14:textId="7063DCFA" w:rsidR="00BB60F1" w:rsidRDefault="00BB60F1" w:rsidP="00D46328">
      <w:pPr>
        <w:pStyle w:val="ClauseL1"/>
        <w:numPr>
          <w:ilvl w:val="0"/>
          <w:numId w:val="64"/>
        </w:numPr>
        <w:rPr>
          <w:rFonts w:ascii="Arial Narrow" w:hAnsi="Arial Narrow"/>
        </w:rPr>
      </w:pPr>
      <w:r w:rsidRPr="00BB60F1">
        <w:rPr>
          <w:rFonts w:ascii="Arial Narrow" w:hAnsi="Arial Narrow"/>
        </w:rPr>
        <w:t>The irradiation operator will record details of each treatment. The operator will, at a minimum, record:</w:t>
      </w:r>
    </w:p>
    <w:p w14:paraId="37536522" w14:textId="645943BA" w:rsidR="00BB60F1" w:rsidRPr="00BB60F1" w:rsidRDefault="00BB60F1" w:rsidP="00D46328">
      <w:pPr>
        <w:pStyle w:val="ClauseL1"/>
        <w:numPr>
          <w:ilvl w:val="1"/>
          <w:numId w:val="65"/>
        </w:numPr>
        <w:rPr>
          <w:rFonts w:ascii="Arial Narrow" w:hAnsi="Arial Narrow"/>
        </w:rPr>
      </w:pPr>
      <w:r w:rsidRPr="00BB60F1">
        <w:rPr>
          <w:rFonts w:ascii="Arial Narrow" w:hAnsi="Arial Narrow"/>
        </w:rPr>
        <w:t xml:space="preserve">Description of the consignment including quantity and distinguishing numbers such as irradiation lot number, specification number or a reference to load </w:t>
      </w:r>
      <w:proofErr w:type="gramStart"/>
      <w:r w:rsidRPr="00BB60F1">
        <w:rPr>
          <w:rFonts w:ascii="Arial Narrow" w:hAnsi="Arial Narrow"/>
        </w:rPr>
        <w:t>configuration;</w:t>
      </w:r>
      <w:proofErr w:type="gramEnd"/>
    </w:p>
    <w:p w14:paraId="155BA405" w14:textId="4F881C06" w:rsidR="00BB60F1" w:rsidRPr="00BB60F1" w:rsidRDefault="00BB60F1" w:rsidP="00D46328">
      <w:pPr>
        <w:pStyle w:val="ClauseL1"/>
        <w:numPr>
          <w:ilvl w:val="1"/>
          <w:numId w:val="65"/>
        </w:numPr>
        <w:rPr>
          <w:rFonts w:ascii="Arial Narrow" w:hAnsi="Arial Narrow"/>
        </w:rPr>
      </w:pPr>
      <w:r w:rsidRPr="00BB60F1">
        <w:rPr>
          <w:rFonts w:ascii="Arial Narrow" w:hAnsi="Arial Narrow"/>
        </w:rPr>
        <w:t>Target pests and purpose of treatment (</w:t>
      </w:r>
      <w:proofErr w:type="gramStart"/>
      <w:r w:rsidRPr="00BB60F1">
        <w:rPr>
          <w:rFonts w:ascii="Arial Narrow" w:hAnsi="Arial Narrow"/>
        </w:rPr>
        <w:t>i.e.</w:t>
      </w:r>
      <w:proofErr w:type="gramEnd"/>
      <w:r w:rsidRPr="00BB60F1">
        <w:rPr>
          <w:rFonts w:ascii="Arial Narrow" w:hAnsi="Arial Narrow"/>
        </w:rPr>
        <w:t xml:space="preserve"> devitalisation);</w:t>
      </w:r>
    </w:p>
    <w:p w14:paraId="77AFFF0C" w14:textId="33A7E9C6" w:rsidR="00BB60F1" w:rsidRPr="00BB60F1" w:rsidRDefault="00BB60F1" w:rsidP="00D46328">
      <w:pPr>
        <w:pStyle w:val="ClauseL1"/>
        <w:numPr>
          <w:ilvl w:val="1"/>
          <w:numId w:val="65"/>
        </w:numPr>
        <w:rPr>
          <w:rFonts w:ascii="Arial Narrow" w:hAnsi="Arial Narrow"/>
        </w:rPr>
      </w:pPr>
      <w:r w:rsidRPr="00BB60F1">
        <w:rPr>
          <w:rFonts w:ascii="Arial Narrow" w:hAnsi="Arial Narrow"/>
        </w:rPr>
        <w:t xml:space="preserve">Radiation source and energy </w:t>
      </w:r>
      <w:proofErr w:type="gramStart"/>
      <w:r w:rsidRPr="00BB60F1">
        <w:rPr>
          <w:rFonts w:ascii="Arial Narrow" w:hAnsi="Arial Narrow"/>
        </w:rPr>
        <w:t>level;</w:t>
      </w:r>
      <w:proofErr w:type="gramEnd"/>
    </w:p>
    <w:p w14:paraId="35D86825" w14:textId="4BC0115E" w:rsidR="00BB60F1" w:rsidRPr="00BB60F1" w:rsidRDefault="00BB60F1" w:rsidP="00D46328">
      <w:pPr>
        <w:pStyle w:val="ClauseL1"/>
        <w:numPr>
          <w:ilvl w:val="1"/>
          <w:numId w:val="65"/>
        </w:numPr>
        <w:rPr>
          <w:rFonts w:ascii="Arial Narrow" w:hAnsi="Arial Narrow"/>
        </w:rPr>
      </w:pPr>
      <w:r w:rsidRPr="00BB60F1">
        <w:rPr>
          <w:rFonts w:ascii="Arial Narrow" w:hAnsi="Arial Narrow"/>
        </w:rPr>
        <w:t xml:space="preserve">Date of </w:t>
      </w:r>
      <w:proofErr w:type="gramStart"/>
      <w:r w:rsidRPr="00BB60F1">
        <w:rPr>
          <w:rFonts w:ascii="Arial Narrow" w:hAnsi="Arial Narrow"/>
        </w:rPr>
        <w:t>treatment;</w:t>
      </w:r>
      <w:proofErr w:type="gramEnd"/>
    </w:p>
    <w:p w14:paraId="4A2025CA" w14:textId="22672515" w:rsidR="00BB60F1" w:rsidRPr="00BB60F1" w:rsidRDefault="00BB60F1" w:rsidP="00D46328">
      <w:pPr>
        <w:pStyle w:val="ClauseL1"/>
        <w:numPr>
          <w:ilvl w:val="1"/>
          <w:numId w:val="65"/>
        </w:numPr>
        <w:rPr>
          <w:rFonts w:ascii="Arial Narrow" w:hAnsi="Arial Narrow"/>
        </w:rPr>
      </w:pPr>
      <w:r w:rsidRPr="00BB60F1">
        <w:rPr>
          <w:rFonts w:ascii="Arial Narrow" w:hAnsi="Arial Narrow"/>
        </w:rPr>
        <w:t xml:space="preserve">Name of treatment </w:t>
      </w:r>
      <w:proofErr w:type="gramStart"/>
      <w:r w:rsidRPr="00BB60F1">
        <w:rPr>
          <w:rFonts w:ascii="Arial Narrow" w:hAnsi="Arial Narrow"/>
        </w:rPr>
        <w:t>facility;</w:t>
      </w:r>
      <w:proofErr w:type="gramEnd"/>
    </w:p>
    <w:p w14:paraId="4E5681C3" w14:textId="6A06599D" w:rsidR="00BB60F1" w:rsidRPr="00BB60F1" w:rsidRDefault="00BB60F1" w:rsidP="00D46328">
      <w:pPr>
        <w:pStyle w:val="ClauseL1"/>
        <w:numPr>
          <w:ilvl w:val="1"/>
          <w:numId w:val="65"/>
        </w:numPr>
        <w:rPr>
          <w:rFonts w:ascii="Arial Narrow" w:hAnsi="Arial Narrow"/>
        </w:rPr>
      </w:pPr>
      <w:r w:rsidRPr="00BB60F1">
        <w:rPr>
          <w:rFonts w:ascii="Arial Narrow" w:hAnsi="Arial Narrow"/>
        </w:rPr>
        <w:t>Minimum and maximum doses (specified and actual</w:t>
      </w:r>
      <w:proofErr w:type="gramStart"/>
      <w:r w:rsidRPr="00BB60F1">
        <w:rPr>
          <w:rFonts w:ascii="Arial Narrow" w:hAnsi="Arial Narrow"/>
        </w:rPr>
        <w:t>);</w:t>
      </w:r>
      <w:proofErr w:type="gramEnd"/>
      <w:r w:rsidRPr="00BB60F1">
        <w:rPr>
          <w:rFonts w:ascii="Arial Narrow" w:hAnsi="Arial Narrow"/>
        </w:rPr>
        <w:t xml:space="preserve"> </w:t>
      </w:r>
    </w:p>
    <w:p w14:paraId="67BCE556" w14:textId="10A8C4B7" w:rsidR="00BB60F1" w:rsidRPr="00BB60F1" w:rsidRDefault="00BB60F1" w:rsidP="00D46328">
      <w:pPr>
        <w:pStyle w:val="ClauseL1"/>
        <w:numPr>
          <w:ilvl w:val="1"/>
          <w:numId w:val="65"/>
        </w:numPr>
        <w:rPr>
          <w:rFonts w:ascii="Arial Narrow" w:hAnsi="Arial Narrow"/>
        </w:rPr>
      </w:pPr>
      <w:r w:rsidRPr="00BB60F1">
        <w:rPr>
          <w:rFonts w:ascii="Arial Narrow" w:hAnsi="Arial Narrow"/>
        </w:rPr>
        <w:t xml:space="preserve">Consignment </w:t>
      </w:r>
      <w:proofErr w:type="gramStart"/>
      <w:r w:rsidRPr="00BB60F1">
        <w:rPr>
          <w:rFonts w:ascii="Arial Narrow" w:hAnsi="Arial Narrow"/>
        </w:rPr>
        <w:t>owner;</w:t>
      </w:r>
      <w:proofErr w:type="gramEnd"/>
    </w:p>
    <w:p w14:paraId="54B709BB" w14:textId="358F4A71" w:rsidR="00BB60F1" w:rsidRPr="00BB60F1" w:rsidRDefault="00BB60F1" w:rsidP="00D46328">
      <w:pPr>
        <w:pStyle w:val="ClauseL1"/>
        <w:numPr>
          <w:ilvl w:val="1"/>
          <w:numId w:val="65"/>
        </w:numPr>
        <w:rPr>
          <w:rFonts w:ascii="Arial Narrow" w:hAnsi="Arial Narrow"/>
        </w:rPr>
      </w:pPr>
      <w:r w:rsidRPr="00BB60F1">
        <w:rPr>
          <w:rFonts w:ascii="Arial Narrow" w:hAnsi="Arial Narrow"/>
        </w:rPr>
        <w:t>Any deviation from the treatment specification; and</w:t>
      </w:r>
    </w:p>
    <w:p w14:paraId="3FD54D9F" w14:textId="5527A019" w:rsidR="009E325A" w:rsidRDefault="00BB60F1" w:rsidP="00D46328">
      <w:pPr>
        <w:pStyle w:val="ClauseL1"/>
        <w:numPr>
          <w:ilvl w:val="1"/>
          <w:numId w:val="65"/>
        </w:numPr>
        <w:rPr>
          <w:rFonts w:ascii="Arial Narrow" w:hAnsi="Arial Narrow"/>
        </w:rPr>
      </w:pPr>
      <w:r w:rsidRPr="00BB60F1">
        <w:rPr>
          <w:rFonts w:ascii="Arial Narrow" w:hAnsi="Arial Narrow"/>
        </w:rPr>
        <w:t>The name of the PPD-registered officer carrying out or supervising the irradiation treatment</w:t>
      </w:r>
      <w:r w:rsidR="009A7731">
        <w:rPr>
          <w:rFonts w:ascii="Arial Narrow" w:hAnsi="Arial Narrow"/>
        </w:rPr>
        <w:br/>
      </w:r>
    </w:p>
    <w:p w14:paraId="47F88D90" w14:textId="77777777" w:rsidR="009A7731" w:rsidRPr="009A7731" w:rsidRDefault="009A7731" w:rsidP="00D46328">
      <w:pPr>
        <w:pStyle w:val="ListParagraph"/>
        <w:numPr>
          <w:ilvl w:val="0"/>
          <w:numId w:val="24"/>
        </w:numPr>
        <w:rPr>
          <w:rFonts w:eastAsia="Times New Roman" w:cs="Arial"/>
          <w:lang w:eastAsia="en-NZ"/>
        </w:rPr>
      </w:pPr>
      <w:r w:rsidRPr="009A7731">
        <w:rPr>
          <w:rFonts w:eastAsia="Times New Roman" w:cs="Arial"/>
          <w:lang w:eastAsia="en-NZ"/>
        </w:rPr>
        <w:t>Irradiation treatments of the consignment will be endorsed (stamped and signed) by a person registered by PPD. Records will be made available to MPI officials upon request for audit purposes.</w:t>
      </w:r>
    </w:p>
    <w:p w14:paraId="2C1C4CBB" w14:textId="015DA330" w:rsidR="00BB60F1" w:rsidRDefault="00426308" w:rsidP="004F6963">
      <w:pPr>
        <w:pStyle w:val="Heading4"/>
      </w:pPr>
      <w:bookmarkStart w:id="148" w:name="_Toc96610440"/>
      <w:r w:rsidRPr="00426308">
        <w:t>Phytosanitary security</w:t>
      </w:r>
      <w:bookmarkEnd w:id="148"/>
    </w:p>
    <w:p w14:paraId="611FD633" w14:textId="77777777" w:rsidR="00426308" w:rsidRDefault="00426308" w:rsidP="00D46328">
      <w:pPr>
        <w:pStyle w:val="ListParagraph"/>
        <w:numPr>
          <w:ilvl w:val="0"/>
          <w:numId w:val="15"/>
        </w:numPr>
      </w:pPr>
      <w:r w:rsidRPr="00B8115A">
        <w:t>Where</w:t>
      </w:r>
      <w:r>
        <w:t xml:space="preserve"> </w:t>
      </w:r>
      <w:r w:rsidRPr="00B8115A">
        <w:t>treated</w:t>
      </w:r>
      <w:r>
        <w:t xml:space="preserve"> </w:t>
      </w:r>
      <w:r w:rsidRPr="00B8115A">
        <w:t>consignment</w:t>
      </w:r>
      <w:r>
        <w:t xml:space="preserve"> </w:t>
      </w:r>
      <w:r w:rsidRPr="00B8115A">
        <w:t>is</w:t>
      </w:r>
      <w:r>
        <w:t xml:space="preserve"> </w:t>
      </w:r>
      <w:r w:rsidRPr="00B8115A">
        <w:t>stored</w:t>
      </w:r>
      <w:r>
        <w:t xml:space="preserve"> </w:t>
      </w:r>
      <w:r w:rsidRPr="00B8115A">
        <w:t>prior</w:t>
      </w:r>
      <w:r>
        <w:t xml:space="preserve"> </w:t>
      </w:r>
      <w:r w:rsidRPr="00B8115A">
        <w:t>to</w:t>
      </w:r>
      <w:r>
        <w:t xml:space="preserve"> </w:t>
      </w:r>
      <w:r w:rsidRPr="00B8115A">
        <w:t>loading,</w:t>
      </w:r>
      <w:r>
        <w:t xml:space="preserve"> </w:t>
      </w:r>
      <w:r w:rsidRPr="00B8115A">
        <w:t>the</w:t>
      </w:r>
      <w:r>
        <w:t xml:space="preserve"> </w:t>
      </w:r>
      <w:r w:rsidRPr="00B8115A">
        <w:t>consignment</w:t>
      </w:r>
      <w:r>
        <w:t xml:space="preserve"> </w:t>
      </w:r>
      <w:r w:rsidRPr="00B8115A">
        <w:t>will</w:t>
      </w:r>
      <w:r>
        <w:t xml:space="preserve"> </w:t>
      </w:r>
      <w:r w:rsidRPr="00B8115A">
        <w:t>be</w:t>
      </w:r>
      <w:r>
        <w:t xml:space="preserve"> </w:t>
      </w:r>
      <w:r w:rsidRPr="00B8115A">
        <w:t>stored</w:t>
      </w:r>
      <w:r>
        <w:t xml:space="preserve"> </w:t>
      </w:r>
      <w:r w:rsidRPr="00B8115A">
        <w:t>under</w:t>
      </w:r>
      <w:r>
        <w:t xml:space="preserve"> </w:t>
      </w:r>
      <w:r w:rsidRPr="00B8115A">
        <w:t>conditions</w:t>
      </w:r>
      <w:r>
        <w:t xml:space="preserve"> </w:t>
      </w:r>
      <w:r w:rsidRPr="00B8115A">
        <w:t>that</w:t>
      </w:r>
      <w:r>
        <w:t xml:space="preserve"> </w:t>
      </w:r>
      <w:r w:rsidRPr="00B8115A">
        <w:t>prevent</w:t>
      </w:r>
      <w:r>
        <w:t xml:space="preserve"> </w:t>
      </w:r>
      <w:r w:rsidRPr="00B8115A">
        <w:t>the</w:t>
      </w:r>
      <w:r>
        <w:t xml:space="preserve"> </w:t>
      </w:r>
      <w:r w:rsidRPr="00B8115A">
        <w:t>re-infestation</w:t>
      </w:r>
      <w:r>
        <w:t xml:space="preserve"> </w:t>
      </w:r>
      <w:r w:rsidRPr="00B8115A">
        <w:t>or</w:t>
      </w:r>
      <w:r>
        <w:t xml:space="preserve"> </w:t>
      </w:r>
      <w:r w:rsidRPr="00B8115A">
        <w:t>contamination</w:t>
      </w:r>
      <w:r>
        <w:t xml:space="preserve"> </w:t>
      </w:r>
      <w:r w:rsidRPr="00B8115A">
        <w:t>of</w:t>
      </w:r>
      <w:r>
        <w:t xml:space="preserve"> </w:t>
      </w:r>
      <w:r w:rsidRPr="00B8115A">
        <w:t>the</w:t>
      </w:r>
      <w:r>
        <w:t xml:space="preserve"> </w:t>
      </w:r>
      <w:r w:rsidRPr="00B8115A">
        <w:t>consignment.</w:t>
      </w:r>
    </w:p>
    <w:p w14:paraId="641B4030" w14:textId="039D74CC" w:rsidR="00426308" w:rsidRDefault="00426308" w:rsidP="00D46328">
      <w:pPr>
        <w:pStyle w:val="ListParagraph"/>
        <w:numPr>
          <w:ilvl w:val="0"/>
          <w:numId w:val="15"/>
        </w:numPr>
      </w:pPr>
      <w:r w:rsidRPr="00B8115A">
        <w:t>The</w:t>
      </w:r>
      <w:r>
        <w:t xml:space="preserve"> </w:t>
      </w:r>
      <w:r w:rsidRPr="00B8115A">
        <w:t>storage</w:t>
      </w:r>
      <w:r>
        <w:t xml:space="preserve"> </w:t>
      </w:r>
      <w:r w:rsidRPr="00B8115A">
        <w:t>area</w:t>
      </w:r>
      <w:r>
        <w:t xml:space="preserve"> </w:t>
      </w:r>
      <w:r w:rsidRPr="00B8115A">
        <w:t>will</w:t>
      </w:r>
      <w:r>
        <w:t xml:space="preserve"> </w:t>
      </w:r>
      <w:r w:rsidRPr="00B8115A">
        <w:t>be</w:t>
      </w:r>
      <w:r>
        <w:t xml:space="preserve"> </w:t>
      </w:r>
      <w:r w:rsidRPr="00B8115A">
        <w:t>free</w:t>
      </w:r>
      <w:r>
        <w:t xml:space="preserve"> </w:t>
      </w:r>
      <w:r w:rsidRPr="00B8115A">
        <w:t>of</w:t>
      </w:r>
      <w:r>
        <w:t xml:space="preserve"> </w:t>
      </w:r>
      <w:r w:rsidRPr="00B8115A">
        <w:t>untreated</w:t>
      </w:r>
      <w:r>
        <w:t xml:space="preserve"> </w:t>
      </w:r>
      <w:r w:rsidRPr="00B8115A">
        <w:t>produce</w:t>
      </w:r>
      <w:r>
        <w:t xml:space="preserve"> </w:t>
      </w:r>
      <w:r w:rsidRPr="00B8115A">
        <w:t>and</w:t>
      </w:r>
      <w:r>
        <w:t xml:space="preserve"> </w:t>
      </w:r>
      <w:r w:rsidRPr="00B8115A">
        <w:t>contaminants.</w:t>
      </w:r>
      <w:r>
        <w:t xml:space="preserve"> </w:t>
      </w:r>
      <w:r w:rsidRPr="00B8115A">
        <w:t>Any</w:t>
      </w:r>
      <w:r>
        <w:t xml:space="preserve"> </w:t>
      </w:r>
      <w:r w:rsidRPr="00B8115A">
        <w:t>produce</w:t>
      </w:r>
      <w:r>
        <w:t xml:space="preserve"> </w:t>
      </w:r>
      <w:r w:rsidRPr="00B8115A">
        <w:t>from</w:t>
      </w:r>
      <w:r>
        <w:t xml:space="preserve"> </w:t>
      </w:r>
      <w:r w:rsidRPr="00B8115A">
        <w:t>other</w:t>
      </w:r>
      <w:r>
        <w:t xml:space="preserve"> </w:t>
      </w:r>
      <w:r w:rsidRPr="00B8115A">
        <w:t>treated</w:t>
      </w:r>
      <w:r>
        <w:t xml:space="preserve"> </w:t>
      </w:r>
      <w:r w:rsidRPr="00B8115A">
        <w:t>batches</w:t>
      </w:r>
      <w:r>
        <w:t xml:space="preserve"> </w:t>
      </w:r>
      <w:r w:rsidRPr="00B8115A">
        <w:t>will</w:t>
      </w:r>
      <w:r>
        <w:t xml:space="preserve"> </w:t>
      </w:r>
      <w:r w:rsidRPr="00B8115A">
        <w:t>be</w:t>
      </w:r>
      <w:r>
        <w:t xml:space="preserve"> </w:t>
      </w:r>
      <w:r w:rsidRPr="00B8115A">
        <w:t>segregated.</w:t>
      </w:r>
      <w:r>
        <w:t xml:space="preserve"> </w:t>
      </w:r>
      <w:r>
        <w:br/>
      </w:r>
      <w:r w:rsidRPr="00B8115A">
        <w:t>The</w:t>
      </w:r>
      <w:r>
        <w:t xml:space="preserve"> </w:t>
      </w:r>
      <w:r w:rsidRPr="00B8115A">
        <w:t>produce</w:t>
      </w:r>
      <w:r>
        <w:t xml:space="preserve"> </w:t>
      </w:r>
      <w:r w:rsidRPr="00B8115A">
        <w:t>will</w:t>
      </w:r>
      <w:r>
        <w:t xml:space="preserve"> </w:t>
      </w:r>
      <w:r w:rsidRPr="00B8115A">
        <w:t>be</w:t>
      </w:r>
      <w:r>
        <w:t xml:space="preserve"> </w:t>
      </w:r>
      <w:r w:rsidRPr="00B8115A">
        <w:t>moved</w:t>
      </w:r>
      <w:r>
        <w:t xml:space="preserve"> </w:t>
      </w:r>
      <w:r w:rsidRPr="00B8115A">
        <w:t>to</w:t>
      </w:r>
      <w:r>
        <w:t xml:space="preserve"> </w:t>
      </w:r>
      <w:r w:rsidRPr="00B8115A">
        <w:t>the</w:t>
      </w:r>
      <w:r>
        <w:t xml:space="preserve"> </w:t>
      </w:r>
      <w:r w:rsidRPr="00B8115A">
        <w:t>room</w:t>
      </w:r>
      <w:r>
        <w:t xml:space="preserve"> </w:t>
      </w:r>
      <w:r w:rsidRPr="00B8115A">
        <w:t>and</w:t>
      </w:r>
      <w:r>
        <w:t xml:space="preserve"> </w:t>
      </w:r>
      <w:r w:rsidRPr="00B8115A">
        <w:t>in</w:t>
      </w:r>
      <w:r>
        <w:t xml:space="preserve"> </w:t>
      </w:r>
      <w:r w:rsidRPr="00B8115A">
        <w:t>a</w:t>
      </w:r>
      <w:r>
        <w:t xml:space="preserve"> </w:t>
      </w:r>
      <w:r w:rsidRPr="00B8115A">
        <w:t>manner</w:t>
      </w:r>
      <w:r>
        <w:t xml:space="preserve"> </w:t>
      </w:r>
      <w:r w:rsidRPr="00B8115A">
        <w:t>that</w:t>
      </w:r>
      <w:r>
        <w:t xml:space="preserve"> </w:t>
      </w:r>
      <w:r w:rsidRPr="00B8115A">
        <w:t>will</w:t>
      </w:r>
      <w:r>
        <w:t xml:space="preserve"> </w:t>
      </w:r>
      <w:r w:rsidRPr="00B8115A">
        <w:t>prevent</w:t>
      </w:r>
      <w:r>
        <w:t xml:space="preserve"> </w:t>
      </w:r>
      <w:r w:rsidRPr="00B8115A">
        <w:t>re-infestation</w:t>
      </w:r>
      <w:r>
        <w:t xml:space="preserve"> </w:t>
      </w:r>
      <w:r w:rsidRPr="00B8115A">
        <w:t>or</w:t>
      </w:r>
      <w:r>
        <w:t xml:space="preserve"> </w:t>
      </w:r>
      <w:r w:rsidRPr="00B8115A">
        <w:t>contamination</w:t>
      </w:r>
      <w:r>
        <w:t xml:space="preserve"> </w:t>
      </w:r>
      <w:r w:rsidRPr="00B8115A">
        <w:t>of</w:t>
      </w:r>
      <w:r>
        <w:t xml:space="preserve"> </w:t>
      </w:r>
      <w:r w:rsidRPr="00B8115A">
        <w:t>the</w:t>
      </w:r>
      <w:r>
        <w:t xml:space="preserve"> </w:t>
      </w:r>
      <w:r w:rsidRPr="00B8115A">
        <w:t>produce.</w:t>
      </w:r>
      <w:r>
        <w:t xml:space="preserve"> </w:t>
      </w:r>
      <w:r w:rsidRPr="00B8115A">
        <w:t>The</w:t>
      </w:r>
      <w:r>
        <w:t xml:space="preserve"> </w:t>
      </w:r>
      <w:r w:rsidRPr="00B8115A">
        <w:t>door</w:t>
      </w:r>
      <w:r>
        <w:t xml:space="preserve"> </w:t>
      </w:r>
      <w:r w:rsidRPr="00B8115A">
        <w:t>of</w:t>
      </w:r>
      <w:r>
        <w:t xml:space="preserve"> </w:t>
      </w:r>
      <w:r w:rsidRPr="00B8115A">
        <w:t>the</w:t>
      </w:r>
      <w:r>
        <w:t xml:space="preserve"> </w:t>
      </w:r>
      <w:r w:rsidRPr="00B8115A">
        <w:t>room</w:t>
      </w:r>
      <w:r>
        <w:t xml:space="preserve"> </w:t>
      </w:r>
      <w:r w:rsidRPr="00B8115A">
        <w:t>will</w:t>
      </w:r>
      <w:r>
        <w:t xml:space="preserve"> </w:t>
      </w:r>
      <w:r w:rsidRPr="00B8115A">
        <w:t>be</w:t>
      </w:r>
      <w:r>
        <w:t xml:space="preserve"> </w:t>
      </w:r>
      <w:r w:rsidRPr="00B8115A">
        <w:t>sealed</w:t>
      </w:r>
      <w:r>
        <w:t xml:space="preserve"> </w:t>
      </w:r>
      <w:r w:rsidRPr="00B8115A">
        <w:t>until</w:t>
      </w:r>
      <w:r>
        <w:t xml:space="preserve"> </w:t>
      </w:r>
      <w:r w:rsidRPr="00B8115A">
        <w:t>the</w:t>
      </w:r>
      <w:r>
        <w:t xml:space="preserve"> </w:t>
      </w:r>
      <w:r w:rsidRPr="00B8115A">
        <w:t>produce</w:t>
      </w:r>
      <w:r>
        <w:t xml:space="preserve"> </w:t>
      </w:r>
      <w:r w:rsidRPr="00B8115A">
        <w:t>is</w:t>
      </w:r>
      <w:r>
        <w:t xml:space="preserve"> </w:t>
      </w:r>
      <w:r w:rsidRPr="00B8115A">
        <w:t>ready</w:t>
      </w:r>
      <w:r>
        <w:t xml:space="preserve"> </w:t>
      </w:r>
      <w:r w:rsidRPr="00B8115A">
        <w:t>for</w:t>
      </w:r>
      <w:r>
        <w:t xml:space="preserve"> </w:t>
      </w:r>
      <w:r w:rsidRPr="00B8115A">
        <w:t>loading.</w:t>
      </w:r>
    </w:p>
    <w:p w14:paraId="4A966FCE" w14:textId="719310CB" w:rsidR="00A14991" w:rsidRPr="00B8115A" w:rsidRDefault="00A14991" w:rsidP="004F6963">
      <w:pPr>
        <w:pStyle w:val="Heading4"/>
        <w:keepNext/>
        <w:keepLines/>
      </w:pPr>
      <w:bookmarkStart w:id="149" w:name="_Toc96610441"/>
      <w:r w:rsidRPr="00A14991">
        <w:lastRenderedPageBreak/>
        <w:t>Loading into containers</w:t>
      </w:r>
      <w:bookmarkEnd w:id="149"/>
    </w:p>
    <w:p w14:paraId="4874DFDD" w14:textId="77777777" w:rsidR="00A14991" w:rsidRPr="00B8115A" w:rsidRDefault="00A14991" w:rsidP="004F6963">
      <w:pPr>
        <w:pStyle w:val="ListParagraph"/>
        <w:keepNext/>
        <w:keepLines/>
        <w:numPr>
          <w:ilvl w:val="0"/>
          <w:numId w:val="16"/>
        </w:numPr>
      </w:pPr>
      <w:r w:rsidRPr="00B8115A">
        <w:t>Containers</w:t>
      </w:r>
      <w:r>
        <w:t xml:space="preserve"> </w:t>
      </w:r>
      <w:r w:rsidRPr="00B8115A">
        <w:t>will</w:t>
      </w:r>
      <w:r>
        <w:t xml:space="preserve"> </w:t>
      </w:r>
      <w:r w:rsidRPr="00B8115A">
        <w:t>be</w:t>
      </w:r>
      <w:r>
        <w:t xml:space="preserve"> </w:t>
      </w:r>
      <w:r w:rsidRPr="00B8115A">
        <w:t>inspected</w:t>
      </w:r>
      <w:r>
        <w:t xml:space="preserve"> </w:t>
      </w:r>
      <w:r w:rsidRPr="00B8115A">
        <w:t>before</w:t>
      </w:r>
      <w:r>
        <w:t xml:space="preserve"> </w:t>
      </w:r>
      <w:r w:rsidRPr="00B8115A">
        <w:t>loading</w:t>
      </w:r>
      <w:r>
        <w:t xml:space="preserve"> </w:t>
      </w:r>
      <w:r w:rsidRPr="00B8115A">
        <w:t>to</w:t>
      </w:r>
      <w:r>
        <w:t xml:space="preserve"> </w:t>
      </w:r>
      <w:r w:rsidRPr="00B8115A">
        <w:t>ensure</w:t>
      </w:r>
      <w:r>
        <w:t xml:space="preserve"> </w:t>
      </w:r>
      <w:r w:rsidRPr="00B8115A">
        <w:t>they</w:t>
      </w:r>
      <w:r>
        <w:t xml:space="preserve"> </w:t>
      </w:r>
      <w:r w:rsidRPr="00B8115A">
        <w:t>are</w:t>
      </w:r>
      <w:r>
        <w:t xml:space="preserve"> </w:t>
      </w:r>
      <w:r w:rsidRPr="00B8115A">
        <w:t>free</w:t>
      </w:r>
      <w:r>
        <w:t xml:space="preserve"> </w:t>
      </w:r>
      <w:r w:rsidRPr="00B8115A">
        <w:t>from</w:t>
      </w:r>
      <w:r>
        <w:t xml:space="preserve"> </w:t>
      </w:r>
      <w:r w:rsidRPr="00B8115A">
        <w:t>pests</w:t>
      </w:r>
      <w:r>
        <w:t xml:space="preserve"> </w:t>
      </w:r>
      <w:r w:rsidRPr="00B8115A">
        <w:t>and</w:t>
      </w:r>
      <w:r>
        <w:t xml:space="preserve"> </w:t>
      </w:r>
      <w:r w:rsidRPr="00B8115A">
        <w:t>any</w:t>
      </w:r>
      <w:r>
        <w:t xml:space="preserve"> </w:t>
      </w:r>
      <w:r w:rsidRPr="00B8115A">
        <w:t>vents</w:t>
      </w:r>
      <w:r>
        <w:t xml:space="preserve"> </w:t>
      </w:r>
      <w:r w:rsidRPr="00B8115A">
        <w:t>are</w:t>
      </w:r>
      <w:r>
        <w:t xml:space="preserve"> </w:t>
      </w:r>
      <w:r w:rsidRPr="00B8115A">
        <w:t>covered</w:t>
      </w:r>
      <w:r>
        <w:t xml:space="preserve"> </w:t>
      </w:r>
      <w:r w:rsidRPr="00B8115A">
        <w:t>to</w:t>
      </w:r>
      <w:r>
        <w:t xml:space="preserve"> </w:t>
      </w:r>
      <w:r w:rsidRPr="00B8115A">
        <w:t>prevent</w:t>
      </w:r>
      <w:r>
        <w:t xml:space="preserve"> </w:t>
      </w:r>
      <w:r w:rsidRPr="00B8115A">
        <w:t>the</w:t>
      </w:r>
      <w:r>
        <w:t xml:space="preserve"> </w:t>
      </w:r>
      <w:r w:rsidRPr="00B8115A">
        <w:t>entry</w:t>
      </w:r>
      <w:r>
        <w:t xml:space="preserve"> </w:t>
      </w:r>
      <w:r w:rsidRPr="00B8115A">
        <w:t>of</w:t>
      </w:r>
      <w:r>
        <w:t xml:space="preserve"> </w:t>
      </w:r>
      <w:r w:rsidRPr="00B8115A">
        <w:t>pests.</w:t>
      </w:r>
      <w:r>
        <w:t xml:space="preserve"> </w:t>
      </w:r>
      <w:r w:rsidRPr="00B8115A">
        <w:t>Loading</w:t>
      </w:r>
      <w:r>
        <w:t xml:space="preserve"> </w:t>
      </w:r>
      <w:r w:rsidRPr="00B8115A">
        <w:t>will</w:t>
      </w:r>
      <w:r>
        <w:t xml:space="preserve"> </w:t>
      </w:r>
      <w:r w:rsidRPr="00B8115A">
        <w:t>take</w:t>
      </w:r>
      <w:r>
        <w:t xml:space="preserve"> </w:t>
      </w:r>
      <w:r w:rsidRPr="00B8115A">
        <w:t>place</w:t>
      </w:r>
      <w:r>
        <w:t xml:space="preserve"> </w:t>
      </w:r>
      <w:r w:rsidRPr="00B8115A">
        <w:t>under</w:t>
      </w:r>
      <w:r>
        <w:t xml:space="preserve"> </w:t>
      </w:r>
      <w:r w:rsidRPr="00B8115A">
        <w:t>conditions</w:t>
      </w:r>
      <w:r>
        <w:t xml:space="preserve"> </w:t>
      </w:r>
      <w:r w:rsidRPr="00B8115A">
        <w:t>that</w:t>
      </w:r>
      <w:r>
        <w:t xml:space="preserve"> </w:t>
      </w:r>
      <w:r w:rsidRPr="00B8115A">
        <w:t>prevents</w:t>
      </w:r>
      <w:r>
        <w:t xml:space="preserve"> </w:t>
      </w:r>
      <w:r w:rsidRPr="00B8115A">
        <w:t>reinfestation</w:t>
      </w:r>
      <w:r>
        <w:t xml:space="preserve"> </w:t>
      </w:r>
      <w:r w:rsidRPr="00B8115A">
        <w:t>by</w:t>
      </w:r>
      <w:r>
        <w:t xml:space="preserve"> </w:t>
      </w:r>
      <w:r w:rsidRPr="00B8115A">
        <w:t>pests</w:t>
      </w:r>
      <w:r>
        <w:t xml:space="preserve"> </w:t>
      </w:r>
      <w:r w:rsidRPr="00B8115A">
        <w:t>and</w:t>
      </w:r>
      <w:r>
        <w:t xml:space="preserve"> </w:t>
      </w:r>
      <w:r w:rsidRPr="00B8115A">
        <w:t>under</w:t>
      </w:r>
      <w:r>
        <w:t xml:space="preserve"> </w:t>
      </w:r>
      <w:r w:rsidRPr="00B8115A">
        <w:t>the</w:t>
      </w:r>
      <w:r>
        <w:t xml:space="preserve"> </w:t>
      </w:r>
      <w:r w:rsidRPr="00B8115A">
        <w:t>supervision</w:t>
      </w:r>
      <w:r>
        <w:t xml:space="preserve"> </w:t>
      </w:r>
      <w:r w:rsidRPr="00B8115A">
        <w:t>of</w:t>
      </w:r>
      <w:r>
        <w:t xml:space="preserve"> </w:t>
      </w:r>
      <w:r w:rsidRPr="00B8115A">
        <w:t>a</w:t>
      </w:r>
      <w:r>
        <w:t xml:space="preserve"> </w:t>
      </w:r>
      <w:r w:rsidRPr="00B8115A">
        <w:t>person</w:t>
      </w:r>
      <w:r>
        <w:t xml:space="preserve"> </w:t>
      </w:r>
      <w:r w:rsidRPr="00B8115A">
        <w:t>authorised</w:t>
      </w:r>
      <w:r>
        <w:t xml:space="preserve"> </w:t>
      </w:r>
      <w:r w:rsidRPr="00B8115A">
        <w:t>by</w:t>
      </w:r>
      <w:r>
        <w:t xml:space="preserve"> </w:t>
      </w:r>
      <w:r w:rsidRPr="00B8115A">
        <w:t>PPD.</w:t>
      </w:r>
    </w:p>
    <w:p w14:paraId="1F324063" w14:textId="3BDD2C3C" w:rsidR="00426308" w:rsidRDefault="00A14991" w:rsidP="004F6963">
      <w:pPr>
        <w:pStyle w:val="Heading4"/>
      </w:pPr>
      <w:bookmarkStart w:id="150" w:name="_Toc96610442"/>
      <w:r w:rsidRPr="00A14991">
        <w:t>Sealing of containers</w:t>
      </w:r>
      <w:bookmarkEnd w:id="150"/>
    </w:p>
    <w:p w14:paraId="4F1B2CC4" w14:textId="77777777" w:rsidR="00A14991" w:rsidRPr="00A14991" w:rsidRDefault="00A14991" w:rsidP="00D46328">
      <w:pPr>
        <w:numPr>
          <w:ilvl w:val="0"/>
          <w:numId w:val="17"/>
        </w:numPr>
      </w:pPr>
      <w:r w:rsidRPr="00A14991">
        <w:t>A numbered, tamper proof seal will be placed on the door of the loaded container by an officer authorised by PPD. The seal number will be noted on the phytosanitary certificate.</w:t>
      </w:r>
    </w:p>
    <w:p w14:paraId="20195FC7" w14:textId="00A2894A" w:rsidR="00A14991" w:rsidRDefault="002F4E33" w:rsidP="004F6963">
      <w:pPr>
        <w:pStyle w:val="Heading3"/>
      </w:pPr>
      <w:bookmarkStart w:id="151" w:name="_Toc96610443"/>
      <w:r w:rsidRPr="002F4E33">
        <w:t>Technical Specifications</w:t>
      </w:r>
      <w:bookmarkEnd w:id="151"/>
    </w:p>
    <w:p w14:paraId="7679913B" w14:textId="2EF6DB6E" w:rsidR="002F4E33" w:rsidRDefault="002F4E33" w:rsidP="004F6963">
      <w:pPr>
        <w:pStyle w:val="Heading4"/>
      </w:pPr>
      <w:bookmarkStart w:id="152" w:name="_Toc96610444"/>
      <w:r w:rsidRPr="002F4E33">
        <w:t>Dose mapping and Dosimetry</w:t>
      </w:r>
      <w:bookmarkEnd w:id="152"/>
    </w:p>
    <w:p w14:paraId="3ABF4965" w14:textId="77777777" w:rsidR="002F4E33" w:rsidRPr="00B8115A" w:rsidRDefault="002F4E33" w:rsidP="00D46328">
      <w:pPr>
        <w:pStyle w:val="ListParagraph"/>
        <w:numPr>
          <w:ilvl w:val="0"/>
          <w:numId w:val="18"/>
        </w:numPr>
      </w:pPr>
      <w:r w:rsidRPr="00B8115A">
        <w:t>The</w:t>
      </w:r>
      <w:r>
        <w:t xml:space="preserve"> </w:t>
      </w:r>
      <w:r w:rsidRPr="00B8115A">
        <w:t>facility</w:t>
      </w:r>
      <w:r>
        <w:t xml:space="preserve"> </w:t>
      </w:r>
      <w:r w:rsidRPr="00B8115A">
        <w:t>must</w:t>
      </w:r>
      <w:r>
        <w:t xml:space="preserve"> </w:t>
      </w:r>
      <w:r w:rsidRPr="00B8115A">
        <w:t>operate</w:t>
      </w:r>
      <w:r>
        <w:t xml:space="preserve"> </w:t>
      </w:r>
      <w:r w:rsidRPr="00B8115A">
        <w:t>a</w:t>
      </w:r>
      <w:r>
        <w:t xml:space="preserve"> </w:t>
      </w:r>
      <w:r w:rsidRPr="00B8115A">
        <w:t>dosimetry</w:t>
      </w:r>
      <w:r>
        <w:t xml:space="preserve"> </w:t>
      </w:r>
      <w:r w:rsidRPr="00B8115A">
        <w:t>system</w:t>
      </w:r>
      <w:r>
        <w:t xml:space="preserve"> </w:t>
      </w:r>
      <w:r w:rsidRPr="00B8115A">
        <w:t>capable</w:t>
      </w:r>
      <w:r>
        <w:t xml:space="preserve"> </w:t>
      </w:r>
      <w:r w:rsidRPr="00B8115A">
        <w:t>of</w:t>
      </w:r>
      <w:r>
        <w:t xml:space="preserve"> </w:t>
      </w:r>
      <w:r w:rsidRPr="00B8115A">
        <w:t>recording/measuring</w:t>
      </w:r>
      <w:r>
        <w:t xml:space="preserve"> </w:t>
      </w:r>
      <w:r w:rsidRPr="00B8115A">
        <w:t>the</w:t>
      </w:r>
      <w:r>
        <w:t xml:space="preserve"> </w:t>
      </w:r>
      <w:r w:rsidRPr="00B8115A">
        <w:t>entire</w:t>
      </w:r>
      <w:r>
        <w:t xml:space="preserve"> </w:t>
      </w:r>
      <w:r w:rsidRPr="00B8115A">
        <w:t>range</w:t>
      </w:r>
      <w:r>
        <w:t xml:space="preserve"> </w:t>
      </w:r>
      <w:r w:rsidRPr="00B8115A">
        <w:t>of</w:t>
      </w:r>
      <w:r>
        <w:t xml:space="preserve"> </w:t>
      </w:r>
      <w:r w:rsidRPr="00B8115A">
        <w:t>dosages</w:t>
      </w:r>
      <w:r>
        <w:t xml:space="preserve"> </w:t>
      </w:r>
      <w:r w:rsidRPr="00B8115A">
        <w:t>likely</w:t>
      </w:r>
      <w:r>
        <w:t xml:space="preserve"> </w:t>
      </w:r>
      <w:r w:rsidRPr="00B8115A">
        <w:t>to</w:t>
      </w:r>
      <w:r>
        <w:t xml:space="preserve"> </w:t>
      </w:r>
      <w:r w:rsidRPr="00B8115A">
        <w:t>be</w:t>
      </w:r>
      <w:r>
        <w:t xml:space="preserve"> </w:t>
      </w:r>
      <w:r w:rsidRPr="00B8115A">
        <w:t>received</w:t>
      </w:r>
      <w:r>
        <w:t xml:space="preserve"> </w:t>
      </w:r>
      <w:r w:rsidRPr="00B8115A">
        <w:t>by</w:t>
      </w:r>
      <w:r>
        <w:t xml:space="preserve"> </w:t>
      </w:r>
      <w:r w:rsidRPr="00B8115A">
        <w:t>the</w:t>
      </w:r>
      <w:r>
        <w:t xml:space="preserve"> </w:t>
      </w:r>
      <w:r w:rsidRPr="00B8115A">
        <w:t>product.</w:t>
      </w:r>
    </w:p>
    <w:p w14:paraId="576F78D6" w14:textId="77777777" w:rsidR="002F4E33" w:rsidRPr="00B8115A" w:rsidRDefault="002F4E33" w:rsidP="00D46328">
      <w:pPr>
        <w:pStyle w:val="ListParagraph"/>
        <w:numPr>
          <w:ilvl w:val="0"/>
          <w:numId w:val="18"/>
        </w:numPr>
      </w:pPr>
      <w:r w:rsidRPr="00B8115A">
        <w:t>All</w:t>
      </w:r>
      <w:r>
        <w:t xml:space="preserve"> </w:t>
      </w:r>
      <w:r w:rsidRPr="00B8115A">
        <w:t>components</w:t>
      </w:r>
      <w:r>
        <w:t xml:space="preserve"> </w:t>
      </w:r>
      <w:r w:rsidRPr="00B8115A">
        <w:t>of</w:t>
      </w:r>
      <w:r>
        <w:t xml:space="preserve"> </w:t>
      </w:r>
      <w:r w:rsidRPr="00B8115A">
        <w:t>the</w:t>
      </w:r>
      <w:r>
        <w:t xml:space="preserve"> </w:t>
      </w:r>
      <w:r w:rsidRPr="00B8115A">
        <w:t>dosimetry</w:t>
      </w:r>
      <w:r>
        <w:t xml:space="preserve"> </w:t>
      </w:r>
      <w:r w:rsidRPr="00B8115A">
        <w:t>system</w:t>
      </w:r>
      <w:r>
        <w:t xml:space="preserve"> </w:t>
      </w:r>
      <w:r w:rsidRPr="00B8115A">
        <w:t>must</w:t>
      </w:r>
      <w:r>
        <w:t xml:space="preserve"> </w:t>
      </w:r>
      <w:r w:rsidRPr="00B8115A">
        <w:t>be</w:t>
      </w:r>
      <w:r>
        <w:t xml:space="preserve"> </w:t>
      </w:r>
      <w:r w:rsidRPr="00B8115A">
        <w:t>calibrated</w:t>
      </w:r>
      <w:r>
        <w:t xml:space="preserve"> </w:t>
      </w:r>
      <w:r w:rsidRPr="00B8115A">
        <w:t>according</w:t>
      </w:r>
      <w:r>
        <w:t xml:space="preserve"> </w:t>
      </w:r>
      <w:r w:rsidRPr="00B8115A">
        <w:t>to</w:t>
      </w:r>
      <w:r>
        <w:t xml:space="preserve"> </w:t>
      </w:r>
      <w:r w:rsidRPr="00B8115A">
        <w:t>documented</w:t>
      </w:r>
      <w:r>
        <w:t xml:space="preserve"> </w:t>
      </w:r>
      <w:r w:rsidRPr="00B8115A">
        <w:t>standard</w:t>
      </w:r>
      <w:r>
        <w:t xml:space="preserve"> </w:t>
      </w:r>
      <w:r w:rsidRPr="00B8115A">
        <w:t>operating</w:t>
      </w:r>
      <w:r>
        <w:t xml:space="preserve"> </w:t>
      </w:r>
      <w:r w:rsidRPr="00B8115A">
        <w:t>procedures.</w:t>
      </w:r>
    </w:p>
    <w:p w14:paraId="6A7B9F14" w14:textId="77777777" w:rsidR="002F4E33" w:rsidRPr="00B8115A" w:rsidRDefault="002F4E33" w:rsidP="00D46328">
      <w:pPr>
        <w:pStyle w:val="ListParagraph"/>
        <w:numPr>
          <w:ilvl w:val="0"/>
          <w:numId w:val="18"/>
        </w:numPr>
      </w:pPr>
      <w:r w:rsidRPr="00B8115A">
        <w:t>Calibration</w:t>
      </w:r>
      <w:r>
        <w:t xml:space="preserve"> </w:t>
      </w:r>
      <w:r w:rsidRPr="00B8115A">
        <w:t>procedures</w:t>
      </w:r>
      <w:r>
        <w:t xml:space="preserve"> </w:t>
      </w:r>
      <w:r w:rsidRPr="00B8115A">
        <w:t>must</w:t>
      </w:r>
      <w:r>
        <w:t xml:space="preserve"> </w:t>
      </w:r>
      <w:r w:rsidRPr="00B8115A">
        <w:t>comply</w:t>
      </w:r>
      <w:r>
        <w:t xml:space="preserve"> </w:t>
      </w:r>
      <w:r w:rsidRPr="00B8115A">
        <w:t>with</w:t>
      </w:r>
      <w:r>
        <w:t xml:space="preserve"> </w:t>
      </w:r>
      <w:r w:rsidRPr="00B8115A">
        <w:t>international</w:t>
      </w:r>
      <w:r>
        <w:t xml:space="preserve"> </w:t>
      </w:r>
      <w:r w:rsidRPr="00B8115A">
        <w:t>standards</w:t>
      </w:r>
      <w:r>
        <w:t xml:space="preserve"> </w:t>
      </w:r>
      <w:r w:rsidRPr="00B8115A">
        <w:t>or</w:t>
      </w:r>
      <w:r>
        <w:t xml:space="preserve"> </w:t>
      </w:r>
      <w:r w:rsidRPr="00B8115A">
        <w:t>appropriate</w:t>
      </w:r>
      <w:r>
        <w:t xml:space="preserve"> </w:t>
      </w:r>
      <w:r w:rsidRPr="00B8115A">
        <w:t>national</w:t>
      </w:r>
      <w:r>
        <w:t xml:space="preserve"> </w:t>
      </w:r>
      <w:r w:rsidRPr="00B8115A">
        <w:t>standards</w:t>
      </w:r>
      <w:r>
        <w:t xml:space="preserve"> </w:t>
      </w:r>
      <w:r w:rsidRPr="00B8115A">
        <w:t>(ISO/ASTM</w:t>
      </w:r>
      <w:r>
        <w:t xml:space="preserve"> </w:t>
      </w:r>
      <w:r w:rsidRPr="00B8115A">
        <w:t>51261</w:t>
      </w:r>
      <w:r>
        <w:t xml:space="preserve"> </w:t>
      </w:r>
      <w:r w:rsidRPr="00B8115A">
        <w:t>"Selection</w:t>
      </w:r>
      <w:r>
        <w:t xml:space="preserve"> </w:t>
      </w:r>
      <w:r w:rsidRPr="00B8115A">
        <w:t>and</w:t>
      </w:r>
      <w:r>
        <w:t xml:space="preserve"> </w:t>
      </w:r>
      <w:r w:rsidRPr="00B8115A">
        <w:t>Calibration</w:t>
      </w:r>
      <w:r>
        <w:t xml:space="preserve"> </w:t>
      </w:r>
      <w:r w:rsidRPr="00B8115A">
        <w:t>of</w:t>
      </w:r>
      <w:r>
        <w:t xml:space="preserve"> </w:t>
      </w:r>
      <w:r w:rsidRPr="00B8115A">
        <w:t>Dosimetry</w:t>
      </w:r>
      <w:r>
        <w:t xml:space="preserve"> </w:t>
      </w:r>
      <w:r w:rsidRPr="00B8115A">
        <w:t>Systems</w:t>
      </w:r>
      <w:r>
        <w:t xml:space="preserve"> </w:t>
      </w:r>
      <w:r w:rsidRPr="00B8115A">
        <w:t>for</w:t>
      </w:r>
      <w:r>
        <w:t xml:space="preserve"> </w:t>
      </w:r>
      <w:r w:rsidRPr="00B8115A">
        <w:t>Radiation</w:t>
      </w:r>
      <w:r>
        <w:t xml:space="preserve"> </w:t>
      </w:r>
      <w:r w:rsidRPr="00B8115A">
        <w:t>Processing",</w:t>
      </w:r>
      <w:r>
        <w:t xml:space="preserve"> </w:t>
      </w:r>
      <w:r w:rsidRPr="00B8115A">
        <w:t>ISO/ASTM</w:t>
      </w:r>
      <w:r>
        <w:t xml:space="preserve"> </w:t>
      </w:r>
      <w:r w:rsidRPr="00B8115A">
        <w:t>51204</w:t>
      </w:r>
      <w:r>
        <w:t xml:space="preserve"> </w:t>
      </w:r>
      <w:r w:rsidRPr="00B8115A">
        <w:t>"Dosimetry</w:t>
      </w:r>
      <w:r>
        <w:t xml:space="preserve"> </w:t>
      </w:r>
      <w:r w:rsidRPr="00B8115A">
        <w:t>in</w:t>
      </w:r>
      <w:r>
        <w:t xml:space="preserve"> </w:t>
      </w:r>
      <w:r w:rsidRPr="00B8115A">
        <w:t>Gamma</w:t>
      </w:r>
      <w:r>
        <w:t xml:space="preserve"> </w:t>
      </w:r>
      <w:r w:rsidRPr="00B8115A">
        <w:t>Irradiation</w:t>
      </w:r>
      <w:r>
        <w:t xml:space="preserve"> </w:t>
      </w:r>
      <w:r w:rsidRPr="00B8115A">
        <w:t>Facilities</w:t>
      </w:r>
      <w:r>
        <w:t xml:space="preserve"> </w:t>
      </w:r>
      <w:r w:rsidRPr="00B8115A">
        <w:t>for</w:t>
      </w:r>
      <w:r>
        <w:t xml:space="preserve"> </w:t>
      </w:r>
      <w:r w:rsidRPr="00B8115A">
        <w:t>Food</w:t>
      </w:r>
      <w:r>
        <w:t xml:space="preserve"> </w:t>
      </w:r>
      <w:r w:rsidRPr="00B8115A">
        <w:t>Processing"</w:t>
      </w:r>
      <w:r>
        <w:t xml:space="preserve"> </w:t>
      </w:r>
      <w:r w:rsidRPr="00B8115A">
        <w:t>and</w:t>
      </w:r>
      <w:r>
        <w:t xml:space="preserve"> </w:t>
      </w:r>
      <w:r w:rsidRPr="00B8115A">
        <w:t>ASTM</w:t>
      </w:r>
      <w:r>
        <w:t xml:space="preserve"> </w:t>
      </w:r>
      <w:r w:rsidRPr="00B8115A">
        <w:t>guide</w:t>
      </w:r>
      <w:r>
        <w:t xml:space="preserve"> </w:t>
      </w:r>
      <w:r w:rsidRPr="00B8115A">
        <w:t>-</w:t>
      </w:r>
      <w:r>
        <w:t xml:space="preserve"> </w:t>
      </w:r>
      <w:r w:rsidRPr="00B8115A">
        <w:t>F</w:t>
      </w:r>
      <w:r>
        <w:t xml:space="preserve"> </w:t>
      </w:r>
      <w:r w:rsidRPr="00B8115A">
        <w:t>1355</w:t>
      </w:r>
      <w:r>
        <w:t xml:space="preserve"> </w:t>
      </w:r>
      <w:r w:rsidRPr="00B8115A">
        <w:t>"Irradiation</w:t>
      </w:r>
      <w:r>
        <w:t xml:space="preserve"> </w:t>
      </w:r>
      <w:r w:rsidRPr="00B8115A">
        <w:t>of</w:t>
      </w:r>
      <w:r>
        <w:t xml:space="preserve"> </w:t>
      </w:r>
      <w:r w:rsidRPr="00B8115A">
        <w:t>Fresh</w:t>
      </w:r>
      <w:r>
        <w:t xml:space="preserve"> </w:t>
      </w:r>
      <w:r w:rsidRPr="00B8115A">
        <w:t>Fruits</w:t>
      </w:r>
      <w:r>
        <w:t xml:space="preserve"> </w:t>
      </w:r>
      <w:r w:rsidRPr="00B8115A">
        <w:t>as</w:t>
      </w:r>
      <w:r>
        <w:t xml:space="preserve"> </w:t>
      </w:r>
      <w:r w:rsidRPr="00B8115A">
        <w:t>a</w:t>
      </w:r>
      <w:r>
        <w:t xml:space="preserve"> </w:t>
      </w:r>
      <w:r w:rsidRPr="00B8115A">
        <w:t>Phytosanitary</w:t>
      </w:r>
      <w:r>
        <w:t xml:space="preserve"> </w:t>
      </w:r>
      <w:r w:rsidRPr="00B8115A">
        <w:t>Treatment",</w:t>
      </w:r>
      <w:r>
        <w:t xml:space="preserve"> </w:t>
      </w:r>
      <w:r w:rsidRPr="00B8115A">
        <w:t>and</w:t>
      </w:r>
      <w:r>
        <w:t xml:space="preserve"> </w:t>
      </w:r>
      <w:r w:rsidRPr="00B8115A">
        <w:t>ISPM</w:t>
      </w:r>
      <w:r>
        <w:t xml:space="preserve"> </w:t>
      </w:r>
      <w:r w:rsidRPr="00B8115A">
        <w:t>18).</w:t>
      </w:r>
    </w:p>
    <w:p w14:paraId="2392AD57" w14:textId="77777777" w:rsidR="002F4E33" w:rsidRPr="00B8115A" w:rsidRDefault="002F4E33" w:rsidP="00D46328">
      <w:pPr>
        <w:pStyle w:val="ListParagraph"/>
        <w:numPr>
          <w:ilvl w:val="0"/>
          <w:numId w:val="18"/>
        </w:numPr>
      </w:pPr>
      <w:r w:rsidRPr="00B8115A">
        <w:t>An</w:t>
      </w:r>
      <w:r>
        <w:t xml:space="preserve"> </w:t>
      </w:r>
      <w:r w:rsidRPr="00B8115A">
        <w:t>independent</w:t>
      </w:r>
      <w:r>
        <w:t xml:space="preserve"> </w:t>
      </w:r>
      <w:r w:rsidRPr="00B8115A">
        <w:t>organisation</w:t>
      </w:r>
      <w:r>
        <w:t xml:space="preserve"> </w:t>
      </w:r>
      <w:r w:rsidRPr="00B8115A">
        <w:t>recognised</w:t>
      </w:r>
      <w:r>
        <w:t xml:space="preserve"> </w:t>
      </w:r>
      <w:r w:rsidRPr="00B8115A">
        <w:t>by</w:t>
      </w:r>
      <w:r>
        <w:t xml:space="preserve"> </w:t>
      </w:r>
      <w:r w:rsidRPr="00B8115A">
        <w:t>MPI</w:t>
      </w:r>
      <w:r>
        <w:t xml:space="preserve"> </w:t>
      </w:r>
      <w:r w:rsidRPr="00B8115A">
        <w:t>should</w:t>
      </w:r>
      <w:r>
        <w:t xml:space="preserve"> </w:t>
      </w:r>
      <w:r w:rsidRPr="00B8115A">
        <w:t>assess</w:t>
      </w:r>
      <w:r>
        <w:t xml:space="preserve"> </w:t>
      </w:r>
      <w:r w:rsidRPr="00B8115A">
        <w:t>performance</w:t>
      </w:r>
      <w:r>
        <w:t xml:space="preserve"> </w:t>
      </w:r>
      <w:r w:rsidRPr="00B8115A">
        <w:t>of</w:t>
      </w:r>
      <w:r>
        <w:t xml:space="preserve"> </w:t>
      </w:r>
      <w:r w:rsidRPr="00B8115A">
        <w:t>the</w:t>
      </w:r>
      <w:r>
        <w:t xml:space="preserve"> </w:t>
      </w:r>
      <w:r w:rsidRPr="00B8115A">
        <w:t>dosimetry</w:t>
      </w:r>
      <w:r>
        <w:t xml:space="preserve"> </w:t>
      </w:r>
      <w:r w:rsidRPr="00B8115A">
        <w:t>system.</w:t>
      </w:r>
    </w:p>
    <w:p w14:paraId="4D10ABBC" w14:textId="77777777" w:rsidR="002F4E33" w:rsidRPr="00B8115A" w:rsidRDefault="002F4E33" w:rsidP="00D46328">
      <w:pPr>
        <w:pStyle w:val="ListParagraph"/>
        <w:numPr>
          <w:ilvl w:val="0"/>
          <w:numId w:val="18"/>
        </w:numPr>
      </w:pPr>
      <w:r w:rsidRPr="00B8115A">
        <w:t>Dosimetry</w:t>
      </w:r>
      <w:r>
        <w:t xml:space="preserve"> </w:t>
      </w:r>
      <w:r w:rsidRPr="00B8115A">
        <w:t>must</w:t>
      </w:r>
      <w:r>
        <w:t xml:space="preserve"> </w:t>
      </w:r>
      <w:proofErr w:type="gramStart"/>
      <w:r w:rsidRPr="00B8115A">
        <w:t>take</w:t>
      </w:r>
      <w:r>
        <w:t xml:space="preserve"> </w:t>
      </w:r>
      <w:r w:rsidRPr="00B8115A">
        <w:t>into</w:t>
      </w:r>
      <w:r>
        <w:t xml:space="preserve"> </w:t>
      </w:r>
      <w:r w:rsidRPr="00B8115A">
        <w:t>account</w:t>
      </w:r>
      <w:proofErr w:type="gramEnd"/>
      <w:r>
        <w:t xml:space="preserve"> </w:t>
      </w:r>
      <w:r w:rsidRPr="00B8115A">
        <w:t>variations</w:t>
      </w:r>
      <w:r>
        <w:t xml:space="preserve"> </w:t>
      </w:r>
      <w:r w:rsidRPr="00B8115A">
        <w:t>due</w:t>
      </w:r>
      <w:r>
        <w:t xml:space="preserve"> </w:t>
      </w:r>
      <w:r w:rsidRPr="00B8115A">
        <w:t>to</w:t>
      </w:r>
      <w:r>
        <w:t xml:space="preserve"> </w:t>
      </w:r>
      <w:r w:rsidRPr="00B8115A">
        <w:t>density</w:t>
      </w:r>
      <w:r>
        <w:t xml:space="preserve"> </w:t>
      </w:r>
      <w:r w:rsidRPr="00B8115A">
        <w:t>and</w:t>
      </w:r>
      <w:r>
        <w:t xml:space="preserve"> </w:t>
      </w:r>
      <w:r w:rsidRPr="00B8115A">
        <w:t>composition</w:t>
      </w:r>
      <w:r>
        <w:t xml:space="preserve"> </w:t>
      </w:r>
      <w:r w:rsidRPr="00B8115A">
        <w:t>of</w:t>
      </w:r>
      <w:r>
        <w:t xml:space="preserve"> </w:t>
      </w:r>
      <w:r w:rsidRPr="00B8115A">
        <w:t>the</w:t>
      </w:r>
      <w:r>
        <w:t xml:space="preserve"> </w:t>
      </w:r>
      <w:r w:rsidRPr="00B8115A">
        <w:t>shape,</w:t>
      </w:r>
      <w:r>
        <w:t xml:space="preserve"> </w:t>
      </w:r>
      <w:r w:rsidRPr="00B8115A">
        <w:t>size,</w:t>
      </w:r>
      <w:r>
        <w:t xml:space="preserve"> </w:t>
      </w:r>
      <w:r w:rsidRPr="00B8115A">
        <w:t>and</w:t>
      </w:r>
      <w:r>
        <w:t xml:space="preserve"> </w:t>
      </w:r>
      <w:r w:rsidRPr="00B8115A">
        <w:t>orientation</w:t>
      </w:r>
      <w:r>
        <w:t xml:space="preserve"> </w:t>
      </w:r>
      <w:r w:rsidRPr="00B8115A">
        <w:t>of</w:t>
      </w:r>
      <w:r>
        <w:t xml:space="preserve"> </w:t>
      </w:r>
      <w:r w:rsidRPr="00B8115A">
        <w:t>the</w:t>
      </w:r>
      <w:r>
        <w:t xml:space="preserve"> </w:t>
      </w:r>
      <w:r w:rsidRPr="00B8115A">
        <w:t>product,</w:t>
      </w:r>
      <w:r>
        <w:t xml:space="preserve"> </w:t>
      </w:r>
      <w:r w:rsidRPr="00B8115A">
        <w:t>stacking,</w:t>
      </w:r>
      <w:r>
        <w:t xml:space="preserve"> </w:t>
      </w:r>
      <w:r w:rsidRPr="00B8115A">
        <w:t>volume</w:t>
      </w:r>
      <w:r>
        <w:t xml:space="preserve"> </w:t>
      </w:r>
      <w:r w:rsidRPr="00B8115A">
        <w:t>and</w:t>
      </w:r>
      <w:r>
        <w:t xml:space="preserve"> </w:t>
      </w:r>
      <w:r w:rsidRPr="00B8115A">
        <w:t>packaging.</w:t>
      </w:r>
    </w:p>
    <w:p w14:paraId="13992FEE" w14:textId="77777777" w:rsidR="002F4E33" w:rsidRPr="00B8115A" w:rsidRDefault="002F4E33" w:rsidP="00D46328">
      <w:pPr>
        <w:pStyle w:val="ListParagraph"/>
        <w:numPr>
          <w:ilvl w:val="0"/>
          <w:numId w:val="18"/>
        </w:numPr>
      </w:pPr>
      <w:r w:rsidRPr="00B8115A">
        <w:t>Dose</w:t>
      </w:r>
      <w:r>
        <w:t xml:space="preserve"> </w:t>
      </w:r>
      <w:r w:rsidRPr="00B8115A">
        <w:t>mapping</w:t>
      </w:r>
      <w:r>
        <w:t xml:space="preserve"> </w:t>
      </w:r>
      <w:r w:rsidRPr="00B8115A">
        <w:t>for</w:t>
      </w:r>
      <w:r>
        <w:t xml:space="preserve"> </w:t>
      </w:r>
      <w:r w:rsidRPr="00B8115A">
        <w:t>the</w:t>
      </w:r>
      <w:r>
        <w:t xml:space="preserve"> </w:t>
      </w:r>
      <w:r w:rsidRPr="00B8115A">
        <w:t>consignment</w:t>
      </w:r>
      <w:r>
        <w:t xml:space="preserve"> </w:t>
      </w:r>
      <w:r w:rsidRPr="00B8115A">
        <w:t>must</w:t>
      </w:r>
      <w:r>
        <w:t xml:space="preserve"> </w:t>
      </w:r>
      <w:r w:rsidRPr="00B8115A">
        <w:t>be</w:t>
      </w:r>
      <w:r>
        <w:t xml:space="preserve"> </w:t>
      </w:r>
      <w:r w:rsidRPr="00B8115A">
        <w:t>completed</w:t>
      </w:r>
      <w:r>
        <w:t xml:space="preserve"> </w:t>
      </w:r>
      <w:r w:rsidRPr="00B8115A">
        <w:t>and</w:t>
      </w:r>
      <w:r>
        <w:t xml:space="preserve"> </w:t>
      </w:r>
      <w:r w:rsidRPr="00B8115A">
        <w:t>documented</w:t>
      </w:r>
      <w:r>
        <w:t xml:space="preserve"> </w:t>
      </w:r>
      <w:r w:rsidRPr="00B8115A">
        <w:t>for</w:t>
      </w:r>
      <w:r>
        <w:t xml:space="preserve"> </w:t>
      </w:r>
      <w:r w:rsidRPr="00B8115A">
        <w:t>each</w:t>
      </w:r>
      <w:r>
        <w:t xml:space="preserve"> </w:t>
      </w:r>
      <w:r w:rsidRPr="00B8115A">
        <w:t>geometric</w:t>
      </w:r>
      <w:r>
        <w:t xml:space="preserve"> </w:t>
      </w:r>
      <w:r w:rsidRPr="00B8115A">
        <w:t>packing</w:t>
      </w:r>
      <w:r>
        <w:t xml:space="preserve"> </w:t>
      </w:r>
      <w:r w:rsidRPr="00B8115A">
        <w:t>configuration,</w:t>
      </w:r>
      <w:r>
        <w:t xml:space="preserve"> </w:t>
      </w:r>
      <w:r w:rsidRPr="00B8115A">
        <w:t>arrangement</w:t>
      </w:r>
      <w:r>
        <w:t xml:space="preserve"> </w:t>
      </w:r>
      <w:r w:rsidRPr="00B8115A">
        <w:t>and</w:t>
      </w:r>
      <w:r>
        <w:t xml:space="preserve"> </w:t>
      </w:r>
      <w:r w:rsidRPr="00B8115A">
        <w:t>product</w:t>
      </w:r>
      <w:r>
        <w:t xml:space="preserve"> </w:t>
      </w:r>
      <w:r w:rsidRPr="00B8115A">
        <w:t>density</w:t>
      </w:r>
      <w:r>
        <w:t xml:space="preserve"> </w:t>
      </w:r>
      <w:r w:rsidRPr="00B8115A">
        <w:t>used</w:t>
      </w:r>
      <w:r>
        <w:t xml:space="preserve"> </w:t>
      </w:r>
      <w:r w:rsidRPr="00B8115A">
        <w:t>during</w:t>
      </w:r>
      <w:r>
        <w:t xml:space="preserve"> </w:t>
      </w:r>
      <w:r w:rsidRPr="00B8115A">
        <w:t>routine</w:t>
      </w:r>
      <w:r>
        <w:t xml:space="preserve"> </w:t>
      </w:r>
      <w:r w:rsidRPr="00B8115A">
        <w:t>treatments.</w:t>
      </w:r>
    </w:p>
    <w:p w14:paraId="76D06EC3" w14:textId="77777777" w:rsidR="002F4E33" w:rsidRPr="00B8115A" w:rsidRDefault="002F4E33" w:rsidP="00D46328">
      <w:pPr>
        <w:pStyle w:val="ListParagraph"/>
        <w:numPr>
          <w:ilvl w:val="0"/>
          <w:numId w:val="18"/>
        </w:numPr>
      </w:pPr>
      <w:r w:rsidRPr="00B8115A">
        <w:t>Only</w:t>
      </w:r>
      <w:r>
        <w:t xml:space="preserve"> </w:t>
      </w:r>
      <w:r w:rsidRPr="00B8115A">
        <w:t>NZ</w:t>
      </w:r>
      <w:r>
        <w:t xml:space="preserve"> </w:t>
      </w:r>
      <w:proofErr w:type="spellStart"/>
      <w:r w:rsidRPr="00B8115A">
        <w:t>MPl</w:t>
      </w:r>
      <w:proofErr w:type="spellEnd"/>
      <w:r w:rsidRPr="00B8115A">
        <w:t>-approved</w:t>
      </w:r>
      <w:r>
        <w:t xml:space="preserve"> </w:t>
      </w:r>
      <w:r w:rsidRPr="00B8115A">
        <w:t>configurations</w:t>
      </w:r>
      <w:r>
        <w:t xml:space="preserve"> </w:t>
      </w:r>
      <w:r w:rsidRPr="00B8115A">
        <w:t>are</w:t>
      </w:r>
      <w:r>
        <w:t xml:space="preserve"> </w:t>
      </w:r>
      <w:r w:rsidRPr="00B8115A">
        <w:t>to</w:t>
      </w:r>
      <w:r>
        <w:t xml:space="preserve"> </w:t>
      </w:r>
      <w:r w:rsidRPr="00B8115A">
        <w:t>be</w:t>
      </w:r>
      <w:r>
        <w:t xml:space="preserve"> </w:t>
      </w:r>
      <w:r w:rsidRPr="00B8115A">
        <w:t>used</w:t>
      </w:r>
      <w:r>
        <w:t xml:space="preserve"> </w:t>
      </w:r>
      <w:r w:rsidRPr="00B8115A">
        <w:t>for</w:t>
      </w:r>
      <w:r>
        <w:t xml:space="preserve"> </w:t>
      </w:r>
      <w:r w:rsidRPr="00B8115A">
        <w:t>actual</w:t>
      </w:r>
      <w:r>
        <w:t xml:space="preserve"> </w:t>
      </w:r>
      <w:r w:rsidRPr="00B8115A">
        <w:t>treatments.</w:t>
      </w:r>
    </w:p>
    <w:p w14:paraId="35361C9C" w14:textId="77777777" w:rsidR="002F4E33" w:rsidRPr="00B8115A" w:rsidRDefault="002F4E33" w:rsidP="00D46328">
      <w:pPr>
        <w:pStyle w:val="ListParagraph"/>
        <w:numPr>
          <w:ilvl w:val="0"/>
          <w:numId w:val="18"/>
        </w:numPr>
      </w:pPr>
      <w:r w:rsidRPr="00B8115A">
        <w:t>Placement</w:t>
      </w:r>
      <w:r>
        <w:t xml:space="preserve"> </w:t>
      </w:r>
      <w:r w:rsidRPr="00B8115A">
        <w:t>of</w:t>
      </w:r>
      <w:r>
        <w:t xml:space="preserve"> </w:t>
      </w:r>
      <w:r w:rsidRPr="00B8115A">
        <w:t>dosimeters</w:t>
      </w:r>
      <w:r>
        <w:t xml:space="preserve"> </w:t>
      </w:r>
      <w:r w:rsidRPr="00B8115A">
        <w:t>during</w:t>
      </w:r>
      <w:r>
        <w:t xml:space="preserve"> </w:t>
      </w:r>
      <w:r w:rsidRPr="00B8115A">
        <w:t>dose</w:t>
      </w:r>
      <w:r>
        <w:t xml:space="preserve"> </w:t>
      </w:r>
      <w:r w:rsidRPr="00B8115A">
        <w:t>mapping</w:t>
      </w:r>
      <w:r>
        <w:t xml:space="preserve"> </w:t>
      </w:r>
      <w:r w:rsidRPr="00B8115A">
        <w:t>and</w:t>
      </w:r>
      <w:r>
        <w:t xml:space="preserve"> </w:t>
      </w:r>
      <w:r w:rsidRPr="00B8115A">
        <w:t>routine</w:t>
      </w:r>
      <w:r>
        <w:t xml:space="preserve"> </w:t>
      </w:r>
      <w:r w:rsidRPr="00B8115A">
        <w:t>monitoring</w:t>
      </w:r>
      <w:r>
        <w:t xml:space="preserve"> </w:t>
      </w:r>
      <w:r w:rsidRPr="00B8115A">
        <w:t>must</w:t>
      </w:r>
      <w:r>
        <w:t xml:space="preserve"> </w:t>
      </w:r>
      <w:r w:rsidRPr="00B8115A">
        <w:t>be</w:t>
      </w:r>
      <w:r>
        <w:t xml:space="preserve"> </w:t>
      </w:r>
      <w:r w:rsidRPr="00B8115A">
        <w:t>sufficient</w:t>
      </w:r>
      <w:r>
        <w:t xml:space="preserve"> </w:t>
      </w:r>
      <w:r w:rsidRPr="00B8115A">
        <w:t>to</w:t>
      </w:r>
      <w:r>
        <w:t xml:space="preserve"> </w:t>
      </w:r>
      <w:r w:rsidRPr="00B8115A">
        <w:t>ensure</w:t>
      </w:r>
      <w:r>
        <w:t xml:space="preserve"> </w:t>
      </w:r>
      <w:r w:rsidRPr="00B8115A">
        <w:t>that</w:t>
      </w:r>
      <w:r>
        <w:t xml:space="preserve"> </w:t>
      </w:r>
      <w:r w:rsidRPr="00B8115A">
        <w:t>the</w:t>
      </w:r>
      <w:r>
        <w:t xml:space="preserve"> </w:t>
      </w:r>
      <w:r w:rsidRPr="00B8115A">
        <w:t>maximum</w:t>
      </w:r>
      <w:r>
        <w:t xml:space="preserve"> </w:t>
      </w:r>
      <w:r w:rsidRPr="00B8115A">
        <w:t>and</w:t>
      </w:r>
      <w:r>
        <w:t xml:space="preserve"> </w:t>
      </w:r>
      <w:r w:rsidRPr="00B8115A">
        <w:t>minimum</w:t>
      </w:r>
      <w:r>
        <w:t xml:space="preserve"> </w:t>
      </w:r>
      <w:r w:rsidRPr="00B8115A">
        <w:t>doses</w:t>
      </w:r>
      <w:r>
        <w:t xml:space="preserve"> </w:t>
      </w:r>
      <w:r w:rsidRPr="00B8115A">
        <w:t>received</w:t>
      </w:r>
      <w:r>
        <w:t xml:space="preserve"> </w:t>
      </w:r>
      <w:r w:rsidRPr="00B8115A">
        <w:t>by</w:t>
      </w:r>
      <w:r>
        <w:t xml:space="preserve"> </w:t>
      </w:r>
      <w:r w:rsidRPr="00B8115A">
        <w:t>the</w:t>
      </w:r>
      <w:r>
        <w:t xml:space="preserve"> </w:t>
      </w:r>
      <w:r w:rsidRPr="00B8115A">
        <w:t>produce</w:t>
      </w:r>
      <w:r>
        <w:t xml:space="preserve"> </w:t>
      </w:r>
      <w:r w:rsidRPr="00B8115A">
        <w:t>are</w:t>
      </w:r>
      <w:r>
        <w:t xml:space="preserve"> </w:t>
      </w:r>
      <w:r w:rsidRPr="00B8115A">
        <w:t>within</w:t>
      </w:r>
      <w:r>
        <w:t xml:space="preserve"> </w:t>
      </w:r>
      <w:r w:rsidRPr="00B8115A">
        <w:t>the</w:t>
      </w:r>
      <w:r>
        <w:t xml:space="preserve"> </w:t>
      </w:r>
      <w:r w:rsidRPr="00B8115A">
        <w:t>specified</w:t>
      </w:r>
      <w:r>
        <w:t xml:space="preserve"> </w:t>
      </w:r>
      <w:r w:rsidRPr="00B8115A">
        <w:t>range</w:t>
      </w:r>
      <w:r>
        <w:t xml:space="preserve"> </w:t>
      </w:r>
      <w:r w:rsidRPr="00B8115A">
        <w:t>for</w:t>
      </w:r>
      <w:r>
        <w:t xml:space="preserve"> </w:t>
      </w:r>
      <w:r w:rsidRPr="00B8115A">
        <w:t>the</w:t>
      </w:r>
      <w:r>
        <w:t xml:space="preserve"> </w:t>
      </w:r>
      <w:r w:rsidRPr="00B8115A">
        <w:t>phytosanitary</w:t>
      </w:r>
      <w:r>
        <w:t xml:space="preserve"> </w:t>
      </w:r>
      <w:r w:rsidRPr="00B8115A">
        <w:t>treatment.</w:t>
      </w:r>
    </w:p>
    <w:p w14:paraId="77F46A8E" w14:textId="77777777" w:rsidR="002F4E33" w:rsidRPr="00B8115A" w:rsidRDefault="002F4E33" w:rsidP="00D46328">
      <w:pPr>
        <w:pStyle w:val="ListParagraph"/>
        <w:numPr>
          <w:ilvl w:val="0"/>
          <w:numId w:val="18"/>
        </w:numPr>
      </w:pPr>
      <w:r w:rsidRPr="00B8115A">
        <w:t>The</w:t>
      </w:r>
      <w:r>
        <w:t xml:space="preserve"> </w:t>
      </w:r>
      <w:r w:rsidRPr="00B8115A">
        <w:t>absorbed</w:t>
      </w:r>
      <w:r>
        <w:t xml:space="preserve"> </w:t>
      </w:r>
      <w:r w:rsidRPr="00B8115A">
        <w:t>dose</w:t>
      </w:r>
      <w:r>
        <w:t xml:space="preserve"> </w:t>
      </w:r>
      <w:r w:rsidRPr="00B8115A">
        <w:t>delivered</w:t>
      </w:r>
      <w:r>
        <w:t xml:space="preserve"> </w:t>
      </w:r>
      <w:r w:rsidRPr="00B8115A">
        <w:t>to</w:t>
      </w:r>
      <w:r>
        <w:t xml:space="preserve"> </w:t>
      </w:r>
      <w:r w:rsidRPr="00B8115A">
        <w:t>each</w:t>
      </w:r>
      <w:r>
        <w:t xml:space="preserve"> </w:t>
      </w:r>
      <w:r w:rsidRPr="00B8115A">
        <w:t>consignment</w:t>
      </w:r>
      <w:r>
        <w:t xml:space="preserve"> </w:t>
      </w:r>
      <w:r w:rsidRPr="00B8115A">
        <w:t>will</w:t>
      </w:r>
      <w:r>
        <w:t xml:space="preserve"> </w:t>
      </w:r>
      <w:r w:rsidRPr="00B8115A">
        <w:t>be</w:t>
      </w:r>
      <w:r>
        <w:t xml:space="preserve"> </w:t>
      </w:r>
      <w:r w:rsidRPr="00B8115A">
        <w:t>monitored</w:t>
      </w:r>
      <w:r>
        <w:t xml:space="preserve"> </w:t>
      </w:r>
      <w:r w:rsidRPr="00B8115A">
        <w:t>by</w:t>
      </w:r>
      <w:r>
        <w:t xml:space="preserve"> </w:t>
      </w:r>
      <w:r w:rsidRPr="00B8115A">
        <w:t>calibrated</w:t>
      </w:r>
      <w:r>
        <w:t xml:space="preserve"> </w:t>
      </w:r>
      <w:r w:rsidRPr="00B8115A">
        <w:t>dosimetry.</w:t>
      </w:r>
      <w:r>
        <w:t xml:space="preserve"> </w:t>
      </w:r>
    </w:p>
    <w:p w14:paraId="76A8BA46" w14:textId="77777777" w:rsidR="002F4E33" w:rsidRPr="00B8115A" w:rsidRDefault="002F4E33" w:rsidP="00D46328">
      <w:pPr>
        <w:pStyle w:val="ListParagraph"/>
        <w:numPr>
          <w:ilvl w:val="0"/>
          <w:numId w:val="18"/>
        </w:numPr>
      </w:pPr>
      <w:r w:rsidRPr="00B8115A">
        <w:t>The</w:t>
      </w:r>
      <w:r>
        <w:t xml:space="preserve"> </w:t>
      </w:r>
      <w:r w:rsidRPr="00B8115A">
        <w:t>results</w:t>
      </w:r>
      <w:r>
        <w:t xml:space="preserve"> </w:t>
      </w:r>
      <w:r w:rsidRPr="00B8115A">
        <w:t>of</w:t>
      </w:r>
      <w:r>
        <w:t xml:space="preserve"> </w:t>
      </w:r>
      <w:r w:rsidRPr="00B8115A">
        <w:t>the</w:t>
      </w:r>
      <w:r>
        <w:t xml:space="preserve"> </w:t>
      </w:r>
      <w:r w:rsidRPr="00B8115A">
        <w:t>dose</w:t>
      </w:r>
      <w:r>
        <w:t xml:space="preserve"> </w:t>
      </w:r>
      <w:r w:rsidRPr="00B8115A">
        <w:t>mapping</w:t>
      </w:r>
      <w:r>
        <w:t xml:space="preserve"> </w:t>
      </w:r>
      <w:r w:rsidRPr="00B8115A">
        <w:t>will</w:t>
      </w:r>
      <w:r>
        <w:t xml:space="preserve"> </w:t>
      </w:r>
      <w:r w:rsidRPr="00B8115A">
        <w:t>be</w:t>
      </w:r>
      <w:r>
        <w:t xml:space="preserve"> </w:t>
      </w:r>
      <w:r w:rsidRPr="00B8115A">
        <w:t>used</w:t>
      </w:r>
      <w:r>
        <w:t xml:space="preserve"> </w:t>
      </w:r>
      <w:r w:rsidRPr="00B8115A">
        <w:t>to</w:t>
      </w:r>
      <w:r>
        <w:t xml:space="preserve"> </w:t>
      </w:r>
      <w:r w:rsidRPr="00B8115A">
        <w:t>select</w:t>
      </w:r>
      <w:r>
        <w:t xml:space="preserve"> </w:t>
      </w:r>
      <w:r w:rsidRPr="00B8115A">
        <w:t>the</w:t>
      </w:r>
      <w:r>
        <w:t xml:space="preserve"> </w:t>
      </w:r>
      <w:r w:rsidRPr="00B8115A">
        <w:t>most</w:t>
      </w:r>
      <w:r>
        <w:t xml:space="preserve"> </w:t>
      </w:r>
      <w:r w:rsidRPr="00B8115A">
        <w:t>appropriate</w:t>
      </w:r>
      <w:r>
        <w:t xml:space="preserve"> </w:t>
      </w:r>
      <w:r w:rsidRPr="00B8115A">
        <w:t>locations</w:t>
      </w:r>
      <w:r>
        <w:t xml:space="preserve"> </w:t>
      </w:r>
      <w:r w:rsidRPr="00B8115A">
        <w:t>for</w:t>
      </w:r>
      <w:r>
        <w:t xml:space="preserve"> </w:t>
      </w:r>
      <w:r w:rsidRPr="00B8115A">
        <w:t>dosimeters</w:t>
      </w:r>
      <w:r>
        <w:t xml:space="preserve"> </w:t>
      </w:r>
      <w:r w:rsidRPr="00B8115A">
        <w:t>for</w:t>
      </w:r>
      <w:r>
        <w:t xml:space="preserve"> </w:t>
      </w:r>
      <w:r w:rsidRPr="00B8115A">
        <w:t>routine</w:t>
      </w:r>
      <w:r>
        <w:t xml:space="preserve"> </w:t>
      </w:r>
      <w:r w:rsidRPr="00B8115A">
        <w:t>monitoring</w:t>
      </w:r>
      <w:r>
        <w:t xml:space="preserve"> </w:t>
      </w:r>
      <w:r w:rsidRPr="00B8115A">
        <w:t>of</w:t>
      </w:r>
      <w:r>
        <w:t xml:space="preserve"> </w:t>
      </w:r>
      <w:r w:rsidRPr="00B8115A">
        <w:t>the</w:t>
      </w:r>
      <w:r>
        <w:t xml:space="preserve"> </w:t>
      </w:r>
      <w:r w:rsidRPr="00B8115A">
        <w:t>absorbed</w:t>
      </w:r>
      <w:r>
        <w:t xml:space="preserve"> </w:t>
      </w:r>
      <w:r w:rsidRPr="00B8115A">
        <w:t>dose</w:t>
      </w:r>
      <w:r>
        <w:t xml:space="preserve"> </w:t>
      </w:r>
      <w:r w:rsidRPr="00B8115A">
        <w:t>delivered</w:t>
      </w:r>
      <w:r>
        <w:t xml:space="preserve"> </w:t>
      </w:r>
      <w:r w:rsidRPr="00B8115A">
        <w:t>to</w:t>
      </w:r>
      <w:r>
        <w:t xml:space="preserve"> </w:t>
      </w:r>
      <w:r w:rsidRPr="00B8115A">
        <w:t>each</w:t>
      </w:r>
      <w:r>
        <w:t xml:space="preserve"> </w:t>
      </w:r>
      <w:r w:rsidRPr="00B8115A">
        <w:t>consignment</w:t>
      </w:r>
      <w:r>
        <w:t xml:space="preserve"> </w:t>
      </w:r>
      <w:r w:rsidRPr="00B8115A">
        <w:t>of</w:t>
      </w:r>
      <w:r>
        <w:t xml:space="preserve"> </w:t>
      </w:r>
      <w:r w:rsidRPr="00B8115A">
        <w:t>produce.</w:t>
      </w:r>
    </w:p>
    <w:p w14:paraId="526ADE35" w14:textId="4F4CD870" w:rsidR="002F4E33" w:rsidRDefault="002F4E33" w:rsidP="004F6963">
      <w:pPr>
        <w:pStyle w:val="Heading4"/>
      </w:pPr>
      <w:bookmarkStart w:id="153" w:name="_Toc96610445"/>
      <w:r w:rsidRPr="002F4E33">
        <w:t>Irradiation Treatment</w:t>
      </w:r>
      <w:bookmarkEnd w:id="153"/>
    </w:p>
    <w:p w14:paraId="311CCBB2" w14:textId="46DFF657" w:rsidR="002F4E33" w:rsidRDefault="002F4E33" w:rsidP="00D46328">
      <w:pPr>
        <w:pStyle w:val="ListParagraph"/>
        <w:numPr>
          <w:ilvl w:val="0"/>
          <w:numId w:val="19"/>
        </w:numPr>
        <w:ind w:left="426"/>
      </w:pPr>
      <w:r w:rsidRPr="00B8115A">
        <w:t>All</w:t>
      </w:r>
      <w:r>
        <w:t xml:space="preserve"> fresh rambutan </w:t>
      </w:r>
      <w:r w:rsidRPr="00B8115A">
        <w:t>will</w:t>
      </w:r>
      <w:r>
        <w:t xml:space="preserve"> </w:t>
      </w:r>
      <w:r w:rsidRPr="00B8115A">
        <w:t>be</w:t>
      </w:r>
      <w:r>
        <w:t xml:space="preserve"> </w:t>
      </w:r>
      <w:r w:rsidRPr="00B8115A">
        <w:t>treated</w:t>
      </w:r>
      <w:r>
        <w:t xml:space="preserve"> </w:t>
      </w:r>
      <w:r w:rsidRPr="00B8115A">
        <w:t>with</w:t>
      </w:r>
      <w:r>
        <w:t xml:space="preserve"> </w:t>
      </w:r>
      <w:r w:rsidRPr="00B8115A">
        <w:t>irradiation</w:t>
      </w:r>
      <w:r>
        <w:t xml:space="preserve"> </w:t>
      </w:r>
      <w:r w:rsidRPr="00B8115A">
        <w:t>by</w:t>
      </w:r>
      <w:r>
        <w:t xml:space="preserve"> </w:t>
      </w:r>
      <w:r w:rsidRPr="00B8115A">
        <w:t>receiving</w:t>
      </w:r>
      <w:r>
        <w:t xml:space="preserve"> </w:t>
      </w:r>
      <w:r w:rsidRPr="00B8115A">
        <w:t>a</w:t>
      </w:r>
      <w:r>
        <w:t xml:space="preserve"> </w:t>
      </w:r>
      <w:r w:rsidRPr="00B8115A">
        <w:t>minimum</w:t>
      </w:r>
      <w:r>
        <w:t xml:space="preserve"> </w:t>
      </w:r>
      <w:r w:rsidRPr="00B8115A">
        <w:t>absorbed</w:t>
      </w:r>
      <w:r>
        <w:t xml:space="preserve"> dose of 289 Gray (maximum of 1000 Gray). The dosage of irradiation will be applied in accordance with ISPM 18 and </w:t>
      </w:r>
      <w:r w:rsidRPr="00B8115A">
        <w:t>as</w:t>
      </w:r>
      <w:r>
        <w:t xml:space="preserve"> </w:t>
      </w:r>
      <w:r w:rsidRPr="00B8115A">
        <w:t>per</w:t>
      </w:r>
      <w:r>
        <w:t xml:space="preserve"> </w:t>
      </w:r>
      <w:r w:rsidRPr="00B8115A">
        <w:t>PPD's</w:t>
      </w:r>
      <w:r>
        <w:t xml:space="preserve"> </w:t>
      </w:r>
      <w:r w:rsidRPr="00B8115A">
        <w:t>system</w:t>
      </w:r>
      <w:r>
        <w:t xml:space="preserve"> </w:t>
      </w:r>
      <w:r w:rsidRPr="00B8115A">
        <w:t>manual.</w:t>
      </w:r>
    </w:p>
    <w:p w14:paraId="782865E9" w14:textId="7DAF2AC6" w:rsidR="006C27B8" w:rsidRPr="006C27B8" w:rsidRDefault="006C27B8" w:rsidP="00D46328">
      <w:pPr>
        <w:pStyle w:val="ListParagraph"/>
        <w:numPr>
          <w:ilvl w:val="0"/>
          <w:numId w:val="19"/>
        </w:numPr>
        <w:ind w:left="426"/>
      </w:pPr>
      <w:r w:rsidRPr="006C27B8">
        <w:t>All treatments will be carried out by or directly supervised by an irradiation operator registered by PPD.</w:t>
      </w:r>
    </w:p>
    <w:p w14:paraId="40DA8B96" w14:textId="77777777" w:rsidR="006C27B8" w:rsidRPr="006C27B8" w:rsidRDefault="006C27B8" w:rsidP="00D46328">
      <w:pPr>
        <w:numPr>
          <w:ilvl w:val="0"/>
          <w:numId w:val="19"/>
        </w:numPr>
        <w:spacing w:line="276" w:lineRule="auto"/>
        <w:ind w:left="426"/>
      </w:pPr>
      <w:r w:rsidRPr="006C27B8">
        <w:t>Based on the dose mapping, a process specification must be documented for consignment, including:</w:t>
      </w:r>
    </w:p>
    <w:p w14:paraId="1B29E1B8" w14:textId="77777777" w:rsidR="006C27B8" w:rsidRPr="006C27B8" w:rsidRDefault="006C27B8" w:rsidP="00D46328">
      <w:pPr>
        <w:numPr>
          <w:ilvl w:val="0"/>
          <w:numId w:val="20"/>
        </w:numPr>
        <w:spacing w:before="100" w:beforeAutospacing="1" w:after="100" w:afterAutospacing="1" w:line="276" w:lineRule="auto"/>
      </w:pPr>
      <w:r w:rsidRPr="006C27B8">
        <w:t xml:space="preserve">a description of the packaged consignment, including dimensions, density and orientation of product within the package and acceptable </w:t>
      </w:r>
      <w:proofErr w:type="gramStart"/>
      <w:r w:rsidRPr="006C27B8">
        <w:t>variations;</w:t>
      </w:r>
      <w:proofErr w:type="gramEnd"/>
      <w:r w:rsidRPr="006C27B8">
        <w:t xml:space="preserve"> </w:t>
      </w:r>
    </w:p>
    <w:p w14:paraId="30C51CB9" w14:textId="77777777" w:rsidR="006C27B8" w:rsidRPr="006C27B8" w:rsidRDefault="006C27B8" w:rsidP="00D46328">
      <w:pPr>
        <w:numPr>
          <w:ilvl w:val="0"/>
          <w:numId w:val="20"/>
        </w:numPr>
        <w:spacing w:before="100" w:beforeAutospacing="1" w:after="100" w:afterAutospacing="1" w:line="276" w:lineRule="auto"/>
      </w:pPr>
      <w:r w:rsidRPr="006C27B8">
        <w:lastRenderedPageBreak/>
        <w:t xml:space="preserve">loading configuration of product within the irradiation </w:t>
      </w:r>
      <w:proofErr w:type="gramStart"/>
      <w:r w:rsidRPr="006C27B8">
        <w:t>container;</w:t>
      </w:r>
      <w:proofErr w:type="gramEnd"/>
    </w:p>
    <w:p w14:paraId="14EBA69F" w14:textId="77777777" w:rsidR="006C27B8" w:rsidRPr="006C27B8" w:rsidRDefault="006C27B8" w:rsidP="00D46328">
      <w:pPr>
        <w:numPr>
          <w:ilvl w:val="0"/>
          <w:numId w:val="20"/>
        </w:numPr>
        <w:spacing w:before="100" w:beforeAutospacing="1" w:after="100" w:afterAutospacing="1" w:line="276" w:lineRule="auto"/>
      </w:pPr>
      <w:r w:rsidRPr="006C27B8">
        <w:t>irradiator operating conditions and limits (</w:t>
      </w:r>
      <w:proofErr w:type="gramStart"/>
      <w:r w:rsidRPr="006C27B8">
        <w:t>e.g.</w:t>
      </w:r>
      <w:proofErr w:type="gramEnd"/>
      <w:r w:rsidRPr="006C27B8">
        <w:t xml:space="preserve"> beam characteristics, conveyor speed and source configuration); </w:t>
      </w:r>
    </w:p>
    <w:p w14:paraId="2F63EB31" w14:textId="77777777" w:rsidR="006C27B8" w:rsidRPr="006C27B8" w:rsidRDefault="006C27B8" w:rsidP="00D46328">
      <w:pPr>
        <w:numPr>
          <w:ilvl w:val="0"/>
          <w:numId w:val="20"/>
        </w:numPr>
        <w:spacing w:before="100" w:beforeAutospacing="1" w:after="100" w:afterAutospacing="1" w:line="276" w:lineRule="auto"/>
      </w:pPr>
      <w:r w:rsidRPr="006C27B8">
        <w:t xml:space="preserve">conveyor path(s) to be </w:t>
      </w:r>
      <w:proofErr w:type="gramStart"/>
      <w:r w:rsidRPr="006C27B8">
        <w:t>used;</w:t>
      </w:r>
      <w:proofErr w:type="gramEnd"/>
      <w:r w:rsidRPr="006C27B8">
        <w:t xml:space="preserve"> </w:t>
      </w:r>
    </w:p>
    <w:p w14:paraId="274290F1" w14:textId="77777777" w:rsidR="006C27B8" w:rsidRPr="006C27B8" w:rsidRDefault="006C27B8" w:rsidP="00D46328">
      <w:pPr>
        <w:numPr>
          <w:ilvl w:val="0"/>
          <w:numId w:val="20"/>
        </w:numPr>
        <w:spacing w:before="100" w:beforeAutospacing="1" w:after="100" w:afterAutospacing="1" w:line="276" w:lineRule="auto"/>
      </w:pPr>
      <w:r w:rsidRPr="006C27B8">
        <w:t xml:space="preserve">minimum and maximum </w:t>
      </w:r>
      <w:proofErr w:type="gramStart"/>
      <w:r w:rsidRPr="006C27B8">
        <w:t>doses;</w:t>
      </w:r>
      <w:proofErr w:type="gramEnd"/>
    </w:p>
    <w:p w14:paraId="3FBF34BC" w14:textId="77777777" w:rsidR="006C27B8" w:rsidRPr="006C27B8" w:rsidRDefault="006C27B8" w:rsidP="00D46328">
      <w:pPr>
        <w:numPr>
          <w:ilvl w:val="0"/>
          <w:numId w:val="20"/>
        </w:numPr>
        <w:spacing w:before="100" w:beforeAutospacing="1" w:after="100" w:afterAutospacing="1" w:line="276" w:lineRule="auto"/>
      </w:pPr>
      <w:r w:rsidRPr="006C27B8">
        <w:t>routine dosimeter monitoring position(s</w:t>
      </w:r>
      <w:proofErr w:type="gramStart"/>
      <w:r w:rsidRPr="006C27B8">
        <w:t>);</w:t>
      </w:r>
      <w:proofErr w:type="gramEnd"/>
    </w:p>
    <w:p w14:paraId="2556D934" w14:textId="77777777" w:rsidR="006C27B8" w:rsidRPr="006C27B8" w:rsidRDefault="006C27B8" w:rsidP="00D46328">
      <w:pPr>
        <w:numPr>
          <w:ilvl w:val="0"/>
          <w:numId w:val="20"/>
        </w:numPr>
        <w:spacing w:before="100" w:beforeAutospacing="1" w:after="100" w:afterAutospacing="1" w:line="276" w:lineRule="auto"/>
      </w:pPr>
      <w:r w:rsidRPr="006C27B8">
        <w:t>relationship between the dose at the monitoring position(s) and the minimum and maximum doses; and</w:t>
      </w:r>
    </w:p>
    <w:p w14:paraId="0FD76F9E" w14:textId="77777777" w:rsidR="006C27B8" w:rsidRPr="006C27B8" w:rsidRDefault="006C27B8" w:rsidP="00D46328">
      <w:pPr>
        <w:numPr>
          <w:ilvl w:val="0"/>
          <w:numId w:val="20"/>
        </w:numPr>
        <w:spacing w:before="100" w:beforeAutospacing="1" w:after="100" w:afterAutospacing="1" w:line="276" w:lineRule="auto"/>
      </w:pPr>
      <w:r w:rsidRPr="006C27B8">
        <w:t>where applicable the handling and storage conditions required (</w:t>
      </w:r>
      <w:proofErr w:type="gramStart"/>
      <w:r w:rsidRPr="006C27B8">
        <w:t>e.g.</w:t>
      </w:r>
      <w:proofErr w:type="gramEnd"/>
      <w:r w:rsidRPr="006C27B8">
        <w:t xml:space="preserve"> temperature and humidity conditions).</w:t>
      </w:r>
    </w:p>
    <w:p w14:paraId="423548A0" w14:textId="409EC52E" w:rsidR="00B8115A" w:rsidRPr="004A33FE" w:rsidRDefault="00B8115A" w:rsidP="004F6963">
      <w:pPr>
        <w:pStyle w:val="Heading3"/>
      </w:pPr>
      <w:bookmarkStart w:id="154" w:name="_Toc96610446"/>
      <w:bookmarkStart w:id="155" w:name="_Hlk95380503"/>
      <w:r w:rsidRPr="004F6963">
        <w:t>Commodities/pathways</w:t>
      </w:r>
      <w:r w:rsidR="00245C24" w:rsidRPr="004F6963">
        <w:t xml:space="preserve"> </w:t>
      </w:r>
      <w:r w:rsidRPr="004F6963">
        <w:t>requiring</w:t>
      </w:r>
      <w:r w:rsidR="00245C24" w:rsidRPr="004F6963">
        <w:t xml:space="preserve"> </w:t>
      </w:r>
      <w:r w:rsidR="004F6963" w:rsidRPr="004F6963">
        <w:t>i</w:t>
      </w:r>
      <w:r w:rsidRPr="004F6963">
        <w:t>rradiation</w:t>
      </w:r>
      <w:r w:rsidR="00245C24" w:rsidRPr="004F6963">
        <w:t xml:space="preserve"> </w:t>
      </w:r>
      <w:r w:rsidRPr="004F6963">
        <w:t>to</w:t>
      </w:r>
      <w:r w:rsidR="00245C24" w:rsidRPr="004F6963">
        <w:t xml:space="preserve"> </w:t>
      </w:r>
      <w:r w:rsidRPr="004F6963">
        <w:t>manage</w:t>
      </w:r>
      <w:r w:rsidR="00245C24" w:rsidRPr="004F6963">
        <w:t xml:space="preserve"> </w:t>
      </w:r>
      <w:r w:rsidRPr="004F6963">
        <w:t>specific</w:t>
      </w:r>
      <w:r w:rsidR="00245C24" w:rsidRPr="004F6963">
        <w:t xml:space="preserve"> </w:t>
      </w:r>
      <w:r w:rsidRPr="004F6963">
        <w:t>pest(s</w:t>
      </w:r>
      <w:r w:rsidRPr="004A33FE">
        <w:t>)</w:t>
      </w:r>
      <w:bookmarkEnd w:id="154"/>
    </w:p>
    <w:tbl>
      <w:tblPr>
        <w:tblStyle w:val="MPIVersionTable1"/>
        <w:tblW w:w="5496" w:type="pct"/>
        <w:tblInd w:w="-5" w:type="dxa"/>
        <w:tblLook w:val="04A0" w:firstRow="1" w:lastRow="0" w:firstColumn="1" w:lastColumn="0" w:noHBand="0" w:noVBand="1"/>
      </w:tblPr>
      <w:tblGrid>
        <w:gridCol w:w="1986"/>
        <w:gridCol w:w="2834"/>
        <w:gridCol w:w="5090"/>
      </w:tblGrid>
      <w:tr w:rsidR="00AA752B" w:rsidRPr="00B8115A" w14:paraId="29BA738A" w14:textId="77777777" w:rsidTr="004A65F8">
        <w:trPr>
          <w:cnfStyle w:val="100000000000" w:firstRow="1" w:lastRow="0" w:firstColumn="0" w:lastColumn="0" w:oddVBand="0" w:evenVBand="0" w:oddHBand="0" w:evenHBand="0" w:firstRowFirstColumn="0" w:firstRowLastColumn="0" w:lastRowFirstColumn="0" w:lastRowLastColumn="0"/>
          <w:trHeight w:val="285"/>
        </w:trPr>
        <w:tc>
          <w:tcPr>
            <w:tcW w:w="1002" w:type="pct"/>
          </w:tcPr>
          <w:bookmarkEnd w:id="155"/>
          <w:p w14:paraId="112FF081" w14:textId="0A284140" w:rsidR="00AA752B" w:rsidRPr="00272C84" w:rsidRDefault="00AA752B" w:rsidP="00AA752B">
            <w:pPr>
              <w:pStyle w:val="Guidancetableheading"/>
              <w:jc w:val="center"/>
              <w:rPr>
                <w:b/>
              </w:rPr>
            </w:pPr>
            <w:r w:rsidRPr="00272C84">
              <w:rPr>
                <w:b/>
              </w:rPr>
              <w:t>Commodity</w:t>
            </w:r>
          </w:p>
        </w:tc>
        <w:tc>
          <w:tcPr>
            <w:tcW w:w="1430" w:type="pct"/>
          </w:tcPr>
          <w:p w14:paraId="1EC87D03" w14:textId="07E2323E" w:rsidR="00AA752B" w:rsidRPr="00272C84" w:rsidRDefault="00AA752B" w:rsidP="00AA752B">
            <w:pPr>
              <w:pStyle w:val="Guidancetableheading"/>
              <w:jc w:val="center"/>
            </w:pPr>
            <w:r w:rsidRPr="00272C84">
              <w:rPr>
                <w:b/>
              </w:rPr>
              <w:t>Pest</w:t>
            </w:r>
          </w:p>
        </w:tc>
        <w:tc>
          <w:tcPr>
            <w:tcW w:w="2568" w:type="pct"/>
          </w:tcPr>
          <w:p w14:paraId="772A3830" w14:textId="0EBB2B9D" w:rsidR="00AA752B" w:rsidRPr="00B8115A" w:rsidRDefault="00AA752B" w:rsidP="00AA752B">
            <w:pPr>
              <w:pStyle w:val="Guidancetableheading"/>
              <w:jc w:val="center"/>
              <w:rPr>
                <w:b/>
              </w:rPr>
            </w:pPr>
            <w:r>
              <w:rPr>
                <w:b/>
              </w:rPr>
              <w:t xml:space="preserve">Dose rate </w:t>
            </w:r>
          </w:p>
        </w:tc>
      </w:tr>
      <w:tr w:rsidR="00AA752B" w:rsidRPr="00B8115A" w14:paraId="3795A023" w14:textId="77777777" w:rsidTr="004A65F8">
        <w:trPr>
          <w:trHeight w:val="285"/>
        </w:trPr>
        <w:tc>
          <w:tcPr>
            <w:tcW w:w="1002" w:type="pct"/>
            <w:vMerge w:val="restart"/>
            <w:vAlign w:val="center"/>
          </w:tcPr>
          <w:p w14:paraId="70EF3066" w14:textId="565793A4" w:rsidR="00AA752B" w:rsidRPr="00B8115A" w:rsidRDefault="00AA752B" w:rsidP="00AA752B">
            <w:pPr>
              <w:pStyle w:val="Guidancetabletext"/>
              <w:jc w:val="center"/>
              <w:rPr>
                <w:i/>
              </w:rPr>
            </w:pPr>
            <w:r w:rsidRPr="00B8115A">
              <w:t>Rambutan</w:t>
            </w:r>
            <w:r>
              <w:t xml:space="preserve"> </w:t>
            </w:r>
            <w:r w:rsidRPr="00B8115A">
              <w:t>(</w:t>
            </w:r>
            <w:proofErr w:type="spellStart"/>
            <w:r w:rsidRPr="00B8115A">
              <w:rPr>
                <w:i/>
              </w:rPr>
              <w:t>Nephilium</w:t>
            </w:r>
            <w:proofErr w:type="spellEnd"/>
            <w:r>
              <w:rPr>
                <w:i/>
              </w:rPr>
              <w:t xml:space="preserve"> </w:t>
            </w:r>
            <w:proofErr w:type="spellStart"/>
            <w:r w:rsidRPr="00B8115A">
              <w:rPr>
                <w:i/>
              </w:rPr>
              <w:t>lappaceum</w:t>
            </w:r>
            <w:proofErr w:type="spellEnd"/>
            <w:r w:rsidRPr="00B8115A">
              <w:t>)</w:t>
            </w:r>
          </w:p>
        </w:tc>
        <w:tc>
          <w:tcPr>
            <w:tcW w:w="1430" w:type="pct"/>
          </w:tcPr>
          <w:p w14:paraId="38D632A6" w14:textId="52A23923" w:rsidR="00AA752B" w:rsidRPr="00B8115A" w:rsidRDefault="00AA752B" w:rsidP="00AA752B">
            <w:pPr>
              <w:pStyle w:val="Guidancetabletext"/>
              <w:rPr>
                <w:i/>
              </w:rPr>
            </w:pPr>
            <w:proofErr w:type="spellStart"/>
            <w:r w:rsidRPr="00B8115A">
              <w:rPr>
                <w:i/>
              </w:rPr>
              <w:t>Bactrocera</w:t>
            </w:r>
            <w:proofErr w:type="spellEnd"/>
            <w:r>
              <w:rPr>
                <w:i/>
              </w:rPr>
              <w:t xml:space="preserve"> </w:t>
            </w:r>
            <w:r w:rsidRPr="00B8115A">
              <w:rPr>
                <w:i/>
              </w:rPr>
              <w:t>dorsalis</w:t>
            </w:r>
            <w:r>
              <w:rPr>
                <w:i/>
              </w:rPr>
              <w:t xml:space="preserve"> </w:t>
            </w:r>
          </w:p>
        </w:tc>
        <w:tc>
          <w:tcPr>
            <w:tcW w:w="2568" w:type="pct"/>
          </w:tcPr>
          <w:p w14:paraId="688E0ED9" w14:textId="77777777" w:rsidR="004A65F8" w:rsidRPr="007F4443" w:rsidRDefault="004A65F8" w:rsidP="004A65F8">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of</w:t>
            </w:r>
            <w:r>
              <w:rPr>
                <w:rFonts w:eastAsiaTheme="majorEastAsia"/>
              </w:rPr>
              <w:t xml:space="preserve"> </w:t>
            </w:r>
            <w:r w:rsidRPr="007F4443">
              <w:rPr>
                <w:rFonts w:eastAsiaTheme="majorEastAsia"/>
              </w:rPr>
              <w:t>rambutan</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4DB8976" w14:textId="77777777" w:rsidR="004A65F8" w:rsidRDefault="004A65F8" w:rsidP="00AA752B">
            <w:pPr>
              <w:pStyle w:val="Guidancetabletext"/>
              <w:rPr>
                <w:rFonts w:eastAsiaTheme="minorHAnsi" w:cstheme="minorBidi"/>
                <w:b/>
                <w:bCs/>
                <w:lang w:eastAsia="en-US"/>
              </w:rPr>
            </w:pPr>
          </w:p>
          <w:p w14:paraId="2320ACE5" w14:textId="2CDC920B" w:rsidR="00AA752B" w:rsidRPr="00B8115A" w:rsidRDefault="00AA752B" w:rsidP="00AA752B">
            <w:pPr>
              <w:pStyle w:val="Guidancetabletext"/>
              <w:rPr>
                <w:i/>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AA752B" w:rsidRPr="00B8115A" w14:paraId="32C2EC1B" w14:textId="77777777" w:rsidTr="004A65F8">
        <w:trPr>
          <w:trHeight w:val="324"/>
        </w:trPr>
        <w:tc>
          <w:tcPr>
            <w:tcW w:w="1002" w:type="pct"/>
            <w:vMerge/>
          </w:tcPr>
          <w:p w14:paraId="022D3B7B" w14:textId="531A3542" w:rsidR="00AA752B" w:rsidRPr="00B8115A" w:rsidRDefault="00AA752B" w:rsidP="00AA752B">
            <w:pPr>
              <w:pStyle w:val="Guidancetabletext"/>
              <w:rPr>
                <w:rFonts w:cs="Helvetica"/>
                <w:i/>
              </w:rPr>
            </w:pPr>
          </w:p>
        </w:tc>
        <w:tc>
          <w:tcPr>
            <w:tcW w:w="1430" w:type="pct"/>
          </w:tcPr>
          <w:p w14:paraId="5F57C0D6" w14:textId="3476C83C" w:rsidR="00AA752B" w:rsidRPr="00B8115A" w:rsidRDefault="00AA752B" w:rsidP="00AA752B">
            <w:pPr>
              <w:pStyle w:val="Guidancetabletext"/>
              <w:rPr>
                <w:rFonts w:eastAsiaTheme="majorEastAsia"/>
                <w:i/>
                <w:iCs/>
                <w:lang w:eastAsia="en-GB"/>
              </w:rPr>
            </w:pPr>
            <w:proofErr w:type="spellStart"/>
            <w:r w:rsidRPr="00B8115A">
              <w:rPr>
                <w:rFonts w:eastAsiaTheme="majorEastAsia"/>
                <w:i/>
                <w:iCs/>
                <w:lang w:eastAsia="en-GB"/>
              </w:rPr>
              <w:t>Conogethes</w:t>
            </w:r>
            <w:proofErr w:type="spellEnd"/>
            <w:r>
              <w:rPr>
                <w:rFonts w:eastAsiaTheme="majorEastAsia"/>
                <w:i/>
                <w:iCs/>
                <w:lang w:eastAsia="en-GB"/>
              </w:rPr>
              <w:t xml:space="preserve"> </w:t>
            </w:r>
            <w:proofErr w:type="spellStart"/>
            <w:r w:rsidRPr="00B8115A">
              <w:rPr>
                <w:rFonts w:eastAsiaTheme="majorEastAsia"/>
                <w:i/>
                <w:iCs/>
                <w:lang w:eastAsia="en-GB"/>
              </w:rPr>
              <w:t>punctiferalis</w:t>
            </w:r>
            <w:proofErr w:type="spellEnd"/>
            <w:r>
              <w:rPr>
                <w:rFonts w:eastAsiaTheme="majorEastAsia"/>
                <w:i/>
                <w:iCs/>
                <w:lang w:eastAsia="en-GB"/>
              </w:rPr>
              <w:t xml:space="preserve"> </w:t>
            </w:r>
          </w:p>
        </w:tc>
        <w:tc>
          <w:tcPr>
            <w:tcW w:w="2568" w:type="pct"/>
          </w:tcPr>
          <w:p w14:paraId="15354910" w14:textId="77777777" w:rsidR="004A65F8" w:rsidRPr="007F4443" w:rsidRDefault="004A65F8" w:rsidP="004A65F8">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of</w:t>
            </w:r>
            <w:r>
              <w:rPr>
                <w:rFonts w:eastAsiaTheme="majorEastAsia"/>
              </w:rPr>
              <w:t xml:space="preserve"> </w:t>
            </w:r>
            <w:r w:rsidRPr="007F4443">
              <w:rPr>
                <w:rFonts w:eastAsiaTheme="majorEastAsia"/>
              </w:rPr>
              <w:t>rambutan</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50A8BC5" w14:textId="77777777" w:rsidR="004A65F8" w:rsidRDefault="004A65F8" w:rsidP="00AA752B">
            <w:pPr>
              <w:pStyle w:val="Guidancetabletext"/>
              <w:rPr>
                <w:rFonts w:eastAsiaTheme="majorEastAsia"/>
                <w:b/>
                <w:bCs/>
              </w:rPr>
            </w:pPr>
          </w:p>
          <w:p w14:paraId="1C4F8C37" w14:textId="3840B272" w:rsidR="00AA752B" w:rsidRPr="00B8115A" w:rsidRDefault="00AA752B" w:rsidP="00AA752B">
            <w:pPr>
              <w:pStyle w:val="Guidancetabletext"/>
              <w:rPr>
                <w:rFonts w:cs="Helvetica"/>
                <w:i/>
              </w:rPr>
            </w:pPr>
            <w:r w:rsidRPr="00012667">
              <w:rPr>
                <w:rFonts w:eastAsiaTheme="majorEastAsia"/>
                <w:b/>
                <w:bCs/>
              </w:rPr>
              <w:t>289</w:t>
            </w:r>
            <w:r>
              <w:rPr>
                <w:rFonts w:eastAsiaTheme="majorEastAsia"/>
                <w:b/>
                <w:bCs/>
              </w:rPr>
              <w:t xml:space="preserve"> </w:t>
            </w:r>
            <w:proofErr w:type="spellStart"/>
            <w:r w:rsidRPr="007F4443">
              <w:rPr>
                <w:rFonts w:eastAsiaTheme="majorEastAsia"/>
                <w:b/>
                <w:bCs/>
              </w:rPr>
              <w:t>G</w:t>
            </w:r>
            <w:r>
              <w:rPr>
                <w:rFonts w:eastAsiaTheme="majorEastAsia"/>
                <w:b/>
                <w:bCs/>
              </w:rPr>
              <w:t>y</w:t>
            </w:r>
            <w:proofErr w:type="spellEnd"/>
          </w:p>
        </w:tc>
      </w:tr>
      <w:tr w:rsidR="00AA752B" w:rsidRPr="00B8115A" w14:paraId="5B4AC653" w14:textId="77777777" w:rsidTr="004A65F8">
        <w:trPr>
          <w:trHeight w:val="272"/>
        </w:trPr>
        <w:tc>
          <w:tcPr>
            <w:tcW w:w="1002" w:type="pct"/>
            <w:vMerge/>
            <w:tcBorders>
              <w:bottom w:val="single" w:sz="4" w:space="0" w:color="auto"/>
            </w:tcBorders>
          </w:tcPr>
          <w:p w14:paraId="7AE89548" w14:textId="2C915153" w:rsidR="00AA752B" w:rsidRPr="00B8115A" w:rsidRDefault="00AA752B" w:rsidP="00AA752B">
            <w:pPr>
              <w:pStyle w:val="Guidancetabletext"/>
            </w:pPr>
          </w:p>
        </w:tc>
        <w:tc>
          <w:tcPr>
            <w:tcW w:w="1430" w:type="pct"/>
            <w:tcBorders>
              <w:bottom w:val="single" w:sz="4" w:space="0" w:color="auto"/>
            </w:tcBorders>
          </w:tcPr>
          <w:p w14:paraId="6371AE36" w14:textId="4A486921" w:rsidR="00AA752B" w:rsidRPr="00B8115A" w:rsidRDefault="00AA752B" w:rsidP="00AA752B">
            <w:pPr>
              <w:pStyle w:val="Guidancetabletext"/>
              <w:rPr>
                <w:rFonts w:eastAsiaTheme="majorEastAsia"/>
                <w:i/>
                <w:iCs/>
                <w:lang w:eastAsia="en-GB"/>
              </w:rPr>
            </w:pPr>
            <w:proofErr w:type="spellStart"/>
            <w:r w:rsidRPr="00B8115A">
              <w:rPr>
                <w:rFonts w:eastAsiaTheme="majorEastAsia"/>
                <w:i/>
                <w:iCs/>
                <w:lang w:eastAsia="en-GB"/>
              </w:rPr>
              <w:t>Ctyptophlebia</w:t>
            </w:r>
            <w:proofErr w:type="spellEnd"/>
            <w:r>
              <w:rPr>
                <w:rFonts w:eastAsiaTheme="majorEastAsia"/>
                <w:i/>
                <w:iCs/>
                <w:lang w:eastAsia="en-GB"/>
              </w:rPr>
              <w:t xml:space="preserve"> </w:t>
            </w:r>
            <w:proofErr w:type="spellStart"/>
            <w:r w:rsidRPr="00B8115A">
              <w:rPr>
                <w:rFonts w:eastAsiaTheme="majorEastAsia"/>
                <w:i/>
                <w:iCs/>
                <w:lang w:eastAsia="en-GB"/>
              </w:rPr>
              <w:t>ombrodelta</w:t>
            </w:r>
            <w:proofErr w:type="spellEnd"/>
            <w:r>
              <w:rPr>
                <w:rFonts w:eastAsiaTheme="majorEastAsia"/>
                <w:i/>
                <w:iCs/>
                <w:lang w:eastAsia="en-GB"/>
              </w:rPr>
              <w:t xml:space="preserve"> </w:t>
            </w:r>
          </w:p>
        </w:tc>
        <w:tc>
          <w:tcPr>
            <w:tcW w:w="2568" w:type="pct"/>
            <w:tcBorders>
              <w:bottom w:val="single" w:sz="4" w:space="0" w:color="auto"/>
            </w:tcBorders>
          </w:tcPr>
          <w:p w14:paraId="20A0BB91" w14:textId="77777777" w:rsidR="004A65F8" w:rsidRPr="007F4443" w:rsidRDefault="004A65F8" w:rsidP="004A65F8">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of</w:t>
            </w:r>
            <w:r>
              <w:rPr>
                <w:rFonts w:eastAsiaTheme="majorEastAsia"/>
              </w:rPr>
              <w:t xml:space="preserve"> </w:t>
            </w:r>
            <w:r w:rsidRPr="007F4443">
              <w:rPr>
                <w:rFonts w:eastAsiaTheme="majorEastAsia"/>
              </w:rPr>
              <w:t>rambutan</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62079D5F" w14:textId="77777777" w:rsidR="004A65F8" w:rsidRDefault="004A65F8" w:rsidP="00AA752B">
            <w:pPr>
              <w:pStyle w:val="Guidancetabletext"/>
              <w:rPr>
                <w:rFonts w:eastAsiaTheme="majorEastAsia"/>
                <w:b/>
                <w:bCs/>
              </w:rPr>
            </w:pPr>
          </w:p>
          <w:p w14:paraId="47B3E451" w14:textId="51486997" w:rsidR="00AA752B" w:rsidRPr="00B8115A" w:rsidRDefault="00AA752B" w:rsidP="00AA752B">
            <w:pPr>
              <w:pStyle w:val="Guidancetabletext"/>
              <w:rPr>
                <w:rFonts w:cs="Helvetica"/>
                <w:i/>
              </w:rPr>
            </w:pPr>
            <w:r w:rsidRPr="007F4443">
              <w:rPr>
                <w:rFonts w:eastAsiaTheme="majorEastAsia"/>
                <w:b/>
                <w:bCs/>
              </w:rPr>
              <w:t>250</w:t>
            </w:r>
            <w:r>
              <w:rPr>
                <w:rFonts w:eastAsiaTheme="majorEastAsia"/>
                <w:b/>
                <w:bCs/>
              </w:rPr>
              <w:t xml:space="preserve"> </w:t>
            </w:r>
            <w:proofErr w:type="spellStart"/>
            <w:r w:rsidRPr="007F4443">
              <w:rPr>
                <w:rFonts w:eastAsiaTheme="majorEastAsia"/>
                <w:b/>
                <w:bCs/>
              </w:rPr>
              <w:t>G</w:t>
            </w:r>
            <w:r>
              <w:rPr>
                <w:rFonts w:eastAsiaTheme="majorEastAsia"/>
                <w:b/>
                <w:bCs/>
              </w:rPr>
              <w:t>y</w:t>
            </w:r>
            <w:proofErr w:type="spellEnd"/>
          </w:p>
        </w:tc>
      </w:tr>
      <w:tr w:rsidR="00AA752B" w:rsidRPr="00B8115A" w14:paraId="5BA6B453" w14:textId="77777777" w:rsidTr="004A65F8">
        <w:trPr>
          <w:trHeight w:val="79"/>
        </w:trPr>
        <w:tc>
          <w:tcPr>
            <w:tcW w:w="1002" w:type="pct"/>
            <w:shd w:val="clear" w:color="auto" w:fill="D9D9D9" w:themeFill="background1" w:themeFillShade="D9"/>
          </w:tcPr>
          <w:p w14:paraId="5EA74241" w14:textId="77777777" w:rsidR="00AA752B" w:rsidRPr="00B8115A" w:rsidRDefault="00AA752B" w:rsidP="00AA752B">
            <w:pPr>
              <w:pStyle w:val="Guidancetabletext"/>
              <w:rPr>
                <w:bCs/>
                <w:iCs/>
                <w:sz w:val="16"/>
                <w:szCs w:val="16"/>
              </w:rPr>
            </w:pPr>
            <w:bookmarkStart w:id="156" w:name="_Hlk80103265"/>
          </w:p>
        </w:tc>
        <w:tc>
          <w:tcPr>
            <w:tcW w:w="1430" w:type="pct"/>
            <w:shd w:val="clear" w:color="auto" w:fill="D9D9D9" w:themeFill="background1" w:themeFillShade="D9"/>
          </w:tcPr>
          <w:p w14:paraId="0B611307" w14:textId="77777777" w:rsidR="00AA752B" w:rsidRPr="000572AD" w:rsidRDefault="00AA752B" w:rsidP="00AA752B">
            <w:pPr>
              <w:pStyle w:val="Guidancetabletext"/>
              <w:rPr>
                <w:rFonts w:cstheme="minorHAnsi"/>
                <w:i/>
                <w:sz w:val="16"/>
                <w:szCs w:val="16"/>
              </w:rPr>
            </w:pPr>
          </w:p>
        </w:tc>
        <w:tc>
          <w:tcPr>
            <w:tcW w:w="2568" w:type="pct"/>
            <w:shd w:val="clear" w:color="auto" w:fill="D9D9D9" w:themeFill="background1" w:themeFillShade="D9"/>
          </w:tcPr>
          <w:p w14:paraId="51A5AB3A" w14:textId="33BD9745" w:rsidR="00AA752B" w:rsidRPr="000572AD" w:rsidRDefault="00AA752B" w:rsidP="00AA752B">
            <w:pPr>
              <w:pStyle w:val="Guidancetabletext"/>
              <w:rPr>
                <w:rFonts w:cstheme="minorHAnsi"/>
                <w:i/>
                <w:sz w:val="16"/>
                <w:szCs w:val="16"/>
              </w:rPr>
            </w:pPr>
          </w:p>
        </w:tc>
      </w:tr>
      <w:bookmarkEnd w:id="156"/>
    </w:tbl>
    <w:p w14:paraId="130BF38E" w14:textId="77777777" w:rsidR="00B8115A" w:rsidRPr="00B8115A" w:rsidRDefault="00B8115A" w:rsidP="00B8115A"/>
    <w:p w14:paraId="3FDDA565" w14:textId="3F9A4E00" w:rsidR="00B8115A" w:rsidRDefault="00995AE4" w:rsidP="009F1027">
      <w:r>
        <w:br w:type="page"/>
      </w:r>
    </w:p>
    <w:p w14:paraId="65199104" w14:textId="3FE7B564" w:rsidR="000C3E3F" w:rsidRPr="00DE1C82" w:rsidRDefault="000C3E3F" w:rsidP="004F6963">
      <w:pPr>
        <w:pStyle w:val="Heading2"/>
        <w:rPr>
          <w:bCs/>
        </w:rPr>
      </w:pPr>
      <w:bookmarkStart w:id="157" w:name="_Toc96610447"/>
      <w:bookmarkStart w:id="158" w:name="_Toc96614117"/>
      <w:r w:rsidRPr="00CB6A7F">
        <w:lastRenderedPageBreak/>
        <w:t>A</w:t>
      </w:r>
      <w:r>
        <w:t>ppendix</w:t>
      </w:r>
      <w:r w:rsidR="00245C24">
        <w:t xml:space="preserve"> </w:t>
      </w:r>
      <w:r>
        <w:t>1.</w:t>
      </w:r>
      <w:r w:rsidR="00AC6D30">
        <w:t>2</w:t>
      </w:r>
      <w:r>
        <w:t>:</w:t>
      </w:r>
      <w:r w:rsidR="00245C24">
        <w:t xml:space="preserve"> </w:t>
      </w:r>
      <w:r w:rsidRPr="00DE1C82">
        <w:t>Irradiation</w:t>
      </w:r>
      <w:r w:rsidR="00245C24" w:rsidRPr="00DE1C82">
        <w:t xml:space="preserve"> </w:t>
      </w:r>
      <w:r w:rsidRPr="00DE1C82">
        <w:t>of</w:t>
      </w:r>
      <w:r w:rsidR="00245C24" w:rsidRPr="00DE1C82">
        <w:t xml:space="preserve"> </w:t>
      </w:r>
      <w:r w:rsidRPr="00DE1C82">
        <w:rPr>
          <w:bCs/>
          <w:i/>
          <w:iCs/>
        </w:rPr>
        <w:t>Citrus</w:t>
      </w:r>
      <w:r w:rsidR="00245C24" w:rsidRPr="00DE1C82">
        <w:rPr>
          <w:bCs/>
        </w:rPr>
        <w:t xml:space="preserve"> </w:t>
      </w:r>
      <w:proofErr w:type="spellStart"/>
      <w:r w:rsidRPr="00DE1C82">
        <w:rPr>
          <w:bCs/>
        </w:rPr>
        <w:t>spp</w:t>
      </w:r>
      <w:bookmarkEnd w:id="157"/>
      <w:bookmarkEnd w:id="158"/>
      <w:proofErr w:type="spellEnd"/>
    </w:p>
    <w:p w14:paraId="546DD4C0" w14:textId="6BE7E664" w:rsidR="003236F9" w:rsidRPr="00B8115A" w:rsidRDefault="003236F9" w:rsidP="00D46328">
      <w:pPr>
        <w:pStyle w:val="ClauseL1"/>
        <w:numPr>
          <w:ilvl w:val="0"/>
          <w:numId w:val="32"/>
        </w:numPr>
        <w:rPr>
          <w:rFonts w:ascii="Arial Narrow" w:hAnsi="Arial Narrow"/>
        </w:rPr>
      </w:pPr>
      <w:r w:rsidRPr="00B8115A">
        <w:rPr>
          <w:rFonts w:ascii="Arial Narrow" w:hAnsi="Arial Narrow"/>
        </w:rPr>
        <w:t>Irradiation</w:t>
      </w:r>
      <w:r w:rsidR="00245C24">
        <w:rPr>
          <w:rFonts w:ascii="Arial Narrow" w:hAnsi="Arial Narrow"/>
        </w:rPr>
        <w:t xml:space="preserve"> </w:t>
      </w:r>
      <w:r w:rsidRPr="00B8115A">
        <w:rPr>
          <w:rFonts w:ascii="Arial Narrow" w:hAnsi="Arial Narrow"/>
        </w:rPr>
        <w:t>treatments</w:t>
      </w:r>
      <w:r w:rsidR="00245C24">
        <w:rPr>
          <w:rFonts w:ascii="Arial Narrow" w:hAnsi="Arial Narrow"/>
        </w:rPr>
        <w:t xml:space="preserve"> </w:t>
      </w:r>
      <w:r w:rsidRPr="00B8115A">
        <w:rPr>
          <w:rFonts w:ascii="Arial Narrow" w:hAnsi="Arial Narrow"/>
        </w:rPr>
        <w:t>must</w:t>
      </w:r>
      <w:r w:rsidR="00245C24">
        <w:rPr>
          <w:rFonts w:ascii="Arial Narrow" w:hAnsi="Arial Narrow"/>
        </w:rPr>
        <w:t xml:space="preserve"> </w:t>
      </w:r>
      <w:r w:rsidRPr="00B8115A">
        <w:rPr>
          <w:rFonts w:ascii="Arial Narrow" w:hAnsi="Arial Narrow"/>
        </w:rPr>
        <w:t>be</w:t>
      </w:r>
      <w:r w:rsidR="00245C24">
        <w:rPr>
          <w:rFonts w:ascii="Arial Narrow" w:hAnsi="Arial Narrow"/>
        </w:rPr>
        <w:t xml:space="preserve"> </w:t>
      </w:r>
      <w:r w:rsidRPr="00B8115A">
        <w:rPr>
          <w:rFonts w:ascii="Arial Narrow" w:hAnsi="Arial Narrow"/>
        </w:rPr>
        <w:t>carried</w:t>
      </w:r>
      <w:r w:rsidR="00245C24">
        <w:rPr>
          <w:rFonts w:ascii="Arial Narrow" w:hAnsi="Arial Narrow"/>
        </w:rPr>
        <w:t xml:space="preserve"> </w:t>
      </w:r>
      <w:r w:rsidRPr="00B8115A">
        <w:rPr>
          <w:rFonts w:ascii="Arial Narrow" w:hAnsi="Arial Narrow"/>
        </w:rPr>
        <w:t>out</w:t>
      </w:r>
      <w:r w:rsidR="00245C24">
        <w:rPr>
          <w:rFonts w:ascii="Arial Narrow" w:hAnsi="Arial Narrow"/>
        </w:rPr>
        <w:t xml:space="preserve"> </w:t>
      </w:r>
      <w:r w:rsidRPr="00B8115A">
        <w:rPr>
          <w:rFonts w:ascii="Arial Narrow" w:hAnsi="Arial Narrow"/>
        </w:rPr>
        <w:t>in</w:t>
      </w:r>
      <w:r w:rsidR="00245C24">
        <w:rPr>
          <w:rFonts w:ascii="Arial Narrow" w:hAnsi="Arial Narrow"/>
        </w:rPr>
        <w:t xml:space="preserve"> </w:t>
      </w:r>
      <w:r w:rsidRPr="00B8115A">
        <w:rPr>
          <w:rFonts w:ascii="Arial Narrow" w:hAnsi="Arial Narrow"/>
        </w:rPr>
        <w:t>accordance</w:t>
      </w:r>
      <w:r w:rsidR="00245C24">
        <w:rPr>
          <w:rFonts w:ascii="Arial Narrow" w:hAnsi="Arial Narrow"/>
        </w:rPr>
        <w:t xml:space="preserve"> </w:t>
      </w:r>
      <w:r w:rsidRPr="00B8115A">
        <w:rPr>
          <w:rFonts w:ascii="Arial Narrow" w:hAnsi="Arial Narrow"/>
        </w:rPr>
        <w:t>with:</w:t>
      </w:r>
    </w:p>
    <w:p w14:paraId="148799C7" w14:textId="5D72314C" w:rsidR="003236F9" w:rsidRDefault="003236F9" w:rsidP="00D46328">
      <w:pPr>
        <w:pStyle w:val="ClauseL2"/>
        <w:numPr>
          <w:ilvl w:val="1"/>
          <w:numId w:val="33"/>
        </w:numPr>
        <w:rPr>
          <w:rFonts w:ascii="Arial Narrow" w:hAnsi="Arial Narrow"/>
        </w:rPr>
      </w:pPr>
      <w:r w:rsidRPr="00B8115A">
        <w:rPr>
          <w:rFonts w:ascii="Arial Narrow" w:hAnsi="Arial Narrow"/>
        </w:rPr>
        <w:t>Vietnamese</w:t>
      </w:r>
      <w:r w:rsidR="00245C24">
        <w:rPr>
          <w:rFonts w:ascii="Arial Narrow" w:hAnsi="Arial Narrow"/>
        </w:rPr>
        <w:t xml:space="preserve"> </w:t>
      </w:r>
      <w:r w:rsidR="00A571B1" w:rsidRPr="00A571B1">
        <w:rPr>
          <w:rFonts w:ascii="Arial Narrow" w:hAnsi="Arial Narrow"/>
        </w:rPr>
        <w:t>Technical</w:t>
      </w:r>
      <w:r w:rsidR="00245C24">
        <w:rPr>
          <w:rFonts w:ascii="Arial Narrow" w:hAnsi="Arial Narrow"/>
        </w:rPr>
        <w:t xml:space="preserve"> </w:t>
      </w:r>
      <w:r w:rsidR="00A571B1" w:rsidRPr="00A571B1">
        <w:rPr>
          <w:rFonts w:ascii="Arial Narrow" w:hAnsi="Arial Narrow"/>
        </w:rPr>
        <w:t>Standard</w:t>
      </w:r>
      <w:r w:rsidR="00245C24">
        <w:rPr>
          <w:rFonts w:ascii="Arial Narrow" w:hAnsi="Arial Narrow"/>
        </w:rPr>
        <w:t xml:space="preserve"> </w:t>
      </w:r>
      <w:r w:rsidR="00A571B1" w:rsidRPr="00A571B1">
        <w:rPr>
          <w:rFonts w:ascii="Arial Narrow" w:hAnsi="Arial Narrow"/>
        </w:rPr>
        <w:t>TCVN</w:t>
      </w:r>
      <w:r w:rsidR="00245C24">
        <w:rPr>
          <w:rFonts w:ascii="Arial Narrow" w:hAnsi="Arial Narrow"/>
        </w:rPr>
        <w:t xml:space="preserve"> </w:t>
      </w:r>
      <w:r w:rsidR="00A571B1" w:rsidRPr="00A571B1">
        <w:rPr>
          <w:rFonts w:ascii="Arial Narrow" w:hAnsi="Arial Narrow"/>
        </w:rPr>
        <w:t>7248:2008</w:t>
      </w:r>
      <w:r w:rsidR="00245C24">
        <w:rPr>
          <w:rFonts w:ascii="Arial Narrow" w:hAnsi="Arial Narrow"/>
        </w:rPr>
        <w:t xml:space="preserve"> </w:t>
      </w:r>
      <w:r w:rsidR="00A571B1" w:rsidRPr="00A571B1">
        <w:rPr>
          <w:rFonts w:ascii="Arial Narrow" w:hAnsi="Arial Narrow"/>
        </w:rPr>
        <w:t>(Standard</w:t>
      </w:r>
      <w:r w:rsidR="00245C24">
        <w:rPr>
          <w:rFonts w:ascii="Arial Narrow" w:hAnsi="Arial Narrow"/>
        </w:rPr>
        <w:t xml:space="preserve"> </w:t>
      </w:r>
      <w:r w:rsidR="00A571B1" w:rsidRPr="00A571B1">
        <w:rPr>
          <w:rFonts w:ascii="Arial Narrow" w:hAnsi="Arial Narrow"/>
        </w:rPr>
        <w:t>practice</w:t>
      </w:r>
      <w:r w:rsidR="00245C24">
        <w:rPr>
          <w:rFonts w:ascii="Arial Narrow" w:hAnsi="Arial Narrow"/>
        </w:rPr>
        <w:t xml:space="preserve"> </w:t>
      </w:r>
      <w:r w:rsidR="00A571B1" w:rsidRPr="00A571B1">
        <w:rPr>
          <w:rFonts w:ascii="Arial Narrow" w:hAnsi="Arial Narrow"/>
        </w:rPr>
        <w:t>for</w:t>
      </w:r>
      <w:r w:rsidR="00245C24">
        <w:rPr>
          <w:rFonts w:ascii="Arial Narrow" w:hAnsi="Arial Narrow"/>
        </w:rPr>
        <w:t xml:space="preserve"> </w:t>
      </w:r>
      <w:r w:rsidR="00A571B1" w:rsidRPr="00A571B1">
        <w:rPr>
          <w:rFonts w:ascii="Arial Narrow" w:hAnsi="Arial Narrow"/>
        </w:rPr>
        <w:t>dosimetry</w:t>
      </w:r>
      <w:r w:rsidR="00245C24">
        <w:rPr>
          <w:rFonts w:ascii="Arial Narrow" w:hAnsi="Arial Narrow"/>
        </w:rPr>
        <w:t xml:space="preserve"> </w:t>
      </w:r>
      <w:r w:rsidR="00A571B1" w:rsidRPr="00A571B1">
        <w:rPr>
          <w:rFonts w:ascii="Arial Narrow" w:hAnsi="Arial Narrow"/>
        </w:rPr>
        <w:t>in</w:t>
      </w:r>
      <w:r w:rsidR="00245C24">
        <w:rPr>
          <w:rFonts w:ascii="Arial Narrow" w:hAnsi="Arial Narrow"/>
        </w:rPr>
        <w:t xml:space="preserve"> </w:t>
      </w:r>
      <w:r w:rsidR="00A571B1" w:rsidRPr="00A571B1">
        <w:rPr>
          <w:rFonts w:ascii="Arial Narrow" w:hAnsi="Arial Narrow"/>
        </w:rPr>
        <w:t>gamma</w:t>
      </w:r>
      <w:r w:rsidR="00245C24">
        <w:rPr>
          <w:rFonts w:ascii="Arial Narrow" w:hAnsi="Arial Narrow"/>
        </w:rPr>
        <w:t xml:space="preserve"> </w:t>
      </w:r>
      <w:r w:rsidR="00A571B1" w:rsidRPr="00A571B1">
        <w:rPr>
          <w:rFonts w:ascii="Arial Narrow" w:hAnsi="Arial Narrow"/>
        </w:rPr>
        <w:t>irradiation</w:t>
      </w:r>
      <w:r w:rsidR="00245C24">
        <w:rPr>
          <w:rFonts w:ascii="Arial Narrow" w:hAnsi="Arial Narrow"/>
        </w:rPr>
        <w:t xml:space="preserve"> </w:t>
      </w:r>
      <w:r w:rsidR="00A571B1" w:rsidRPr="00A571B1">
        <w:rPr>
          <w:rFonts w:ascii="Arial Narrow" w:hAnsi="Arial Narrow"/>
        </w:rPr>
        <w:t>facilities</w:t>
      </w:r>
      <w:r w:rsidR="00245C24">
        <w:rPr>
          <w:rFonts w:ascii="Arial Narrow" w:hAnsi="Arial Narrow"/>
        </w:rPr>
        <w:t xml:space="preserve"> </w:t>
      </w:r>
      <w:r w:rsidR="00A571B1" w:rsidRPr="00A571B1">
        <w:rPr>
          <w:rFonts w:ascii="Arial Narrow" w:hAnsi="Arial Narrow"/>
        </w:rPr>
        <w:t>for</w:t>
      </w:r>
      <w:r w:rsidR="00245C24">
        <w:rPr>
          <w:rFonts w:ascii="Arial Narrow" w:hAnsi="Arial Narrow"/>
        </w:rPr>
        <w:t xml:space="preserve"> </w:t>
      </w:r>
      <w:r w:rsidR="00A571B1" w:rsidRPr="00A571B1">
        <w:rPr>
          <w:rFonts w:ascii="Arial Narrow" w:hAnsi="Arial Narrow"/>
        </w:rPr>
        <w:t>food</w:t>
      </w:r>
      <w:r w:rsidR="00245C24">
        <w:rPr>
          <w:rFonts w:ascii="Arial Narrow" w:hAnsi="Arial Narrow"/>
        </w:rPr>
        <w:t xml:space="preserve"> </w:t>
      </w:r>
      <w:r w:rsidR="00A571B1" w:rsidRPr="00A571B1">
        <w:rPr>
          <w:rFonts w:ascii="Arial Narrow" w:hAnsi="Arial Narrow"/>
        </w:rPr>
        <w:t>processing)</w:t>
      </w:r>
      <w:r w:rsidR="00245C24">
        <w:rPr>
          <w:rFonts w:ascii="Arial Narrow" w:hAnsi="Arial Narrow"/>
        </w:rPr>
        <w:t xml:space="preserve"> </w:t>
      </w:r>
      <w:r w:rsidR="00A571B1" w:rsidRPr="00A571B1">
        <w:rPr>
          <w:rFonts w:ascii="Arial Narrow" w:hAnsi="Arial Narrow"/>
        </w:rPr>
        <w:t>and</w:t>
      </w:r>
      <w:r w:rsidR="00245C24">
        <w:rPr>
          <w:rFonts w:ascii="Arial Narrow" w:hAnsi="Arial Narrow"/>
        </w:rPr>
        <w:t xml:space="preserve"> </w:t>
      </w:r>
      <w:r w:rsidR="00A571B1" w:rsidRPr="00A571B1">
        <w:rPr>
          <w:rFonts w:ascii="Arial Narrow" w:hAnsi="Arial Narrow"/>
        </w:rPr>
        <w:t>TCVN</w:t>
      </w:r>
      <w:r w:rsidR="00245C24">
        <w:rPr>
          <w:rFonts w:ascii="Arial Narrow" w:hAnsi="Arial Narrow"/>
        </w:rPr>
        <w:t xml:space="preserve"> </w:t>
      </w:r>
      <w:r w:rsidR="00A571B1" w:rsidRPr="00A571B1">
        <w:rPr>
          <w:rFonts w:ascii="Arial Narrow" w:hAnsi="Arial Narrow"/>
        </w:rPr>
        <w:t>7249:2008</w:t>
      </w:r>
      <w:r w:rsidR="00245C24">
        <w:rPr>
          <w:rFonts w:ascii="Arial Narrow" w:hAnsi="Arial Narrow"/>
        </w:rPr>
        <w:t xml:space="preserve"> </w:t>
      </w:r>
      <w:r w:rsidR="00A571B1" w:rsidRPr="00A571B1">
        <w:rPr>
          <w:rFonts w:ascii="Arial Narrow" w:hAnsi="Arial Narrow"/>
        </w:rPr>
        <w:t>(Standard</w:t>
      </w:r>
      <w:r w:rsidR="00245C24">
        <w:rPr>
          <w:rFonts w:ascii="Arial Narrow" w:hAnsi="Arial Narrow"/>
        </w:rPr>
        <w:t xml:space="preserve"> </w:t>
      </w:r>
      <w:r w:rsidR="00A571B1" w:rsidRPr="00A571B1">
        <w:rPr>
          <w:rFonts w:ascii="Arial Narrow" w:hAnsi="Arial Narrow"/>
        </w:rPr>
        <w:t>practice</w:t>
      </w:r>
      <w:r w:rsidR="00245C24">
        <w:rPr>
          <w:rFonts w:ascii="Arial Narrow" w:hAnsi="Arial Narrow"/>
        </w:rPr>
        <w:t xml:space="preserve"> </w:t>
      </w:r>
      <w:r w:rsidR="00A571B1" w:rsidRPr="00A571B1">
        <w:rPr>
          <w:rFonts w:ascii="Arial Narrow" w:hAnsi="Arial Narrow"/>
        </w:rPr>
        <w:t>for</w:t>
      </w:r>
      <w:r w:rsidR="00245C24">
        <w:rPr>
          <w:rFonts w:ascii="Arial Narrow" w:hAnsi="Arial Narrow"/>
        </w:rPr>
        <w:t xml:space="preserve"> </w:t>
      </w:r>
      <w:r w:rsidR="00A571B1" w:rsidRPr="00A571B1">
        <w:rPr>
          <w:rFonts w:ascii="Arial Narrow" w:hAnsi="Arial Narrow"/>
        </w:rPr>
        <w:t>dosimetry</w:t>
      </w:r>
      <w:r w:rsidR="00245C24">
        <w:rPr>
          <w:rFonts w:ascii="Arial Narrow" w:hAnsi="Arial Narrow"/>
        </w:rPr>
        <w:t xml:space="preserve"> </w:t>
      </w:r>
      <w:r w:rsidR="00A571B1" w:rsidRPr="00A571B1">
        <w:rPr>
          <w:rFonts w:ascii="Arial Narrow" w:hAnsi="Arial Narrow"/>
        </w:rPr>
        <w:t>in</w:t>
      </w:r>
      <w:r w:rsidR="00245C24">
        <w:rPr>
          <w:rFonts w:ascii="Arial Narrow" w:hAnsi="Arial Narrow"/>
        </w:rPr>
        <w:t xml:space="preserve"> </w:t>
      </w:r>
      <w:r w:rsidR="00A571B1" w:rsidRPr="00A571B1">
        <w:rPr>
          <w:rFonts w:ascii="Arial Narrow" w:hAnsi="Arial Narrow"/>
        </w:rPr>
        <w:t>electron</w:t>
      </w:r>
      <w:r w:rsidR="00245C24">
        <w:rPr>
          <w:rFonts w:ascii="Arial Narrow" w:hAnsi="Arial Narrow"/>
        </w:rPr>
        <w:t xml:space="preserve"> </w:t>
      </w:r>
      <w:r w:rsidR="00A571B1" w:rsidRPr="00A571B1">
        <w:rPr>
          <w:rFonts w:ascii="Arial Narrow" w:hAnsi="Arial Narrow"/>
        </w:rPr>
        <w:t>beam</w:t>
      </w:r>
      <w:r w:rsidR="00245C24">
        <w:rPr>
          <w:rFonts w:ascii="Arial Narrow" w:hAnsi="Arial Narrow"/>
        </w:rPr>
        <w:t xml:space="preserve"> </w:t>
      </w:r>
      <w:r w:rsidR="00A571B1" w:rsidRPr="00A571B1">
        <w:rPr>
          <w:rFonts w:ascii="Arial Narrow" w:hAnsi="Arial Narrow"/>
        </w:rPr>
        <w:t>and</w:t>
      </w:r>
      <w:r w:rsidR="00245C24">
        <w:rPr>
          <w:rFonts w:ascii="Arial Narrow" w:hAnsi="Arial Narrow"/>
        </w:rPr>
        <w:t xml:space="preserve"> </w:t>
      </w:r>
      <w:r w:rsidR="00A571B1" w:rsidRPr="00A571B1">
        <w:rPr>
          <w:rFonts w:ascii="Arial Narrow" w:hAnsi="Arial Narrow"/>
        </w:rPr>
        <w:t>X-ray</w:t>
      </w:r>
      <w:r w:rsidR="00245C24">
        <w:rPr>
          <w:rFonts w:ascii="Arial Narrow" w:hAnsi="Arial Narrow"/>
        </w:rPr>
        <w:t xml:space="preserve"> </w:t>
      </w:r>
      <w:r w:rsidR="00A571B1" w:rsidRPr="00A571B1">
        <w:rPr>
          <w:rFonts w:ascii="Arial Narrow" w:hAnsi="Arial Narrow"/>
        </w:rPr>
        <w:t>(Bremsstrahlung)</w:t>
      </w:r>
      <w:r w:rsidR="00245C24">
        <w:rPr>
          <w:rFonts w:ascii="Arial Narrow" w:hAnsi="Arial Narrow"/>
        </w:rPr>
        <w:t xml:space="preserve"> </w:t>
      </w:r>
      <w:r w:rsidR="00A571B1" w:rsidRPr="00A571B1">
        <w:rPr>
          <w:rFonts w:ascii="Arial Narrow" w:hAnsi="Arial Narrow"/>
        </w:rPr>
        <w:t>irradiation</w:t>
      </w:r>
      <w:r w:rsidR="00245C24">
        <w:rPr>
          <w:rFonts w:ascii="Arial Narrow" w:hAnsi="Arial Narrow"/>
        </w:rPr>
        <w:t xml:space="preserve"> </w:t>
      </w:r>
      <w:r w:rsidR="00A571B1" w:rsidRPr="00A571B1">
        <w:rPr>
          <w:rFonts w:ascii="Arial Narrow" w:hAnsi="Arial Narrow"/>
        </w:rPr>
        <w:t>facilities</w:t>
      </w:r>
      <w:r w:rsidR="00245C24">
        <w:rPr>
          <w:rFonts w:ascii="Arial Narrow" w:hAnsi="Arial Narrow"/>
        </w:rPr>
        <w:t xml:space="preserve"> </w:t>
      </w:r>
      <w:r w:rsidR="00A571B1" w:rsidRPr="00A571B1">
        <w:rPr>
          <w:rFonts w:ascii="Arial Narrow" w:hAnsi="Arial Narrow"/>
        </w:rPr>
        <w:t>for</w:t>
      </w:r>
      <w:r w:rsidR="00245C24">
        <w:rPr>
          <w:rFonts w:ascii="Arial Narrow" w:hAnsi="Arial Narrow"/>
        </w:rPr>
        <w:t xml:space="preserve"> </w:t>
      </w:r>
      <w:r w:rsidR="00A571B1" w:rsidRPr="00A571B1">
        <w:rPr>
          <w:rFonts w:ascii="Arial Narrow" w:hAnsi="Arial Narrow"/>
        </w:rPr>
        <w:t>food</w:t>
      </w:r>
      <w:r w:rsidR="00245C24">
        <w:rPr>
          <w:rFonts w:ascii="Arial Narrow" w:hAnsi="Arial Narrow"/>
        </w:rPr>
        <w:t xml:space="preserve"> </w:t>
      </w:r>
      <w:r w:rsidR="00A571B1" w:rsidRPr="00A571B1">
        <w:rPr>
          <w:rFonts w:ascii="Arial Narrow" w:hAnsi="Arial Narrow"/>
        </w:rPr>
        <w:t>processing)</w:t>
      </w:r>
    </w:p>
    <w:p w14:paraId="7E649A22" w14:textId="77777777" w:rsidR="00A571B1" w:rsidRPr="00B8115A" w:rsidRDefault="00A571B1" w:rsidP="00A571B1">
      <w:pPr>
        <w:pStyle w:val="ClauseL2"/>
        <w:ind w:left="1021"/>
        <w:rPr>
          <w:rFonts w:ascii="Arial Narrow" w:hAnsi="Arial Narrow"/>
        </w:rPr>
      </w:pPr>
    </w:p>
    <w:p w14:paraId="31231A78" w14:textId="314A6BD0" w:rsidR="003236F9" w:rsidRPr="00B8115A" w:rsidRDefault="003236F9" w:rsidP="00D46328">
      <w:pPr>
        <w:pStyle w:val="ClauseL2"/>
        <w:numPr>
          <w:ilvl w:val="1"/>
          <w:numId w:val="33"/>
        </w:numPr>
        <w:rPr>
          <w:rFonts w:ascii="Arial Narrow" w:hAnsi="Arial Narrow"/>
        </w:rPr>
      </w:pPr>
      <w:r w:rsidRPr="00B8115A">
        <w:rPr>
          <w:rFonts w:ascii="Arial Narrow" w:hAnsi="Arial Narrow"/>
        </w:rPr>
        <w:t>ISPM</w:t>
      </w:r>
      <w:r w:rsidR="00245C24">
        <w:rPr>
          <w:rFonts w:ascii="Arial Narrow" w:hAnsi="Arial Narrow"/>
        </w:rPr>
        <w:t xml:space="preserve"> </w:t>
      </w:r>
      <w:r w:rsidRPr="00B8115A">
        <w:rPr>
          <w:rFonts w:ascii="Arial Narrow" w:hAnsi="Arial Narrow"/>
        </w:rPr>
        <w:t>18</w:t>
      </w:r>
      <w:r w:rsidR="00245C24">
        <w:rPr>
          <w:rFonts w:ascii="Arial Narrow" w:hAnsi="Arial Narrow"/>
        </w:rPr>
        <w:t xml:space="preserve"> </w:t>
      </w:r>
      <w:r w:rsidRPr="00B8115A">
        <w:rPr>
          <w:rFonts w:ascii="Arial Narrow" w:hAnsi="Arial Narrow"/>
        </w:rPr>
        <w:t>(</w:t>
      </w:r>
      <w:r w:rsidRPr="00B8115A">
        <w:rPr>
          <w:rFonts w:ascii="Arial Narrow" w:hAnsi="Arial Narrow"/>
          <w:i/>
          <w:iCs/>
        </w:rPr>
        <w:t>Guidelines</w:t>
      </w:r>
      <w:r w:rsidR="00245C24">
        <w:rPr>
          <w:rFonts w:ascii="Arial Narrow" w:hAnsi="Arial Narrow"/>
          <w:i/>
          <w:iCs/>
        </w:rPr>
        <w:t xml:space="preserve"> </w:t>
      </w:r>
      <w:r w:rsidRPr="00B8115A">
        <w:rPr>
          <w:rFonts w:ascii="Arial Narrow" w:hAnsi="Arial Narrow"/>
          <w:i/>
          <w:iCs/>
        </w:rPr>
        <w:t>for</w:t>
      </w:r>
      <w:r w:rsidR="00245C24">
        <w:rPr>
          <w:rFonts w:ascii="Arial Narrow" w:hAnsi="Arial Narrow"/>
          <w:i/>
          <w:iCs/>
        </w:rPr>
        <w:t xml:space="preserve"> </w:t>
      </w:r>
      <w:r w:rsidRPr="00B8115A">
        <w:rPr>
          <w:rFonts w:ascii="Arial Narrow" w:hAnsi="Arial Narrow"/>
          <w:i/>
          <w:iCs/>
        </w:rPr>
        <w:t>the</w:t>
      </w:r>
      <w:r w:rsidR="00245C24">
        <w:rPr>
          <w:rFonts w:ascii="Arial Narrow" w:hAnsi="Arial Narrow"/>
          <w:i/>
          <w:iCs/>
        </w:rPr>
        <w:t xml:space="preserve"> </w:t>
      </w:r>
      <w:r w:rsidRPr="00B8115A">
        <w:rPr>
          <w:rFonts w:ascii="Arial Narrow" w:hAnsi="Arial Narrow"/>
          <w:i/>
          <w:iCs/>
        </w:rPr>
        <w:t>use</w:t>
      </w:r>
      <w:r w:rsidR="00245C24">
        <w:rPr>
          <w:rFonts w:ascii="Arial Narrow" w:hAnsi="Arial Narrow"/>
          <w:i/>
          <w:iCs/>
        </w:rPr>
        <w:t xml:space="preserve"> </w:t>
      </w:r>
      <w:r w:rsidRPr="00B8115A">
        <w:rPr>
          <w:rFonts w:ascii="Arial Narrow" w:hAnsi="Arial Narrow"/>
          <w:i/>
          <w:iCs/>
        </w:rPr>
        <w:t>of</w:t>
      </w:r>
      <w:r w:rsidR="00245C24">
        <w:rPr>
          <w:rFonts w:ascii="Arial Narrow" w:hAnsi="Arial Narrow"/>
          <w:i/>
          <w:iCs/>
        </w:rPr>
        <w:t xml:space="preserve"> </w:t>
      </w:r>
      <w:r w:rsidRPr="00B8115A">
        <w:rPr>
          <w:rFonts w:ascii="Arial Narrow" w:hAnsi="Arial Narrow"/>
          <w:i/>
          <w:iCs/>
        </w:rPr>
        <w:t>irradiation</w:t>
      </w:r>
      <w:r w:rsidR="00245C24">
        <w:rPr>
          <w:rFonts w:ascii="Arial Narrow" w:hAnsi="Arial Narrow"/>
          <w:i/>
          <w:iCs/>
        </w:rPr>
        <w:t xml:space="preserve"> </w:t>
      </w:r>
      <w:r w:rsidRPr="00B8115A">
        <w:rPr>
          <w:rFonts w:ascii="Arial Narrow" w:hAnsi="Arial Narrow"/>
          <w:i/>
          <w:iCs/>
        </w:rPr>
        <w:t>as</w:t>
      </w:r>
      <w:r w:rsidR="00245C24">
        <w:rPr>
          <w:rFonts w:ascii="Arial Narrow" w:hAnsi="Arial Narrow"/>
          <w:i/>
          <w:iCs/>
        </w:rPr>
        <w:t xml:space="preserve"> </w:t>
      </w:r>
      <w:r w:rsidRPr="00B8115A">
        <w:rPr>
          <w:rFonts w:ascii="Arial Narrow" w:hAnsi="Arial Narrow"/>
          <w:i/>
          <w:iCs/>
        </w:rPr>
        <w:t>a</w:t>
      </w:r>
      <w:r w:rsidR="00245C24">
        <w:rPr>
          <w:rFonts w:ascii="Arial Narrow" w:hAnsi="Arial Narrow"/>
          <w:i/>
          <w:iCs/>
        </w:rPr>
        <w:t xml:space="preserve"> </w:t>
      </w:r>
      <w:r w:rsidRPr="00B8115A">
        <w:rPr>
          <w:rFonts w:ascii="Arial Narrow" w:hAnsi="Arial Narrow"/>
          <w:i/>
          <w:iCs/>
        </w:rPr>
        <w:t>phytosanitary</w:t>
      </w:r>
      <w:r w:rsidR="00245C24">
        <w:rPr>
          <w:rFonts w:ascii="Arial Narrow" w:hAnsi="Arial Narrow"/>
          <w:i/>
          <w:iCs/>
        </w:rPr>
        <w:t xml:space="preserve"> </w:t>
      </w:r>
      <w:r w:rsidRPr="00B8115A">
        <w:rPr>
          <w:rFonts w:ascii="Arial Narrow" w:hAnsi="Arial Narrow"/>
          <w:i/>
          <w:iCs/>
        </w:rPr>
        <w:t>measure</w:t>
      </w:r>
      <w:r w:rsidRPr="00B8115A">
        <w:rPr>
          <w:rFonts w:ascii="Arial Narrow" w:hAnsi="Arial Narrow"/>
        </w:rPr>
        <w:t>)</w:t>
      </w:r>
    </w:p>
    <w:p w14:paraId="2ABB49C2" w14:textId="13AB1D60" w:rsidR="003236F9" w:rsidRPr="00B8115A" w:rsidRDefault="003236F9" w:rsidP="00D46328">
      <w:pPr>
        <w:pStyle w:val="ClauseL2"/>
        <w:numPr>
          <w:ilvl w:val="1"/>
          <w:numId w:val="33"/>
        </w:numPr>
        <w:rPr>
          <w:rFonts w:ascii="Arial Narrow" w:hAnsi="Arial Narrow"/>
        </w:rPr>
      </w:pPr>
      <w:r w:rsidRPr="00B8115A">
        <w:rPr>
          <w:rFonts w:ascii="Arial Narrow" w:hAnsi="Arial Narrow"/>
        </w:rPr>
        <w:t>ISPM</w:t>
      </w:r>
      <w:r w:rsidR="00245C24">
        <w:rPr>
          <w:rFonts w:ascii="Arial Narrow" w:hAnsi="Arial Narrow"/>
        </w:rPr>
        <w:t xml:space="preserve"> </w:t>
      </w:r>
      <w:r w:rsidRPr="00B8115A">
        <w:rPr>
          <w:rFonts w:ascii="Arial Narrow" w:hAnsi="Arial Narrow"/>
        </w:rPr>
        <w:t>28</w:t>
      </w:r>
      <w:r w:rsidR="00245C24">
        <w:rPr>
          <w:rFonts w:ascii="Arial Narrow" w:hAnsi="Arial Narrow"/>
        </w:rPr>
        <w:t xml:space="preserve"> </w:t>
      </w:r>
      <w:r w:rsidRPr="00B8115A">
        <w:rPr>
          <w:rFonts w:ascii="Arial Narrow" w:hAnsi="Arial Narrow"/>
        </w:rPr>
        <w:t>(</w:t>
      </w:r>
      <w:r w:rsidRPr="00B8115A">
        <w:rPr>
          <w:rFonts w:ascii="Arial Narrow" w:hAnsi="Arial Narrow"/>
          <w:i/>
          <w:iCs/>
        </w:rPr>
        <w:t>Phytosanitary</w:t>
      </w:r>
      <w:r w:rsidR="00245C24">
        <w:rPr>
          <w:rFonts w:ascii="Arial Narrow" w:hAnsi="Arial Narrow"/>
          <w:i/>
          <w:iCs/>
        </w:rPr>
        <w:t xml:space="preserve"> </w:t>
      </w:r>
      <w:r w:rsidRPr="00B8115A">
        <w:rPr>
          <w:rFonts w:ascii="Arial Narrow" w:hAnsi="Arial Narrow"/>
          <w:i/>
          <w:iCs/>
        </w:rPr>
        <w:t>treatments</w:t>
      </w:r>
      <w:r w:rsidR="00245C24">
        <w:rPr>
          <w:rFonts w:ascii="Arial Narrow" w:hAnsi="Arial Narrow"/>
          <w:i/>
          <w:iCs/>
        </w:rPr>
        <w:t xml:space="preserve"> </w:t>
      </w:r>
      <w:r w:rsidRPr="00B8115A">
        <w:rPr>
          <w:rFonts w:ascii="Arial Narrow" w:hAnsi="Arial Narrow"/>
          <w:i/>
          <w:iCs/>
        </w:rPr>
        <w:t>for</w:t>
      </w:r>
      <w:r w:rsidR="00245C24">
        <w:rPr>
          <w:rFonts w:ascii="Arial Narrow" w:hAnsi="Arial Narrow"/>
          <w:i/>
          <w:iCs/>
        </w:rPr>
        <w:t xml:space="preserve"> </w:t>
      </w:r>
      <w:r w:rsidRPr="00B8115A">
        <w:rPr>
          <w:rFonts w:ascii="Arial Narrow" w:hAnsi="Arial Narrow"/>
          <w:i/>
          <w:iCs/>
        </w:rPr>
        <w:t>regulated</w:t>
      </w:r>
      <w:r w:rsidR="00245C24">
        <w:rPr>
          <w:rFonts w:ascii="Arial Narrow" w:hAnsi="Arial Narrow"/>
          <w:i/>
          <w:iCs/>
        </w:rPr>
        <w:t xml:space="preserve"> </w:t>
      </w:r>
      <w:r w:rsidRPr="00B8115A">
        <w:rPr>
          <w:rFonts w:ascii="Arial Narrow" w:hAnsi="Arial Narrow"/>
          <w:i/>
          <w:iCs/>
        </w:rPr>
        <w:t>pests</w:t>
      </w:r>
      <w:r w:rsidRPr="00B8115A">
        <w:rPr>
          <w:rFonts w:ascii="Arial Narrow" w:hAnsi="Arial Narrow"/>
        </w:rPr>
        <w:t>)</w:t>
      </w:r>
      <w:r w:rsidR="00245C24">
        <w:rPr>
          <w:rFonts w:ascii="Arial Narrow" w:hAnsi="Arial Narrow"/>
        </w:rPr>
        <w:t xml:space="preserve"> </w:t>
      </w:r>
    </w:p>
    <w:p w14:paraId="6E095AFC" w14:textId="38376D73" w:rsidR="003236F9" w:rsidRDefault="003236F9" w:rsidP="00D46328">
      <w:pPr>
        <w:pStyle w:val="ClauseL1"/>
        <w:numPr>
          <w:ilvl w:val="0"/>
          <w:numId w:val="32"/>
        </w:numPr>
        <w:rPr>
          <w:rFonts w:ascii="Arial Narrow" w:hAnsi="Arial Narrow"/>
        </w:rPr>
      </w:pPr>
      <w:r w:rsidRPr="00B8115A">
        <w:rPr>
          <w:rFonts w:ascii="Arial Narrow" w:hAnsi="Arial Narrow"/>
        </w:rPr>
        <w:t>Irradiation</w:t>
      </w:r>
      <w:r w:rsidR="00245C24">
        <w:rPr>
          <w:rFonts w:ascii="Arial Narrow" w:hAnsi="Arial Narrow"/>
        </w:rPr>
        <w:t xml:space="preserve"> </w:t>
      </w:r>
      <w:r w:rsidRPr="00B8115A">
        <w:rPr>
          <w:rFonts w:ascii="Arial Narrow" w:hAnsi="Arial Narrow"/>
        </w:rPr>
        <w:t>treatments</w:t>
      </w:r>
      <w:r w:rsidR="00245C24">
        <w:rPr>
          <w:rFonts w:ascii="Arial Narrow" w:hAnsi="Arial Narrow"/>
        </w:rPr>
        <w:t xml:space="preserve"> </w:t>
      </w:r>
      <w:r w:rsidRPr="00B8115A">
        <w:rPr>
          <w:rFonts w:ascii="Arial Narrow" w:hAnsi="Arial Narrow"/>
        </w:rPr>
        <w:t>must</w:t>
      </w:r>
      <w:r w:rsidR="00245C24">
        <w:rPr>
          <w:rFonts w:ascii="Arial Narrow" w:hAnsi="Arial Narrow"/>
        </w:rPr>
        <w:t xml:space="preserve"> </w:t>
      </w:r>
      <w:r w:rsidRPr="00B8115A">
        <w:rPr>
          <w:rFonts w:ascii="Arial Narrow" w:hAnsi="Arial Narrow"/>
        </w:rPr>
        <w:t>be</w:t>
      </w:r>
      <w:r w:rsidR="00245C24">
        <w:rPr>
          <w:rFonts w:ascii="Arial Narrow" w:hAnsi="Arial Narrow"/>
        </w:rPr>
        <w:t xml:space="preserve"> </w:t>
      </w:r>
      <w:r w:rsidRPr="00B8115A">
        <w:rPr>
          <w:rFonts w:ascii="Arial Narrow" w:hAnsi="Arial Narrow"/>
        </w:rPr>
        <w:t>carried</w:t>
      </w:r>
      <w:r w:rsidR="00245C24">
        <w:rPr>
          <w:rFonts w:ascii="Arial Narrow" w:hAnsi="Arial Narrow"/>
        </w:rPr>
        <w:t xml:space="preserve"> </w:t>
      </w:r>
      <w:r w:rsidRPr="00B8115A">
        <w:rPr>
          <w:rFonts w:ascii="Arial Narrow" w:hAnsi="Arial Narrow"/>
        </w:rPr>
        <w:t>out</w:t>
      </w:r>
      <w:r w:rsidR="00245C24">
        <w:rPr>
          <w:rFonts w:ascii="Arial Narrow" w:hAnsi="Arial Narrow"/>
        </w:rPr>
        <w:t xml:space="preserve"> </w:t>
      </w:r>
      <w:r w:rsidRPr="00B8115A">
        <w:rPr>
          <w:rFonts w:ascii="Arial Narrow" w:hAnsi="Arial Narrow"/>
        </w:rPr>
        <w:t>at</w:t>
      </w:r>
      <w:r w:rsidR="00245C24">
        <w:rPr>
          <w:rFonts w:ascii="Arial Narrow" w:hAnsi="Arial Narrow"/>
        </w:rPr>
        <w:t xml:space="preserve"> </w:t>
      </w:r>
      <w:r w:rsidRPr="00B8115A">
        <w:rPr>
          <w:rFonts w:ascii="Arial Narrow" w:hAnsi="Arial Narrow"/>
        </w:rPr>
        <w:t>PPD</w:t>
      </w:r>
      <w:r w:rsidR="00245C24">
        <w:rPr>
          <w:rFonts w:ascii="Arial Narrow" w:hAnsi="Arial Narrow"/>
        </w:rPr>
        <w:t xml:space="preserve"> </w:t>
      </w:r>
      <w:r w:rsidRPr="00B8115A">
        <w:rPr>
          <w:rFonts w:ascii="Arial Narrow" w:hAnsi="Arial Narrow"/>
        </w:rPr>
        <w:t>certified/approved</w:t>
      </w:r>
      <w:r w:rsidR="00245C24">
        <w:rPr>
          <w:rFonts w:ascii="Arial Narrow" w:hAnsi="Arial Narrow"/>
        </w:rPr>
        <w:t xml:space="preserve"> </w:t>
      </w:r>
      <w:r w:rsidRPr="00B8115A">
        <w:rPr>
          <w:rFonts w:ascii="Arial Narrow" w:hAnsi="Arial Narrow"/>
        </w:rPr>
        <w:t>and</w:t>
      </w:r>
      <w:r w:rsidR="00245C24">
        <w:rPr>
          <w:rFonts w:ascii="Arial Narrow" w:hAnsi="Arial Narrow"/>
        </w:rPr>
        <w:t xml:space="preserve"> </w:t>
      </w:r>
      <w:r w:rsidRPr="00B8115A">
        <w:rPr>
          <w:rFonts w:ascii="Arial Narrow" w:hAnsi="Arial Narrow"/>
        </w:rPr>
        <w:t>MPI-recognised</w:t>
      </w:r>
      <w:r w:rsidR="00245C24">
        <w:rPr>
          <w:rFonts w:ascii="Arial Narrow" w:hAnsi="Arial Narrow"/>
        </w:rPr>
        <w:t xml:space="preserve"> </w:t>
      </w:r>
      <w:r w:rsidRPr="00B8115A">
        <w:rPr>
          <w:rFonts w:ascii="Arial Narrow" w:hAnsi="Arial Narrow"/>
        </w:rPr>
        <w:t>irradiation</w:t>
      </w:r>
      <w:r w:rsidR="00245C24">
        <w:rPr>
          <w:rFonts w:ascii="Arial Narrow" w:hAnsi="Arial Narrow"/>
        </w:rPr>
        <w:t xml:space="preserve"> </w:t>
      </w:r>
      <w:r w:rsidRPr="00B8115A">
        <w:rPr>
          <w:rFonts w:ascii="Arial Narrow" w:hAnsi="Arial Narrow"/>
        </w:rPr>
        <w:t>treatment</w:t>
      </w:r>
      <w:r w:rsidR="00245C24">
        <w:rPr>
          <w:rFonts w:ascii="Arial Narrow" w:hAnsi="Arial Narrow"/>
        </w:rPr>
        <w:t xml:space="preserve"> </w:t>
      </w:r>
      <w:r w:rsidRPr="00B8115A">
        <w:rPr>
          <w:rFonts w:ascii="Arial Narrow" w:hAnsi="Arial Narrow"/>
        </w:rPr>
        <w:t>facilities.</w:t>
      </w:r>
    </w:p>
    <w:p w14:paraId="24B11A0B" w14:textId="2FD60C3E" w:rsidR="009F5BD4" w:rsidRDefault="009F5BD4" w:rsidP="00D46328">
      <w:pPr>
        <w:pStyle w:val="ClauseL1"/>
        <w:numPr>
          <w:ilvl w:val="0"/>
          <w:numId w:val="32"/>
        </w:numPr>
        <w:rPr>
          <w:rFonts w:ascii="Arial Narrow" w:hAnsi="Arial Narrow"/>
        </w:rPr>
      </w:pPr>
      <w:r w:rsidRPr="009F5BD4">
        <w:rPr>
          <w:rFonts w:ascii="Arial Narrow" w:hAnsi="Arial Narrow"/>
        </w:rPr>
        <w:t>Irradiation</w:t>
      </w:r>
      <w:r w:rsidR="00245C24">
        <w:rPr>
          <w:rFonts w:ascii="Arial Narrow" w:hAnsi="Arial Narrow"/>
        </w:rPr>
        <w:t xml:space="preserve"> </w:t>
      </w:r>
      <w:r w:rsidRPr="009F5BD4">
        <w:rPr>
          <w:rFonts w:ascii="Arial Narrow" w:hAnsi="Arial Narrow"/>
        </w:rPr>
        <w:t>equipment</w:t>
      </w:r>
      <w:r w:rsidR="00245C24">
        <w:rPr>
          <w:rFonts w:ascii="Arial Narrow" w:hAnsi="Arial Narrow"/>
        </w:rPr>
        <w:t xml:space="preserve"> </w:t>
      </w:r>
      <w:r w:rsidRPr="009F5BD4">
        <w:rPr>
          <w:rFonts w:ascii="Arial Narrow" w:hAnsi="Arial Narrow"/>
        </w:rPr>
        <w:t>is</w:t>
      </w:r>
      <w:r w:rsidR="00245C24">
        <w:rPr>
          <w:rFonts w:ascii="Arial Narrow" w:hAnsi="Arial Narrow"/>
        </w:rPr>
        <w:t xml:space="preserve"> </w:t>
      </w:r>
      <w:r w:rsidRPr="009F5BD4">
        <w:rPr>
          <w:rFonts w:ascii="Arial Narrow" w:hAnsi="Arial Narrow"/>
        </w:rPr>
        <w:t>operated</w:t>
      </w:r>
      <w:r w:rsidR="00245C24">
        <w:rPr>
          <w:rFonts w:ascii="Arial Narrow" w:hAnsi="Arial Narrow"/>
        </w:rPr>
        <w:t xml:space="preserve"> </w:t>
      </w:r>
      <w:r w:rsidRPr="009F5BD4">
        <w:rPr>
          <w:rFonts w:ascii="Arial Narrow" w:hAnsi="Arial Narrow"/>
        </w:rPr>
        <w:t>by</w:t>
      </w:r>
      <w:r w:rsidR="00245C24">
        <w:rPr>
          <w:rFonts w:ascii="Arial Narrow" w:hAnsi="Arial Narrow"/>
        </w:rPr>
        <w:t xml:space="preserve"> </w:t>
      </w:r>
      <w:r w:rsidRPr="009F5BD4">
        <w:rPr>
          <w:rFonts w:ascii="Arial Narrow" w:hAnsi="Arial Narrow"/>
        </w:rPr>
        <w:t>trained</w:t>
      </w:r>
      <w:r w:rsidR="00245C24">
        <w:rPr>
          <w:rFonts w:ascii="Arial Narrow" w:hAnsi="Arial Narrow"/>
        </w:rPr>
        <w:t xml:space="preserve"> </w:t>
      </w:r>
      <w:r w:rsidRPr="009F5BD4">
        <w:rPr>
          <w:rFonts w:ascii="Arial Narrow" w:hAnsi="Arial Narrow"/>
        </w:rPr>
        <w:t>and</w:t>
      </w:r>
      <w:r w:rsidR="00245C24">
        <w:rPr>
          <w:rFonts w:ascii="Arial Narrow" w:hAnsi="Arial Narrow"/>
        </w:rPr>
        <w:t xml:space="preserve"> </w:t>
      </w:r>
      <w:r w:rsidRPr="009F5BD4">
        <w:rPr>
          <w:rFonts w:ascii="Arial Narrow" w:hAnsi="Arial Narrow"/>
        </w:rPr>
        <w:t>qualified</w:t>
      </w:r>
      <w:r w:rsidR="00245C24">
        <w:rPr>
          <w:rFonts w:ascii="Arial Narrow" w:hAnsi="Arial Narrow"/>
        </w:rPr>
        <w:t xml:space="preserve"> </w:t>
      </w:r>
      <w:r w:rsidRPr="009F5BD4">
        <w:rPr>
          <w:rFonts w:ascii="Arial Narrow" w:hAnsi="Arial Narrow"/>
        </w:rPr>
        <w:t>staff</w:t>
      </w:r>
      <w:r w:rsidR="00245C24">
        <w:rPr>
          <w:rFonts w:ascii="Arial Narrow" w:hAnsi="Arial Narrow"/>
        </w:rPr>
        <w:t xml:space="preserve"> </w:t>
      </w:r>
      <w:r w:rsidRPr="009F5BD4">
        <w:rPr>
          <w:rFonts w:ascii="Arial Narrow" w:hAnsi="Arial Narrow"/>
        </w:rPr>
        <w:t>in</w:t>
      </w:r>
      <w:r w:rsidR="00245C24">
        <w:rPr>
          <w:rFonts w:ascii="Arial Narrow" w:hAnsi="Arial Narrow"/>
        </w:rPr>
        <w:t xml:space="preserve"> </w:t>
      </w:r>
      <w:r w:rsidRPr="009F5BD4">
        <w:rPr>
          <w:rFonts w:ascii="Arial Narrow" w:hAnsi="Arial Narrow"/>
        </w:rPr>
        <w:t>accordance</w:t>
      </w:r>
      <w:r w:rsidR="00245C24">
        <w:rPr>
          <w:rFonts w:ascii="Arial Narrow" w:hAnsi="Arial Narrow"/>
        </w:rPr>
        <w:t xml:space="preserve"> </w:t>
      </w:r>
      <w:r w:rsidRPr="009F5BD4">
        <w:rPr>
          <w:rFonts w:ascii="Arial Narrow" w:hAnsi="Arial Narrow"/>
        </w:rPr>
        <w:t>with</w:t>
      </w:r>
      <w:r w:rsidR="00245C24">
        <w:rPr>
          <w:rFonts w:ascii="Arial Narrow" w:hAnsi="Arial Narrow"/>
        </w:rPr>
        <w:t xml:space="preserve"> </w:t>
      </w:r>
      <w:r w:rsidRPr="009F5BD4">
        <w:rPr>
          <w:rFonts w:ascii="Arial Narrow" w:hAnsi="Arial Narrow"/>
        </w:rPr>
        <w:t>SOPs</w:t>
      </w:r>
      <w:r w:rsidR="00245C24">
        <w:rPr>
          <w:rFonts w:ascii="Arial Narrow" w:hAnsi="Arial Narrow"/>
        </w:rPr>
        <w:t xml:space="preserve"> </w:t>
      </w:r>
      <w:r w:rsidRPr="009F5BD4">
        <w:rPr>
          <w:rFonts w:ascii="Arial Narrow" w:hAnsi="Arial Narrow"/>
        </w:rPr>
        <w:t>of</w:t>
      </w:r>
      <w:r w:rsidR="00245C24">
        <w:rPr>
          <w:rFonts w:ascii="Arial Narrow" w:hAnsi="Arial Narrow"/>
        </w:rPr>
        <w:t xml:space="preserve"> </w:t>
      </w:r>
      <w:r w:rsidRPr="009F5BD4">
        <w:rPr>
          <w:rFonts w:ascii="Arial Narrow" w:hAnsi="Arial Narrow"/>
        </w:rPr>
        <w:t>the</w:t>
      </w:r>
      <w:r w:rsidR="00245C24">
        <w:rPr>
          <w:rFonts w:ascii="Arial Narrow" w:hAnsi="Arial Narrow"/>
        </w:rPr>
        <w:t xml:space="preserve"> </w:t>
      </w:r>
      <w:r w:rsidRPr="009F5BD4">
        <w:rPr>
          <w:rFonts w:ascii="Arial Narrow" w:hAnsi="Arial Narrow"/>
        </w:rPr>
        <w:t>irradiation</w:t>
      </w:r>
      <w:r w:rsidR="00245C24">
        <w:rPr>
          <w:rFonts w:ascii="Arial Narrow" w:hAnsi="Arial Narrow"/>
        </w:rPr>
        <w:t xml:space="preserve"> </w:t>
      </w:r>
      <w:r w:rsidRPr="009F5BD4">
        <w:rPr>
          <w:rFonts w:ascii="Arial Narrow" w:hAnsi="Arial Narrow"/>
        </w:rPr>
        <w:t>facility.</w:t>
      </w:r>
    </w:p>
    <w:p w14:paraId="409D2127" w14:textId="3687F07A" w:rsidR="00995AE4" w:rsidRDefault="00995AE4" w:rsidP="00D46328">
      <w:pPr>
        <w:pStyle w:val="ClauseL1"/>
        <w:numPr>
          <w:ilvl w:val="0"/>
          <w:numId w:val="32"/>
        </w:numPr>
        <w:rPr>
          <w:rFonts w:ascii="Arial Narrow" w:hAnsi="Arial Narrow"/>
        </w:rPr>
      </w:pPr>
      <w:r w:rsidRPr="00995AE4">
        <w:rPr>
          <w:rFonts w:ascii="Arial Narrow" w:hAnsi="Arial Narrow"/>
        </w:rPr>
        <w:t>When</w:t>
      </w:r>
      <w:r w:rsidR="00245C24">
        <w:rPr>
          <w:rFonts w:ascii="Arial Narrow" w:hAnsi="Arial Narrow"/>
        </w:rPr>
        <w:t xml:space="preserve"> </w:t>
      </w:r>
      <w:r w:rsidRPr="00995AE4">
        <w:rPr>
          <w:rFonts w:ascii="Arial Narrow" w:hAnsi="Arial Narrow"/>
        </w:rPr>
        <w:t>an</w:t>
      </w:r>
      <w:r w:rsidR="00245C24">
        <w:rPr>
          <w:rFonts w:ascii="Arial Narrow" w:hAnsi="Arial Narrow"/>
        </w:rPr>
        <w:t xml:space="preserve"> </w:t>
      </w:r>
      <w:r w:rsidRPr="00995AE4">
        <w:rPr>
          <w:rFonts w:ascii="Arial Narrow" w:hAnsi="Arial Narrow"/>
        </w:rPr>
        <w:t>application</w:t>
      </w:r>
      <w:r w:rsidR="00245C24">
        <w:rPr>
          <w:rFonts w:ascii="Arial Narrow" w:hAnsi="Arial Narrow"/>
        </w:rPr>
        <w:t xml:space="preserve"> </w:t>
      </w:r>
      <w:r w:rsidRPr="00995AE4">
        <w:rPr>
          <w:rFonts w:ascii="Arial Narrow" w:hAnsi="Arial Narrow"/>
        </w:rPr>
        <w:t>dossier</w:t>
      </w:r>
      <w:r w:rsidR="00245C24">
        <w:rPr>
          <w:rFonts w:ascii="Arial Narrow" w:hAnsi="Arial Narrow"/>
        </w:rPr>
        <w:t xml:space="preserve"> </w:t>
      </w:r>
      <w:r w:rsidRPr="00995AE4">
        <w:rPr>
          <w:rFonts w:ascii="Arial Narrow" w:hAnsi="Arial Narrow"/>
        </w:rPr>
        <w:t>for</w:t>
      </w:r>
      <w:r w:rsidR="00245C24">
        <w:rPr>
          <w:rFonts w:ascii="Arial Narrow" w:hAnsi="Arial Narrow"/>
        </w:rPr>
        <w:t xml:space="preserve"> </w:t>
      </w:r>
      <w:r w:rsidRPr="00995AE4">
        <w:rPr>
          <w:rFonts w:ascii="Arial Narrow" w:hAnsi="Arial Narrow"/>
        </w:rPr>
        <w:t>irradiation</w:t>
      </w:r>
      <w:r w:rsidR="00245C24">
        <w:rPr>
          <w:rFonts w:ascii="Arial Narrow" w:hAnsi="Arial Narrow"/>
        </w:rPr>
        <w:t xml:space="preserve"> </w:t>
      </w:r>
      <w:r w:rsidRPr="00995AE4">
        <w:rPr>
          <w:rFonts w:ascii="Arial Narrow" w:hAnsi="Arial Narrow"/>
        </w:rPr>
        <w:t>is</w:t>
      </w:r>
      <w:r w:rsidR="00245C24">
        <w:rPr>
          <w:rFonts w:ascii="Arial Narrow" w:hAnsi="Arial Narrow"/>
        </w:rPr>
        <w:t xml:space="preserve"> </w:t>
      </w:r>
      <w:r w:rsidRPr="00995AE4">
        <w:rPr>
          <w:rFonts w:ascii="Arial Narrow" w:hAnsi="Arial Narrow"/>
        </w:rPr>
        <w:t>submitted,</w:t>
      </w:r>
      <w:r w:rsidR="00245C24">
        <w:rPr>
          <w:rFonts w:ascii="Arial Narrow" w:hAnsi="Arial Narrow"/>
        </w:rPr>
        <w:t xml:space="preserve"> </w:t>
      </w:r>
      <w:r w:rsidRPr="00995AE4">
        <w:rPr>
          <w:rFonts w:ascii="Arial Narrow" w:hAnsi="Arial Narrow"/>
        </w:rPr>
        <w:t>the</w:t>
      </w:r>
      <w:r w:rsidR="00245C24">
        <w:rPr>
          <w:rFonts w:ascii="Arial Narrow" w:hAnsi="Arial Narrow"/>
        </w:rPr>
        <w:t xml:space="preserve"> </w:t>
      </w:r>
      <w:r w:rsidRPr="00995AE4">
        <w:rPr>
          <w:rFonts w:ascii="Arial Narrow" w:hAnsi="Arial Narrow"/>
        </w:rPr>
        <w:t>dossier</w:t>
      </w:r>
      <w:r w:rsidR="00245C24">
        <w:rPr>
          <w:rFonts w:ascii="Arial Narrow" w:hAnsi="Arial Narrow"/>
        </w:rPr>
        <w:t xml:space="preserve"> </w:t>
      </w:r>
      <w:r w:rsidRPr="00995AE4">
        <w:rPr>
          <w:rFonts w:ascii="Arial Narrow" w:hAnsi="Arial Narrow"/>
        </w:rPr>
        <w:t>and</w:t>
      </w:r>
      <w:r w:rsidR="00245C24">
        <w:rPr>
          <w:rFonts w:ascii="Arial Narrow" w:hAnsi="Arial Narrow"/>
        </w:rPr>
        <w:t xml:space="preserve"> </w:t>
      </w:r>
      <w:r w:rsidRPr="00995AE4">
        <w:rPr>
          <w:rFonts w:ascii="Arial Narrow" w:hAnsi="Arial Narrow"/>
        </w:rPr>
        <w:t>relevant</w:t>
      </w:r>
      <w:r w:rsidR="00245C24">
        <w:rPr>
          <w:rFonts w:ascii="Arial Narrow" w:hAnsi="Arial Narrow"/>
        </w:rPr>
        <w:t xml:space="preserve"> </w:t>
      </w:r>
      <w:r w:rsidRPr="00995AE4">
        <w:rPr>
          <w:rFonts w:ascii="Arial Narrow" w:hAnsi="Arial Narrow"/>
        </w:rPr>
        <w:t>information</w:t>
      </w:r>
      <w:r w:rsidR="00245C24">
        <w:rPr>
          <w:rFonts w:ascii="Arial Narrow" w:hAnsi="Arial Narrow"/>
        </w:rPr>
        <w:t xml:space="preserve"> </w:t>
      </w:r>
      <w:r w:rsidRPr="00995AE4">
        <w:rPr>
          <w:rFonts w:ascii="Arial Narrow" w:hAnsi="Arial Narrow"/>
        </w:rPr>
        <w:t>must</w:t>
      </w:r>
      <w:r w:rsidR="00245C24">
        <w:rPr>
          <w:rFonts w:ascii="Arial Narrow" w:hAnsi="Arial Narrow"/>
        </w:rPr>
        <w:t xml:space="preserve"> </w:t>
      </w:r>
      <w:r w:rsidRPr="00995AE4">
        <w:rPr>
          <w:rFonts w:ascii="Arial Narrow" w:hAnsi="Arial Narrow"/>
        </w:rPr>
        <w:t>be</w:t>
      </w:r>
      <w:r w:rsidR="00245C24">
        <w:rPr>
          <w:rFonts w:ascii="Arial Narrow" w:hAnsi="Arial Narrow"/>
        </w:rPr>
        <w:t xml:space="preserve"> </w:t>
      </w:r>
      <w:r w:rsidRPr="00995AE4">
        <w:rPr>
          <w:rFonts w:ascii="Arial Narrow" w:hAnsi="Arial Narrow"/>
        </w:rPr>
        <w:t>checked,</w:t>
      </w:r>
      <w:r w:rsidR="00245C24">
        <w:rPr>
          <w:rFonts w:ascii="Arial Narrow" w:hAnsi="Arial Narrow"/>
        </w:rPr>
        <w:t xml:space="preserve"> </w:t>
      </w:r>
      <w:r w:rsidRPr="00995AE4">
        <w:rPr>
          <w:rFonts w:ascii="Arial Narrow" w:hAnsi="Arial Narrow"/>
        </w:rPr>
        <w:t>including:</w:t>
      </w:r>
      <w:r w:rsidR="00245C24">
        <w:rPr>
          <w:rFonts w:ascii="Arial Narrow" w:hAnsi="Arial Narrow"/>
        </w:rPr>
        <w:t xml:space="preserve"> </w:t>
      </w:r>
    </w:p>
    <w:p w14:paraId="45DC468B" w14:textId="3C11A8FE" w:rsidR="00995AE4" w:rsidRPr="00DD5573" w:rsidRDefault="00995AE4" w:rsidP="00D46328">
      <w:pPr>
        <w:pStyle w:val="ClauseL2"/>
        <w:numPr>
          <w:ilvl w:val="2"/>
          <w:numId w:val="36"/>
        </w:numPr>
        <w:rPr>
          <w:rFonts w:ascii="Arial Narrow" w:hAnsi="Arial Narrow"/>
        </w:rPr>
      </w:pPr>
      <w:r w:rsidRPr="00DD5573">
        <w:rPr>
          <w:rFonts w:ascii="Arial Narrow" w:hAnsi="Arial Narrow"/>
        </w:rPr>
        <w:t>name</w:t>
      </w:r>
      <w:r w:rsidR="00245C24">
        <w:rPr>
          <w:rFonts w:ascii="Arial Narrow" w:hAnsi="Arial Narrow"/>
        </w:rPr>
        <w:t xml:space="preserve"> </w:t>
      </w:r>
      <w:r w:rsidRPr="00DD5573">
        <w:rPr>
          <w:rFonts w:ascii="Arial Narrow" w:hAnsi="Arial Narrow"/>
        </w:rPr>
        <w:t>of</w:t>
      </w:r>
      <w:r w:rsidR="00245C24">
        <w:rPr>
          <w:rFonts w:ascii="Arial Narrow" w:hAnsi="Arial Narrow"/>
        </w:rPr>
        <w:t xml:space="preserve"> </w:t>
      </w:r>
      <w:r w:rsidRPr="00DD5573">
        <w:rPr>
          <w:rFonts w:ascii="Arial Narrow" w:hAnsi="Arial Narrow"/>
        </w:rPr>
        <w:t>owner,</w:t>
      </w:r>
      <w:r w:rsidR="00245C24">
        <w:rPr>
          <w:rFonts w:ascii="Arial Narrow" w:hAnsi="Arial Narrow"/>
        </w:rPr>
        <w:t xml:space="preserve"> </w:t>
      </w:r>
    </w:p>
    <w:p w14:paraId="0874DB89" w14:textId="0C8CDF3C" w:rsidR="00995AE4" w:rsidRPr="00DD5573" w:rsidRDefault="00995AE4" w:rsidP="00D46328">
      <w:pPr>
        <w:pStyle w:val="ClauseL2"/>
        <w:numPr>
          <w:ilvl w:val="2"/>
          <w:numId w:val="36"/>
        </w:numPr>
        <w:rPr>
          <w:rFonts w:ascii="Arial Narrow" w:hAnsi="Arial Narrow"/>
        </w:rPr>
      </w:pPr>
      <w:r w:rsidRPr="00DD5573">
        <w:rPr>
          <w:rFonts w:ascii="Arial Narrow" w:hAnsi="Arial Narrow"/>
        </w:rPr>
        <w:t>address,</w:t>
      </w:r>
      <w:r w:rsidR="00245C24">
        <w:rPr>
          <w:rFonts w:ascii="Arial Narrow" w:hAnsi="Arial Narrow"/>
        </w:rPr>
        <w:t xml:space="preserve"> </w:t>
      </w:r>
    </w:p>
    <w:p w14:paraId="36465AF2" w14:textId="5CDCAB11" w:rsidR="00995AE4" w:rsidRPr="00DD5573" w:rsidRDefault="00995AE4" w:rsidP="00D46328">
      <w:pPr>
        <w:pStyle w:val="ClauseL2"/>
        <w:numPr>
          <w:ilvl w:val="2"/>
          <w:numId w:val="36"/>
        </w:numPr>
        <w:rPr>
          <w:rFonts w:ascii="Arial Narrow" w:hAnsi="Arial Narrow"/>
        </w:rPr>
      </w:pPr>
      <w:r w:rsidRPr="00DD5573">
        <w:rPr>
          <w:rFonts w:ascii="Arial Narrow" w:hAnsi="Arial Narrow"/>
        </w:rPr>
        <w:t>location</w:t>
      </w:r>
      <w:r w:rsidR="00245C24">
        <w:rPr>
          <w:rFonts w:ascii="Arial Narrow" w:hAnsi="Arial Narrow"/>
        </w:rPr>
        <w:t xml:space="preserve"> </w:t>
      </w:r>
      <w:r w:rsidRPr="00DD5573">
        <w:rPr>
          <w:rFonts w:ascii="Arial Narrow" w:hAnsi="Arial Narrow"/>
        </w:rPr>
        <w:t>of</w:t>
      </w:r>
      <w:r w:rsidR="00245C24">
        <w:rPr>
          <w:rFonts w:ascii="Arial Narrow" w:hAnsi="Arial Narrow"/>
        </w:rPr>
        <w:t xml:space="preserve"> </w:t>
      </w:r>
      <w:r w:rsidRPr="00DD5573">
        <w:rPr>
          <w:rFonts w:ascii="Arial Narrow" w:hAnsi="Arial Narrow"/>
        </w:rPr>
        <w:t>irradiation,</w:t>
      </w:r>
      <w:r w:rsidR="00245C24">
        <w:rPr>
          <w:rFonts w:ascii="Arial Narrow" w:hAnsi="Arial Narrow"/>
        </w:rPr>
        <w:t xml:space="preserve"> </w:t>
      </w:r>
    </w:p>
    <w:p w14:paraId="532EAE25" w14:textId="189BA264" w:rsidR="00995AE4" w:rsidRPr="00DD5573" w:rsidRDefault="00995AE4" w:rsidP="00D46328">
      <w:pPr>
        <w:pStyle w:val="ClauseL2"/>
        <w:numPr>
          <w:ilvl w:val="2"/>
          <w:numId w:val="36"/>
        </w:numPr>
        <w:rPr>
          <w:rFonts w:ascii="Arial Narrow" w:hAnsi="Arial Narrow"/>
        </w:rPr>
      </w:pPr>
      <w:r w:rsidRPr="00DD5573">
        <w:rPr>
          <w:rFonts w:ascii="Arial Narrow" w:hAnsi="Arial Narrow"/>
        </w:rPr>
        <w:t>time,</w:t>
      </w:r>
      <w:r w:rsidR="00245C24">
        <w:rPr>
          <w:rFonts w:ascii="Arial Narrow" w:hAnsi="Arial Narrow"/>
        </w:rPr>
        <w:t xml:space="preserve"> </w:t>
      </w:r>
    </w:p>
    <w:p w14:paraId="665306DE" w14:textId="3048C42A" w:rsidR="00995AE4" w:rsidRPr="00DD5573" w:rsidRDefault="00995AE4" w:rsidP="00D46328">
      <w:pPr>
        <w:pStyle w:val="ClauseL2"/>
        <w:numPr>
          <w:ilvl w:val="2"/>
          <w:numId w:val="36"/>
        </w:numPr>
        <w:rPr>
          <w:rFonts w:ascii="Arial Narrow" w:hAnsi="Arial Narrow"/>
        </w:rPr>
      </w:pPr>
      <w:r w:rsidRPr="00DD5573">
        <w:rPr>
          <w:rFonts w:ascii="Arial Narrow" w:hAnsi="Arial Narrow"/>
        </w:rPr>
        <w:t>name</w:t>
      </w:r>
      <w:r w:rsidR="00245C24">
        <w:rPr>
          <w:rFonts w:ascii="Arial Narrow" w:hAnsi="Arial Narrow"/>
        </w:rPr>
        <w:t xml:space="preserve"> </w:t>
      </w:r>
      <w:r w:rsidRPr="00DD5573">
        <w:rPr>
          <w:rFonts w:ascii="Arial Narrow" w:hAnsi="Arial Narrow"/>
        </w:rPr>
        <w:t>of</w:t>
      </w:r>
      <w:r w:rsidR="00245C24">
        <w:rPr>
          <w:rFonts w:ascii="Arial Narrow" w:hAnsi="Arial Narrow"/>
        </w:rPr>
        <w:t xml:space="preserve"> </w:t>
      </w:r>
      <w:r w:rsidRPr="00DD5573">
        <w:rPr>
          <w:rFonts w:ascii="Arial Narrow" w:hAnsi="Arial Narrow"/>
        </w:rPr>
        <w:t>commodity,</w:t>
      </w:r>
      <w:r w:rsidR="00245C24">
        <w:rPr>
          <w:rFonts w:ascii="Arial Narrow" w:hAnsi="Arial Narrow"/>
        </w:rPr>
        <w:t xml:space="preserve"> </w:t>
      </w:r>
    </w:p>
    <w:p w14:paraId="5B6E70D8" w14:textId="729A4B9B" w:rsidR="00995AE4" w:rsidRPr="00DD5573" w:rsidRDefault="00995AE4" w:rsidP="00D46328">
      <w:pPr>
        <w:pStyle w:val="ClauseL2"/>
        <w:numPr>
          <w:ilvl w:val="2"/>
          <w:numId w:val="36"/>
        </w:numPr>
        <w:rPr>
          <w:rFonts w:ascii="Arial Narrow" w:hAnsi="Arial Narrow"/>
        </w:rPr>
      </w:pPr>
      <w:r w:rsidRPr="00DD5573">
        <w:rPr>
          <w:rFonts w:ascii="Arial Narrow" w:hAnsi="Arial Narrow"/>
        </w:rPr>
        <w:t>number,</w:t>
      </w:r>
      <w:r w:rsidR="00245C24">
        <w:rPr>
          <w:rFonts w:ascii="Arial Narrow" w:hAnsi="Arial Narrow"/>
        </w:rPr>
        <w:t xml:space="preserve"> </w:t>
      </w:r>
    </w:p>
    <w:p w14:paraId="29A919C9" w14:textId="24537D09" w:rsidR="00995AE4" w:rsidRPr="00DD5573" w:rsidRDefault="00995AE4" w:rsidP="00D46328">
      <w:pPr>
        <w:pStyle w:val="ClauseL2"/>
        <w:numPr>
          <w:ilvl w:val="2"/>
          <w:numId w:val="36"/>
        </w:numPr>
        <w:rPr>
          <w:rFonts w:ascii="Arial Narrow" w:hAnsi="Arial Narrow"/>
        </w:rPr>
      </w:pPr>
      <w:r w:rsidRPr="00DD5573">
        <w:rPr>
          <w:rFonts w:ascii="Arial Narrow" w:hAnsi="Arial Narrow"/>
        </w:rPr>
        <w:t>quantity,</w:t>
      </w:r>
      <w:r w:rsidR="00245C24">
        <w:rPr>
          <w:rFonts w:ascii="Arial Narrow" w:hAnsi="Arial Narrow"/>
        </w:rPr>
        <w:t xml:space="preserve"> </w:t>
      </w:r>
    </w:p>
    <w:p w14:paraId="6B46BFC9" w14:textId="72C4DC54" w:rsidR="00995AE4" w:rsidRPr="00DD5573" w:rsidRDefault="00995AE4" w:rsidP="00D46328">
      <w:pPr>
        <w:pStyle w:val="ClauseL2"/>
        <w:numPr>
          <w:ilvl w:val="2"/>
          <w:numId w:val="36"/>
        </w:numPr>
        <w:rPr>
          <w:rFonts w:ascii="Arial Narrow" w:hAnsi="Arial Narrow"/>
        </w:rPr>
      </w:pPr>
      <w:r w:rsidRPr="00DD5573">
        <w:rPr>
          <w:rFonts w:ascii="Arial Narrow" w:hAnsi="Arial Narrow"/>
        </w:rPr>
        <w:t>packing</w:t>
      </w:r>
      <w:r w:rsidR="00245C24">
        <w:rPr>
          <w:rFonts w:ascii="Arial Narrow" w:hAnsi="Arial Narrow"/>
        </w:rPr>
        <w:t xml:space="preserve"> </w:t>
      </w:r>
      <w:r w:rsidRPr="00DD5573">
        <w:rPr>
          <w:rFonts w:ascii="Arial Narrow" w:hAnsi="Arial Narrow"/>
        </w:rPr>
        <w:t>material,</w:t>
      </w:r>
      <w:r w:rsidR="00245C24">
        <w:rPr>
          <w:rFonts w:ascii="Arial Narrow" w:hAnsi="Arial Narrow"/>
        </w:rPr>
        <w:t xml:space="preserve"> </w:t>
      </w:r>
    </w:p>
    <w:p w14:paraId="5B86901A" w14:textId="565E6278" w:rsidR="00995AE4" w:rsidRPr="00DD5573" w:rsidRDefault="00995AE4" w:rsidP="00D46328">
      <w:pPr>
        <w:pStyle w:val="ClauseL2"/>
        <w:numPr>
          <w:ilvl w:val="2"/>
          <w:numId w:val="36"/>
        </w:numPr>
        <w:rPr>
          <w:rFonts w:ascii="Arial Narrow" w:hAnsi="Arial Narrow"/>
        </w:rPr>
      </w:pPr>
      <w:r w:rsidRPr="00DD5573">
        <w:rPr>
          <w:rFonts w:ascii="Arial Narrow" w:hAnsi="Arial Narrow"/>
        </w:rPr>
        <w:t>packing</w:t>
      </w:r>
      <w:r w:rsidR="00245C24">
        <w:rPr>
          <w:rFonts w:ascii="Arial Narrow" w:hAnsi="Arial Narrow"/>
        </w:rPr>
        <w:t xml:space="preserve"> </w:t>
      </w:r>
      <w:r w:rsidRPr="00DD5573">
        <w:rPr>
          <w:rFonts w:ascii="Arial Narrow" w:hAnsi="Arial Narrow"/>
        </w:rPr>
        <w:t>type,</w:t>
      </w:r>
      <w:r w:rsidR="00245C24">
        <w:rPr>
          <w:rFonts w:ascii="Arial Narrow" w:hAnsi="Arial Narrow"/>
        </w:rPr>
        <w:t xml:space="preserve"> </w:t>
      </w:r>
    </w:p>
    <w:p w14:paraId="5A5FF335" w14:textId="7DA87460" w:rsidR="00995AE4" w:rsidRPr="00DD5573" w:rsidRDefault="00995AE4" w:rsidP="00D46328">
      <w:pPr>
        <w:pStyle w:val="ClauseL2"/>
        <w:numPr>
          <w:ilvl w:val="2"/>
          <w:numId w:val="36"/>
        </w:numPr>
        <w:rPr>
          <w:rFonts w:ascii="Arial Narrow" w:hAnsi="Arial Narrow"/>
        </w:rPr>
      </w:pPr>
      <w:r w:rsidRPr="00DD5573">
        <w:rPr>
          <w:rFonts w:ascii="Arial Narrow" w:hAnsi="Arial Narrow"/>
        </w:rPr>
        <w:t>PUC</w:t>
      </w:r>
      <w:r w:rsidR="00245C24">
        <w:rPr>
          <w:rFonts w:ascii="Arial Narrow" w:hAnsi="Arial Narrow"/>
        </w:rPr>
        <w:t xml:space="preserve"> </w:t>
      </w:r>
      <w:r w:rsidRPr="00DD5573">
        <w:rPr>
          <w:rFonts w:ascii="Arial Narrow" w:hAnsi="Arial Narrow"/>
        </w:rPr>
        <w:t>issued</w:t>
      </w:r>
      <w:r w:rsidR="00245C24">
        <w:rPr>
          <w:rFonts w:ascii="Arial Narrow" w:hAnsi="Arial Narrow"/>
        </w:rPr>
        <w:t xml:space="preserve"> </w:t>
      </w:r>
      <w:r w:rsidRPr="00DD5573">
        <w:rPr>
          <w:rFonts w:ascii="Arial Narrow" w:hAnsi="Arial Narrow"/>
        </w:rPr>
        <w:t>by</w:t>
      </w:r>
      <w:r w:rsidR="00245C24">
        <w:rPr>
          <w:rFonts w:ascii="Arial Narrow" w:hAnsi="Arial Narrow"/>
        </w:rPr>
        <w:t xml:space="preserve"> </w:t>
      </w:r>
      <w:r w:rsidRPr="00DD5573">
        <w:rPr>
          <w:rFonts w:ascii="Arial Narrow" w:hAnsi="Arial Narrow"/>
        </w:rPr>
        <w:t>competent</w:t>
      </w:r>
      <w:r w:rsidR="00245C24">
        <w:rPr>
          <w:rFonts w:ascii="Arial Narrow" w:hAnsi="Arial Narrow"/>
        </w:rPr>
        <w:t xml:space="preserve"> </w:t>
      </w:r>
      <w:r w:rsidRPr="00DD5573">
        <w:rPr>
          <w:rFonts w:ascii="Arial Narrow" w:hAnsi="Arial Narrow"/>
        </w:rPr>
        <w:t>authority,</w:t>
      </w:r>
      <w:r w:rsidR="00245C24">
        <w:rPr>
          <w:rFonts w:ascii="Arial Narrow" w:hAnsi="Arial Narrow"/>
        </w:rPr>
        <w:t xml:space="preserve"> </w:t>
      </w:r>
    </w:p>
    <w:p w14:paraId="1C3EB538" w14:textId="53959AF6" w:rsidR="00995AE4" w:rsidRDefault="00995AE4" w:rsidP="00D46328">
      <w:pPr>
        <w:pStyle w:val="ClauseL2"/>
        <w:numPr>
          <w:ilvl w:val="2"/>
          <w:numId w:val="36"/>
        </w:numPr>
        <w:rPr>
          <w:rFonts w:ascii="Arial Narrow" w:hAnsi="Arial Narrow"/>
        </w:rPr>
      </w:pPr>
      <w:r w:rsidRPr="00DD5573">
        <w:rPr>
          <w:rFonts w:ascii="Arial Narrow" w:hAnsi="Arial Narrow"/>
        </w:rPr>
        <w:t>code</w:t>
      </w:r>
      <w:r w:rsidR="00245C24">
        <w:rPr>
          <w:rFonts w:ascii="Arial Narrow" w:hAnsi="Arial Narrow"/>
        </w:rPr>
        <w:t xml:space="preserve"> </w:t>
      </w:r>
      <w:r w:rsidRPr="00DD5573">
        <w:rPr>
          <w:rFonts w:ascii="Arial Narrow" w:hAnsi="Arial Narrow"/>
        </w:rPr>
        <w:t>of</w:t>
      </w:r>
      <w:r w:rsidR="00245C24">
        <w:rPr>
          <w:rFonts w:ascii="Arial Narrow" w:hAnsi="Arial Narrow"/>
        </w:rPr>
        <w:t xml:space="preserve"> </w:t>
      </w:r>
      <w:r w:rsidRPr="00DD5573">
        <w:rPr>
          <w:rFonts w:ascii="Arial Narrow" w:hAnsi="Arial Narrow"/>
        </w:rPr>
        <w:t>packing</w:t>
      </w:r>
      <w:r w:rsidR="00245C24">
        <w:rPr>
          <w:rFonts w:ascii="Arial Narrow" w:hAnsi="Arial Narrow"/>
        </w:rPr>
        <w:t xml:space="preserve"> </w:t>
      </w:r>
      <w:r w:rsidRPr="00DD5573">
        <w:rPr>
          <w:rFonts w:ascii="Arial Narrow" w:hAnsi="Arial Narrow"/>
        </w:rPr>
        <w:t>house</w:t>
      </w:r>
    </w:p>
    <w:p w14:paraId="691D09AC" w14:textId="1D92A7C1" w:rsidR="00C2663B" w:rsidRDefault="00C2663B" w:rsidP="00D46328">
      <w:pPr>
        <w:pStyle w:val="ClauseL1"/>
        <w:numPr>
          <w:ilvl w:val="0"/>
          <w:numId w:val="32"/>
        </w:numPr>
        <w:rPr>
          <w:rFonts w:ascii="Arial Narrow" w:hAnsi="Arial Narrow"/>
        </w:rPr>
      </w:pPr>
      <w:r w:rsidRPr="00C2663B">
        <w:rPr>
          <w:rFonts w:ascii="Arial Narrow" w:hAnsi="Arial Narrow"/>
        </w:rPr>
        <w:t>The</w:t>
      </w:r>
      <w:r w:rsidR="00245C24">
        <w:rPr>
          <w:rFonts w:ascii="Arial Narrow" w:hAnsi="Arial Narrow"/>
        </w:rPr>
        <w:t xml:space="preserve"> </w:t>
      </w:r>
      <w:r w:rsidRPr="00C2663B">
        <w:rPr>
          <w:rFonts w:ascii="Arial Narrow" w:hAnsi="Arial Narrow"/>
        </w:rPr>
        <w:t>commodity</w:t>
      </w:r>
      <w:r w:rsidR="00245C24">
        <w:rPr>
          <w:rFonts w:ascii="Arial Narrow" w:hAnsi="Arial Narrow"/>
        </w:rPr>
        <w:t xml:space="preserve"> </w:t>
      </w:r>
      <w:r w:rsidRPr="00C2663B">
        <w:rPr>
          <w:rFonts w:ascii="Arial Narrow" w:hAnsi="Arial Narrow"/>
        </w:rPr>
        <w:t>for</w:t>
      </w:r>
      <w:r w:rsidR="00245C24">
        <w:rPr>
          <w:rFonts w:ascii="Arial Narrow" w:hAnsi="Arial Narrow"/>
        </w:rPr>
        <w:t xml:space="preserve"> </w:t>
      </w:r>
      <w:r w:rsidRPr="00C2663B">
        <w:rPr>
          <w:rFonts w:ascii="Arial Narrow" w:hAnsi="Arial Narrow"/>
        </w:rPr>
        <w:t>irradiation</w:t>
      </w:r>
      <w:r w:rsidR="00245C24">
        <w:rPr>
          <w:rFonts w:ascii="Arial Narrow" w:hAnsi="Arial Narrow"/>
        </w:rPr>
        <w:t xml:space="preserve"> </w:t>
      </w:r>
      <w:r w:rsidRPr="00C2663B">
        <w:rPr>
          <w:rFonts w:ascii="Arial Narrow" w:hAnsi="Arial Narrow"/>
        </w:rPr>
        <w:t>is</w:t>
      </w:r>
      <w:r w:rsidR="00245C24">
        <w:rPr>
          <w:rFonts w:ascii="Arial Narrow" w:hAnsi="Arial Narrow"/>
        </w:rPr>
        <w:t xml:space="preserve"> </w:t>
      </w:r>
      <w:r w:rsidRPr="00C2663B">
        <w:rPr>
          <w:rFonts w:ascii="Arial Narrow" w:hAnsi="Arial Narrow"/>
        </w:rPr>
        <w:t>received</w:t>
      </w:r>
      <w:r w:rsidR="00245C24">
        <w:rPr>
          <w:rFonts w:ascii="Arial Narrow" w:hAnsi="Arial Narrow"/>
        </w:rPr>
        <w:t xml:space="preserve"> </w:t>
      </w:r>
      <w:r w:rsidRPr="00C2663B">
        <w:rPr>
          <w:rFonts w:ascii="Arial Narrow" w:hAnsi="Arial Narrow"/>
        </w:rPr>
        <w:t>at</w:t>
      </w:r>
      <w:r w:rsidR="00245C24">
        <w:rPr>
          <w:rFonts w:ascii="Arial Narrow" w:hAnsi="Arial Narrow"/>
        </w:rPr>
        <w:t xml:space="preserve"> </w:t>
      </w:r>
      <w:r w:rsidRPr="00C2663B">
        <w:rPr>
          <w:rFonts w:ascii="Arial Narrow" w:hAnsi="Arial Narrow"/>
        </w:rPr>
        <w:t>the</w:t>
      </w:r>
      <w:r w:rsidR="00245C24">
        <w:rPr>
          <w:rFonts w:ascii="Arial Narrow" w:hAnsi="Arial Narrow"/>
        </w:rPr>
        <w:t xml:space="preserve"> </w:t>
      </w:r>
      <w:r w:rsidRPr="00C2663B">
        <w:rPr>
          <w:rFonts w:ascii="Arial Narrow" w:hAnsi="Arial Narrow"/>
        </w:rPr>
        <w:t>storage</w:t>
      </w:r>
      <w:r w:rsidR="00245C24">
        <w:rPr>
          <w:rFonts w:ascii="Arial Narrow" w:hAnsi="Arial Narrow"/>
        </w:rPr>
        <w:t xml:space="preserve"> </w:t>
      </w:r>
      <w:r w:rsidRPr="00C2663B">
        <w:rPr>
          <w:rFonts w:ascii="Arial Narrow" w:hAnsi="Arial Narrow"/>
        </w:rPr>
        <w:t>area</w:t>
      </w:r>
      <w:r w:rsidR="00245C24">
        <w:rPr>
          <w:rFonts w:ascii="Arial Narrow" w:hAnsi="Arial Narrow"/>
        </w:rPr>
        <w:t xml:space="preserve"> </w:t>
      </w:r>
      <w:r w:rsidRPr="00C2663B">
        <w:rPr>
          <w:rFonts w:ascii="Arial Narrow" w:hAnsi="Arial Narrow"/>
        </w:rPr>
        <w:t>as</w:t>
      </w:r>
      <w:r w:rsidR="00245C24">
        <w:rPr>
          <w:rFonts w:ascii="Arial Narrow" w:hAnsi="Arial Narrow"/>
        </w:rPr>
        <w:t xml:space="preserve"> </w:t>
      </w:r>
      <w:r w:rsidRPr="00C2663B">
        <w:rPr>
          <w:rFonts w:ascii="Arial Narrow" w:hAnsi="Arial Narrow"/>
        </w:rPr>
        <w:t>regulated,</w:t>
      </w:r>
      <w:r w:rsidR="00245C24">
        <w:rPr>
          <w:rFonts w:ascii="Arial Narrow" w:hAnsi="Arial Narrow"/>
        </w:rPr>
        <w:t xml:space="preserve"> </w:t>
      </w:r>
      <w:r w:rsidRPr="00C2663B">
        <w:rPr>
          <w:rFonts w:ascii="Arial Narrow" w:hAnsi="Arial Narrow"/>
        </w:rPr>
        <w:t>checked</w:t>
      </w:r>
      <w:r w:rsidR="00245C24">
        <w:rPr>
          <w:rFonts w:ascii="Arial Narrow" w:hAnsi="Arial Narrow"/>
        </w:rPr>
        <w:t xml:space="preserve"> </w:t>
      </w:r>
      <w:r w:rsidRPr="00C2663B">
        <w:rPr>
          <w:rFonts w:ascii="Arial Narrow" w:hAnsi="Arial Narrow"/>
        </w:rPr>
        <w:t>before</w:t>
      </w:r>
      <w:r w:rsidR="00245C24">
        <w:rPr>
          <w:rFonts w:ascii="Arial Narrow" w:hAnsi="Arial Narrow"/>
        </w:rPr>
        <w:t xml:space="preserve"> </w:t>
      </w:r>
      <w:r w:rsidRPr="00C2663B">
        <w:rPr>
          <w:rFonts w:ascii="Arial Narrow" w:hAnsi="Arial Narrow"/>
        </w:rPr>
        <w:t>irradiation</w:t>
      </w:r>
      <w:r w:rsidR="00245C24">
        <w:rPr>
          <w:rFonts w:ascii="Arial Narrow" w:hAnsi="Arial Narrow"/>
        </w:rPr>
        <w:t xml:space="preserve"> </w:t>
      </w:r>
      <w:r w:rsidRPr="00C2663B">
        <w:rPr>
          <w:rFonts w:ascii="Arial Narrow" w:hAnsi="Arial Narrow"/>
        </w:rPr>
        <w:t>in</w:t>
      </w:r>
      <w:r w:rsidR="00245C24">
        <w:rPr>
          <w:rFonts w:ascii="Arial Narrow" w:hAnsi="Arial Narrow"/>
        </w:rPr>
        <w:t xml:space="preserve"> </w:t>
      </w:r>
      <w:r w:rsidRPr="00C2663B">
        <w:rPr>
          <w:rFonts w:ascii="Arial Narrow" w:hAnsi="Arial Narrow"/>
        </w:rPr>
        <w:t>compliance</w:t>
      </w:r>
      <w:r w:rsidR="00245C24">
        <w:rPr>
          <w:rFonts w:ascii="Arial Narrow" w:hAnsi="Arial Narrow"/>
        </w:rPr>
        <w:t xml:space="preserve"> </w:t>
      </w:r>
      <w:r w:rsidRPr="00C2663B">
        <w:rPr>
          <w:rFonts w:ascii="Arial Narrow" w:hAnsi="Arial Narrow"/>
        </w:rPr>
        <w:t>with</w:t>
      </w:r>
      <w:r w:rsidR="00245C24">
        <w:rPr>
          <w:rFonts w:ascii="Arial Narrow" w:hAnsi="Arial Narrow"/>
        </w:rPr>
        <w:t xml:space="preserve"> </w:t>
      </w:r>
      <w:r w:rsidRPr="00C2663B">
        <w:rPr>
          <w:rFonts w:ascii="Arial Narrow" w:hAnsi="Arial Narrow"/>
        </w:rPr>
        <w:t>relevant</w:t>
      </w:r>
      <w:r w:rsidR="00245C24">
        <w:rPr>
          <w:rFonts w:ascii="Arial Narrow" w:hAnsi="Arial Narrow"/>
        </w:rPr>
        <w:t xml:space="preserve"> </w:t>
      </w:r>
      <w:r w:rsidRPr="00C2663B">
        <w:rPr>
          <w:rFonts w:ascii="Arial Narrow" w:hAnsi="Arial Narrow"/>
        </w:rPr>
        <w:t>technical</w:t>
      </w:r>
      <w:r w:rsidR="00245C24">
        <w:rPr>
          <w:rFonts w:ascii="Arial Narrow" w:hAnsi="Arial Narrow"/>
        </w:rPr>
        <w:t xml:space="preserve"> </w:t>
      </w:r>
      <w:r w:rsidRPr="00C2663B">
        <w:rPr>
          <w:rFonts w:ascii="Arial Narrow" w:hAnsi="Arial Narrow"/>
        </w:rPr>
        <w:t>requirements:</w:t>
      </w:r>
      <w:r w:rsidR="00245C24">
        <w:rPr>
          <w:rFonts w:ascii="Arial Narrow" w:hAnsi="Arial Narrow"/>
        </w:rPr>
        <w:t xml:space="preserve"> </w:t>
      </w:r>
    </w:p>
    <w:p w14:paraId="73FD173F" w14:textId="1E3A63C4" w:rsidR="00C2663B" w:rsidRPr="009F1027" w:rsidRDefault="00C2663B" w:rsidP="00D46328">
      <w:pPr>
        <w:pStyle w:val="ClauseL2"/>
        <w:numPr>
          <w:ilvl w:val="2"/>
          <w:numId w:val="35"/>
        </w:numPr>
        <w:rPr>
          <w:rFonts w:ascii="Arial Narrow" w:hAnsi="Arial Narrow"/>
        </w:rPr>
      </w:pPr>
      <w:r w:rsidRPr="009F1027">
        <w:rPr>
          <w:rFonts w:ascii="Arial Narrow" w:hAnsi="Arial Narrow"/>
        </w:rPr>
        <w:t>number/quantity,</w:t>
      </w:r>
      <w:r w:rsidR="00245C24">
        <w:rPr>
          <w:rFonts w:ascii="Arial Narrow" w:hAnsi="Arial Narrow"/>
        </w:rPr>
        <w:t xml:space="preserve"> </w:t>
      </w:r>
    </w:p>
    <w:p w14:paraId="150CDF2D" w14:textId="41122913" w:rsidR="00C2663B" w:rsidRPr="009F1027" w:rsidRDefault="00C2663B" w:rsidP="00D46328">
      <w:pPr>
        <w:pStyle w:val="ClauseL2"/>
        <w:numPr>
          <w:ilvl w:val="2"/>
          <w:numId w:val="35"/>
        </w:numPr>
        <w:rPr>
          <w:rFonts w:ascii="Arial Narrow" w:hAnsi="Arial Narrow"/>
        </w:rPr>
      </w:pPr>
      <w:r w:rsidRPr="009F1027">
        <w:rPr>
          <w:rFonts w:ascii="Arial Narrow" w:hAnsi="Arial Narrow"/>
        </w:rPr>
        <w:t>dimension,</w:t>
      </w:r>
      <w:r w:rsidR="00245C24">
        <w:rPr>
          <w:rFonts w:ascii="Arial Narrow" w:hAnsi="Arial Narrow"/>
        </w:rPr>
        <w:t xml:space="preserve"> </w:t>
      </w:r>
    </w:p>
    <w:p w14:paraId="5C879D58" w14:textId="77777777" w:rsidR="00C2663B" w:rsidRPr="009F1027" w:rsidRDefault="00C2663B" w:rsidP="00D46328">
      <w:pPr>
        <w:pStyle w:val="ClauseL2"/>
        <w:numPr>
          <w:ilvl w:val="2"/>
          <w:numId w:val="35"/>
        </w:numPr>
        <w:rPr>
          <w:rFonts w:ascii="Arial Narrow" w:hAnsi="Arial Narrow"/>
        </w:rPr>
      </w:pPr>
      <w:r w:rsidRPr="009F1027">
        <w:rPr>
          <w:rFonts w:ascii="Arial Narrow" w:hAnsi="Arial Narrow"/>
        </w:rPr>
        <w:t>weight,</w:t>
      </w:r>
    </w:p>
    <w:p w14:paraId="7FE1F7B6" w14:textId="5A34ECAD" w:rsidR="00C2663B" w:rsidRPr="009F1027" w:rsidRDefault="00C2663B" w:rsidP="00D46328">
      <w:pPr>
        <w:pStyle w:val="ClauseL2"/>
        <w:numPr>
          <w:ilvl w:val="2"/>
          <w:numId w:val="35"/>
        </w:numPr>
        <w:rPr>
          <w:rFonts w:ascii="Arial Narrow" w:hAnsi="Arial Narrow"/>
        </w:rPr>
      </w:pPr>
      <w:r w:rsidRPr="00C2663B">
        <w:rPr>
          <w:rFonts w:ascii="Arial Narrow" w:hAnsi="Arial Narrow"/>
        </w:rPr>
        <w:t>packing</w:t>
      </w:r>
      <w:r w:rsidR="00245C24">
        <w:rPr>
          <w:rFonts w:ascii="Arial Narrow" w:hAnsi="Arial Narrow"/>
        </w:rPr>
        <w:t xml:space="preserve"> </w:t>
      </w:r>
      <w:r w:rsidRPr="009F1027">
        <w:rPr>
          <w:rFonts w:ascii="Arial Narrow" w:hAnsi="Arial Narrow"/>
        </w:rPr>
        <w:t>type,</w:t>
      </w:r>
      <w:r w:rsidR="00245C24">
        <w:rPr>
          <w:rFonts w:ascii="Arial Narrow" w:hAnsi="Arial Narrow"/>
        </w:rPr>
        <w:t xml:space="preserve"> </w:t>
      </w:r>
    </w:p>
    <w:p w14:paraId="6EBDAB68" w14:textId="3B68A0F5" w:rsidR="00C2663B" w:rsidRDefault="00C2663B" w:rsidP="00D46328">
      <w:pPr>
        <w:pStyle w:val="ClauseL2"/>
        <w:numPr>
          <w:ilvl w:val="2"/>
          <w:numId w:val="35"/>
        </w:numPr>
        <w:rPr>
          <w:rFonts w:ascii="Arial Narrow" w:hAnsi="Arial Narrow"/>
        </w:rPr>
      </w:pPr>
      <w:r w:rsidRPr="009F1027">
        <w:rPr>
          <w:rFonts w:ascii="Arial Narrow" w:hAnsi="Arial Narrow"/>
        </w:rPr>
        <w:t>regulated</w:t>
      </w:r>
      <w:r w:rsidR="00245C24">
        <w:rPr>
          <w:rFonts w:ascii="Arial Narrow" w:hAnsi="Arial Narrow"/>
        </w:rPr>
        <w:t xml:space="preserve"> </w:t>
      </w:r>
      <w:r w:rsidRPr="009F1027">
        <w:rPr>
          <w:rFonts w:ascii="Arial Narrow" w:hAnsi="Arial Narrow"/>
        </w:rPr>
        <w:t>pests.</w:t>
      </w:r>
    </w:p>
    <w:p w14:paraId="0F0B8D72" w14:textId="7B96E7F1" w:rsidR="00B5017D" w:rsidRPr="00B5017D" w:rsidRDefault="00B5017D" w:rsidP="00D46328">
      <w:pPr>
        <w:pStyle w:val="ClauseL1"/>
        <w:numPr>
          <w:ilvl w:val="0"/>
          <w:numId w:val="34"/>
        </w:numPr>
        <w:rPr>
          <w:rFonts w:ascii="Arial Narrow" w:hAnsi="Arial Narrow"/>
        </w:rPr>
      </w:pPr>
      <w:r w:rsidRPr="00B5017D">
        <w:rPr>
          <w:rFonts w:ascii="Arial Narrow" w:hAnsi="Arial Narrow"/>
        </w:rPr>
        <w:t>Packing</w:t>
      </w:r>
      <w:r w:rsidR="00245C24">
        <w:rPr>
          <w:rFonts w:ascii="Arial Narrow" w:hAnsi="Arial Narrow"/>
        </w:rPr>
        <w:t xml:space="preserve"> </w:t>
      </w:r>
      <w:r w:rsidRPr="00B5017D">
        <w:rPr>
          <w:rFonts w:ascii="Arial Narrow" w:hAnsi="Arial Narrow"/>
        </w:rPr>
        <w:t>materials</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be</w:t>
      </w:r>
      <w:r w:rsidR="00245C24">
        <w:rPr>
          <w:rFonts w:ascii="Arial Narrow" w:hAnsi="Arial Narrow"/>
        </w:rPr>
        <w:t xml:space="preserve"> </w:t>
      </w:r>
      <w:r w:rsidRPr="00B5017D">
        <w:rPr>
          <w:rFonts w:ascii="Arial Narrow" w:hAnsi="Arial Narrow"/>
        </w:rPr>
        <w:t>appropriate,</w:t>
      </w:r>
      <w:r w:rsidR="00245C24">
        <w:rPr>
          <w:rFonts w:ascii="Arial Narrow" w:hAnsi="Arial Narrow"/>
        </w:rPr>
        <w:t xml:space="preserve"> </w:t>
      </w:r>
      <w:r w:rsidRPr="00B5017D">
        <w:rPr>
          <w:rFonts w:ascii="Arial Narrow" w:hAnsi="Arial Narrow"/>
        </w:rPr>
        <w:t>meet</w:t>
      </w:r>
      <w:r w:rsidR="00245C24">
        <w:rPr>
          <w:rFonts w:ascii="Arial Narrow" w:hAnsi="Arial Narrow"/>
        </w:rPr>
        <w:t xml:space="preserve"> </w:t>
      </w:r>
      <w:r w:rsidRPr="00B5017D">
        <w:rPr>
          <w:rFonts w:ascii="Arial Narrow" w:hAnsi="Arial Narrow"/>
        </w:rPr>
        <w:t>requirements</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importing</w:t>
      </w:r>
      <w:r w:rsidR="00245C24">
        <w:rPr>
          <w:rFonts w:ascii="Arial Narrow" w:hAnsi="Arial Narrow"/>
        </w:rPr>
        <w:t xml:space="preserve"> </w:t>
      </w:r>
      <w:r w:rsidRPr="00B5017D">
        <w:rPr>
          <w:rFonts w:ascii="Arial Narrow" w:hAnsi="Arial Narrow"/>
        </w:rPr>
        <w:t>countries;</w:t>
      </w:r>
      <w:r w:rsidR="00245C24">
        <w:rPr>
          <w:rFonts w:ascii="Arial Narrow" w:hAnsi="Arial Narrow"/>
        </w:rPr>
        <w:t xml:space="preserve"> </w:t>
      </w:r>
      <w:r w:rsidRPr="00B5017D">
        <w:rPr>
          <w:rFonts w:ascii="Arial Narrow" w:hAnsi="Arial Narrow"/>
        </w:rPr>
        <w:t>packing</w:t>
      </w:r>
      <w:r w:rsidR="00245C24">
        <w:rPr>
          <w:rFonts w:ascii="Arial Narrow" w:hAnsi="Arial Narrow"/>
        </w:rPr>
        <w:t xml:space="preserve"> </w:t>
      </w:r>
      <w:r w:rsidRPr="00B5017D">
        <w:rPr>
          <w:rFonts w:ascii="Arial Narrow" w:hAnsi="Arial Narrow"/>
        </w:rPr>
        <w:t>houses</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be</w:t>
      </w:r>
      <w:r w:rsidR="00245C24">
        <w:rPr>
          <w:rFonts w:ascii="Arial Narrow" w:hAnsi="Arial Narrow"/>
        </w:rPr>
        <w:t xml:space="preserve"> </w:t>
      </w:r>
      <w:r w:rsidRPr="00B5017D">
        <w:rPr>
          <w:rFonts w:ascii="Arial Narrow" w:hAnsi="Arial Narrow"/>
        </w:rPr>
        <w:t>approved</w:t>
      </w:r>
      <w:r w:rsidR="00245C24">
        <w:rPr>
          <w:rFonts w:ascii="Arial Narrow" w:hAnsi="Arial Narrow"/>
        </w:rPr>
        <w:t xml:space="preserve"> </w:t>
      </w:r>
      <w:r w:rsidRPr="00B5017D">
        <w:rPr>
          <w:rFonts w:ascii="Arial Narrow" w:hAnsi="Arial Narrow"/>
        </w:rPr>
        <w:t>by</w:t>
      </w:r>
      <w:r w:rsidR="00245C24">
        <w:rPr>
          <w:rFonts w:ascii="Arial Narrow" w:hAnsi="Arial Narrow"/>
        </w:rPr>
        <w:t xml:space="preserve"> </w:t>
      </w:r>
      <w:r w:rsidRPr="00B5017D">
        <w:rPr>
          <w:rFonts w:ascii="Arial Narrow" w:hAnsi="Arial Narrow"/>
        </w:rPr>
        <w:t>the</w:t>
      </w:r>
      <w:r w:rsidR="00245C24">
        <w:rPr>
          <w:rFonts w:ascii="Arial Narrow" w:hAnsi="Arial Narrow"/>
        </w:rPr>
        <w:t xml:space="preserve"> </w:t>
      </w:r>
      <w:r w:rsidRPr="00B5017D">
        <w:rPr>
          <w:rFonts w:ascii="Arial Narrow" w:hAnsi="Arial Narrow"/>
        </w:rPr>
        <w:t>competent</w:t>
      </w:r>
      <w:r w:rsidR="00245C24">
        <w:rPr>
          <w:rFonts w:ascii="Arial Narrow" w:hAnsi="Arial Narrow"/>
        </w:rPr>
        <w:t xml:space="preserve"> </w:t>
      </w:r>
      <w:r w:rsidRPr="00B5017D">
        <w:rPr>
          <w:rFonts w:ascii="Arial Narrow" w:hAnsi="Arial Narrow"/>
        </w:rPr>
        <w:t>authority.</w:t>
      </w:r>
      <w:r w:rsidR="00245C24">
        <w:rPr>
          <w:rFonts w:ascii="Arial Narrow" w:hAnsi="Arial Narrow"/>
        </w:rPr>
        <w:t xml:space="preserve"> </w:t>
      </w:r>
      <w:r w:rsidRPr="00B5017D">
        <w:rPr>
          <w:rFonts w:ascii="Arial Narrow" w:hAnsi="Arial Narrow"/>
        </w:rPr>
        <w:t>Different</w:t>
      </w:r>
      <w:r w:rsidR="00245C24">
        <w:rPr>
          <w:rFonts w:ascii="Arial Narrow" w:hAnsi="Arial Narrow"/>
        </w:rPr>
        <w:t xml:space="preserve"> </w:t>
      </w:r>
      <w:r w:rsidRPr="00B5017D">
        <w:rPr>
          <w:rFonts w:ascii="Arial Narrow" w:hAnsi="Arial Narrow"/>
        </w:rPr>
        <w:t>commodities</w:t>
      </w:r>
      <w:r w:rsidR="00245C24">
        <w:rPr>
          <w:rFonts w:ascii="Arial Narrow" w:hAnsi="Arial Narrow"/>
        </w:rPr>
        <w:t xml:space="preserve"> </w:t>
      </w:r>
      <w:r w:rsidRPr="00B5017D">
        <w:rPr>
          <w:rFonts w:ascii="Arial Narrow" w:hAnsi="Arial Narrow"/>
        </w:rPr>
        <w:t>will</w:t>
      </w:r>
      <w:r w:rsidR="00245C24">
        <w:rPr>
          <w:rFonts w:ascii="Arial Narrow" w:hAnsi="Arial Narrow"/>
        </w:rPr>
        <w:t xml:space="preserve"> </w:t>
      </w:r>
      <w:r w:rsidRPr="00B5017D">
        <w:rPr>
          <w:rFonts w:ascii="Arial Narrow" w:hAnsi="Arial Narrow"/>
        </w:rPr>
        <w:t>have</w:t>
      </w:r>
      <w:r w:rsidR="00245C24">
        <w:rPr>
          <w:rFonts w:ascii="Arial Narrow" w:hAnsi="Arial Narrow"/>
        </w:rPr>
        <w:t xml:space="preserve"> </w:t>
      </w:r>
      <w:r w:rsidRPr="00B5017D">
        <w:rPr>
          <w:rFonts w:ascii="Arial Narrow" w:hAnsi="Arial Narrow"/>
        </w:rPr>
        <w:t>different</w:t>
      </w:r>
      <w:r w:rsidR="00245C24">
        <w:rPr>
          <w:rFonts w:ascii="Arial Narrow" w:hAnsi="Arial Narrow"/>
        </w:rPr>
        <w:t xml:space="preserve"> </w:t>
      </w:r>
      <w:r w:rsidRPr="00B5017D">
        <w:rPr>
          <w:rFonts w:ascii="Arial Narrow" w:hAnsi="Arial Narrow"/>
        </w:rPr>
        <w:t>packing</w:t>
      </w:r>
      <w:r w:rsidR="00245C24">
        <w:rPr>
          <w:rFonts w:ascii="Arial Narrow" w:hAnsi="Arial Narrow"/>
        </w:rPr>
        <w:t xml:space="preserve"> </w:t>
      </w:r>
      <w:r w:rsidRPr="00B5017D">
        <w:rPr>
          <w:rFonts w:ascii="Arial Narrow" w:hAnsi="Arial Narrow"/>
        </w:rPr>
        <w:t>and</w:t>
      </w:r>
      <w:r w:rsidR="00245C24">
        <w:rPr>
          <w:rFonts w:ascii="Arial Narrow" w:hAnsi="Arial Narrow"/>
        </w:rPr>
        <w:t xml:space="preserve"> </w:t>
      </w:r>
      <w:r w:rsidRPr="00B5017D">
        <w:rPr>
          <w:rFonts w:ascii="Arial Narrow" w:hAnsi="Arial Narrow"/>
        </w:rPr>
        <w:t>package</w:t>
      </w:r>
      <w:r w:rsidR="00245C24">
        <w:rPr>
          <w:rFonts w:ascii="Arial Narrow" w:hAnsi="Arial Narrow"/>
        </w:rPr>
        <w:t xml:space="preserve"> </w:t>
      </w:r>
      <w:r w:rsidRPr="00B5017D">
        <w:rPr>
          <w:rFonts w:ascii="Arial Narrow" w:hAnsi="Arial Narrow"/>
        </w:rPr>
        <w:t>classification,</w:t>
      </w:r>
      <w:r w:rsidR="00245C24">
        <w:rPr>
          <w:rFonts w:ascii="Arial Narrow" w:hAnsi="Arial Narrow"/>
        </w:rPr>
        <w:t xml:space="preserve"> </w:t>
      </w:r>
      <w:r w:rsidRPr="00B5017D">
        <w:rPr>
          <w:rFonts w:ascii="Arial Narrow" w:hAnsi="Arial Narrow"/>
        </w:rPr>
        <w:t>based</w:t>
      </w:r>
      <w:r w:rsidR="00245C24">
        <w:rPr>
          <w:rFonts w:ascii="Arial Narrow" w:hAnsi="Arial Narrow"/>
        </w:rPr>
        <w:t xml:space="preserve"> </w:t>
      </w:r>
      <w:r w:rsidRPr="00B5017D">
        <w:rPr>
          <w:rFonts w:ascii="Arial Narrow" w:hAnsi="Arial Narrow"/>
        </w:rPr>
        <w:t>on</w:t>
      </w:r>
      <w:r w:rsidR="00245C24">
        <w:rPr>
          <w:rFonts w:ascii="Arial Narrow" w:hAnsi="Arial Narrow"/>
        </w:rPr>
        <w:t xml:space="preserve"> </w:t>
      </w:r>
      <w:r w:rsidRPr="00B5017D">
        <w:rPr>
          <w:rFonts w:ascii="Arial Narrow" w:hAnsi="Arial Narrow"/>
        </w:rPr>
        <w:t>following</w:t>
      </w:r>
      <w:r w:rsidR="00245C24">
        <w:rPr>
          <w:rFonts w:ascii="Arial Narrow" w:hAnsi="Arial Narrow"/>
        </w:rPr>
        <w:t xml:space="preserve"> </w:t>
      </w:r>
      <w:r w:rsidRPr="00B5017D">
        <w:rPr>
          <w:rFonts w:ascii="Arial Narrow" w:hAnsi="Arial Narrow"/>
        </w:rPr>
        <w:t>parameters:</w:t>
      </w:r>
    </w:p>
    <w:p w14:paraId="493E069C" w14:textId="0D9B50CD" w:rsidR="00B5017D" w:rsidRPr="009F1027" w:rsidRDefault="00B5017D" w:rsidP="00D46328">
      <w:pPr>
        <w:pStyle w:val="ClauseL2"/>
        <w:numPr>
          <w:ilvl w:val="2"/>
          <w:numId w:val="34"/>
        </w:numPr>
        <w:rPr>
          <w:rFonts w:ascii="Arial Narrow" w:hAnsi="Arial Narrow"/>
        </w:rPr>
      </w:pPr>
      <w:r w:rsidRPr="009F1027">
        <w:rPr>
          <w:rFonts w:ascii="Arial Narrow" w:hAnsi="Arial Narrow"/>
        </w:rPr>
        <w:t>Dimension</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package</w:t>
      </w:r>
    </w:p>
    <w:p w14:paraId="6B90715A" w14:textId="70131CF5" w:rsidR="00B5017D" w:rsidRPr="009F1027" w:rsidRDefault="00B5017D" w:rsidP="00D46328">
      <w:pPr>
        <w:pStyle w:val="ClauseL2"/>
        <w:numPr>
          <w:ilvl w:val="2"/>
          <w:numId w:val="34"/>
        </w:numPr>
        <w:rPr>
          <w:rFonts w:ascii="Arial Narrow" w:hAnsi="Arial Narrow"/>
        </w:rPr>
      </w:pPr>
      <w:r w:rsidRPr="009F1027">
        <w:rPr>
          <w:rFonts w:ascii="Arial Narrow" w:hAnsi="Arial Narrow"/>
        </w:rPr>
        <w:t>Number/quantity</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packed</w:t>
      </w:r>
      <w:r w:rsidR="00245C24">
        <w:rPr>
          <w:rFonts w:ascii="Arial Narrow" w:hAnsi="Arial Narrow"/>
        </w:rPr>
        <w:t xml:space="preserve"> </w:t>
      </w:r>
      <w:r w:rsidRPr="009F1027">
        <w:rPr>
          <w:rFonts w:ascii="Arial Narrow" w:hAnsi="Arial Narrow"/>
        </w:rPr>
        <w:t>products</w:t>
      </w:r>
    </w:p>
    <w:p w14:paraId="1F596C01" w14:textId="5B37C2CB" w:rsidR="00B5017D" w:rsidRPr="009F1027" w:rsidRDefault="00B5017D" w:rsidP="00D46328">
      <w:pPr>
        <w:pStyle w:val="ClauseL2"/>
        <w:numPr>
          <w:ilvl w:val="2"/>
          <w:numId w:val="34"/>
        </w:numPr>
        <w:rPr>
          <w:rFonts w:ascii="Arial Narrow" w:hAnsi="Arial Narrow"/>
        </w:rPr>
      </w:pPr>
      <w:r w:rsidRPr="009F1027">
        <w:rPr>
          <w:rFonts w:ascii="Arial Narrow" w:hAnsi="Arial Narrow"/>
        </w:rPr>
        <w:t>Maximum</w:t>
      </w:r>
      <w:r w:rsidR="00245C24">
        <w:rPr>
          <w:rFonts w:ascii="Arial Narrow" w:hAnsi="Arial Narrow"/>
        </w:rPr>
        <w:t xml:space="preserve"> </w:t>
      </w:r>
      <w:r w:rsidRPr="009F1027">
        <w:rPr>
          <w:rFonts w:ascii="Arial Narrow" w:hAnsi="Arial Narrow"/>
        </w:rPr>
        <w:t>net</w:t>
      </w:r>
      <w:r w:rsidR="00245C24">
        <w:rPr>
          <w:rFonts w:ascii="Arial Narrow" w:hAnsi="Arial Narrow"/>
        </w:rPr>
        <w:t xml:space="preserve"> </w:t>
      </w:r>
      <w:r w:rsidRPr="009F1027">
        <w:rPr>
          <w:rFonts w:ascii="Arial Narrow" w:hAnsi="Arial Narrow"/>
        </w:rPr>
        <w:t>weight</w:t>
      </w:r>
    </w:p>
    <w:p w14:paraId="449121D4" w14:textId="6FD52FBC" w:rsidR="00B5017D" w:rsidRDefault="00B5017D" w:rsidP="00D46328">
      <w:pPr>
        <w:pStyle w:val="ClauseL2"/>
        <w:numPr>
          <w:ilvl w:val="2"/>
          <w:numId w:val="34"/>
        </w:numPr>
        <w:rPr>
          <w:rFonts w:ascii="Arial Narrow" w:hAnsi="Arial Narrow"/>
        </w:rPr>
      </w:pPr>
      <w:r w:rsidRPr="009F1027">
        <w:rPr>
          <w:rFonts w:ascii="Arial Narrow" w:hAnsi="Arial Narrow"/>
        </w:rPr>
        <w:t>Maximum</w:t>
      </w:r>
      <w:r w:rsidR="00245C24">
        <w:rPr>
          <w:rFonts w:ascii="Arial Narrow" w:hAnsi="Arial Narrow"/>
        </w:rPr>
        <w:t xml:space="preserve"> </w:t>
      </w:r>
      <w:r w:rsidRPr="009F1027">
        <w:rPr>
          <w:rFonts w:ascii="Arial Narrow" w:hAnsi="Arial Narrow"/>
        </w:rPr>
        <w:t>gross</w:t>
      </w:r>
      <w:r w:rsidR="00245C24">
        <w:rPr>
          <w:rFonts w:ascii="Arial Narrow" w:hAnsi="Arial Narrow"/>
        </w:rPr>
        <w:t xml:space="preserve"> </w:t>
      </w:r>
      <w:r w:rsidRPr="009F1027">
        <w:rPr>
          <w:rFonts w:ascii="Arial Narrow" w:hAnsi="Arial Narrow"/>
        </w:rPr>
        <w:t>weight.</w:t>
      </w:r>
    </w:p>
    <w:p w14:paraId="7F4FD282" w14:textId="228942F0" w:rsidR="00B5017D" w:rsidRPr="00B5017D" w:rsidRDefault="00B5017D" w:rsidP="00D46328">
      <w:pPr>
        <w:pStyle w:val="ClauseL1"/>
        <w:numPr>
          <w:ilvl w:val="0"/>
          <w:numId w:val="34"/>
        </w:numPr>
        <w:rPr>
          <w:rFonts w:ascii="Arial Narrow" w:hAnsi="Arial Narrow"/>
        </w:rPr>
      </w:pPr>
      <w:r w:rsidRPr="00B5017D">
        <w:rPr>
          <w:rFonts w:ascii="Arial Narrow" w:hAnsi="Arial Narrow"/>
        </w:rPr>
        <w:t>Irradiated</w:t>
      </w:r>
      <w:r w:rsidR="00245C24">
        <w:rPr>
          <w:rFonts w:ascii="Arial Narrow" w:hAnsi="Arial Narrow"/>
        </w:rPr>
        <w:t xml:space="preserve"> </w:t>
      </w:r>
      <w:r w:rsidRPr="00B5017D">
        <w:rPr>
          <w:rFonts w:ascii="Arial Narrow" w:hAnsi="Arial Narrow"/>
        </w:rPr>
        <w:t>consignments</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have</w:t>
      </w:r>
      <w:r w:rsidR="00245C24">
        <w:rPr>
          <w:rFonts w:ascii="Arial Narrow" w:hAnsi="Arial Narrow"/>
        </w:rPr>
        <w:t xml:space="preserve"> </w:t>
      </w:r>
      <w:r w:rsidRPr="00B5017D">
        <w:rPr>
          <w:rFonts w:ascii="Arial Narrow" w:hAnsi="Arial Narrow"/>
        </w:rPr>
        <w:t>logo,</w:t>
      </w:r>
      <w:r w:rsidR="00245C24">
        <w:rPr>
          <w:rFonts w:ascii="Arial Narrow" w:hAnsi="Arial Narrow"/>
        </w:rPr>
        <w:t xml:space="preserve"> </w:t>
      </w:r>
      <w:r w:rsidRPr="00B5017D">
        <w:rPr>
          <w:rFonts w:ascii="Arial Narrow" w:hAnsi="Arial Narrow"/>
        </w:rPr>
        <w:t>printed</w:t>
      </w:r>
      <w:r w:rsidR="00245C24">
        <w:rPr>
          <w:rFonts w:ascii="Arial Narrow" w:hAnsi="Arial Narrow"/>
        </w:rPr>
        <w:t xml:space="preserve"> </w:t>
      </w:r>
      <w:r w:rsidRPr="00B5017D">
        <w:rPr>
          <w:rFonts w:ascii="Arial Narrow" w:hAnsi="Arial Narrow"/>
        </w:rPr>
        <w:t>"RADURA",</w:t>
      </w:r>
      <w:r w:rsidR="00245C24">
        <w:rPr>
          <w:rFonts w:ascii="Arial Narrow" w:hAnsi="Arial Narrow"/>
        </w:rPr>
        <w:t xml:space="preserve"> </w:t>
      </w:r>
      <w:r w:rsidRPr="00B5017D">
        <w:rPr>
          <w:rFonts w:ascii="Arial Narrow" w:hAnsi="Arial Narrow"/>
        </w:rPr>
        <w:t>and</w:t>
      </w:r>
      <w:r w:rsidR="00245C24">
        <w:rPr>
          <w:rFonts w:ascii="Arial Narrow" w:hAnsi="Arial Narrow"/>
        </w:rPr>
        <w:t xml:space="preserve"> </w:t>
      </w:r>
      <w:r w:rsidRPr="00B5017D">
        <w:rPr>
          <w:rFonts w:ascii="Arial Narrow" w:hAnsi="Arial Narrow"/>
        </w:rPr>
        <w:t>information</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irradiation</w:t>
      </w:r>
      <w:r w:rsidR="00245C24">
        <w:rPr>
          <w:rFonts w:ascii="Arial Narrow" w:hAnsi="Arial Narrow"/>
        </w:rPr>
        <w:t xml:space="preserve"> </w:t>
      </w:r>
      <w:r w:rsidRPr="00B5017D">
        <w:rPr>
          <w:rFonts w:ascii="Arial Narrow" w:hAnsi="Arial Narrow"/>
        </w:rPr>
        <w:t>reason;</w:t>
      </w:r>
      <w:r w:rsidR="00245C24">
        <w:rPr>
          <w:rFonts w:ascii="Arial Narrow" w:hAnsi="Arial Narrow"/>
        </w:rPr>
        <w:t xml:space="preserve"> </w:t>
      </w:r>
      <w:r w:rsidRPr="00B5017D">
        <w:rPr>
          <w:rFonts w:ascii="Arial Narrow" w:hAnsi="Arial Narrow"/>
        </w:rPr>
        <w:t>full</w:t>
      </w:r>
      <w:r w:rsidR="00245C24">
        <w:rPr>
          <w:rFonts w:ascii="Arial Narrow" w:hAnsi="Arial Narrow"/>
        </w:rPr>
        <w:t xml:space="preserve"> </w:t>
      </w:r>
      <w:r w:rsidRPr="00B5017D">
        <w:rPr>
          <w:rFonts w:ascii="Arial Narrow" w:hAnsi="Arial Narrow"/>
        </w:rPr>
        <w:t>information</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irradiation</w:t>
      </w:r>
      <w:r w:rsidR="00245C24">
        <w:rPr>
          <w:rFonts w:ascii="Arial Narrow" w:hAnsi="Arial Narrow"/>
        </w:rPr>
        <w:t xml:space="preserve"> </w:t>
      </w:r>
      <w:r w:rsidRPr="00B5017D">
        <w:rPr>
          <w:rFonts w:ascii="Arial Narrow" w:hAnsi="Arial Narrow"/>
        </w:rPr>
        <w:t>facility;</w:t>
      </w:r>
      <w:r w:rsidR="00245C24">
        <w:rPr>
          <w:rFonts w:ascii="Arial Narrow" w:hAnsi="Arial Narrow"/>
        </w:rPr>
        <w:t xml:space="preserve"> </w:t>
      </w:r>
      <w:r w:rsidRPr="00B5017D">
        <w:rPr>
          <w:rFonts w:ascii="Arial Narrow" w:hAnsi="Arial Narrow"/>
        </w:rPr>
        <w:t>year,</w:t>
      </w:r>
      <w:r w:rsidR="00245C24">
        <w:rPr>
          <w:rFonts w:ascii="Arial Narrow" w:hAnsi="Arial Narrow"/>
        </w:rPr>
        <w:t xml:space="preserve"> </w:t>
      </w:r>
      <w:proofErr w:type="gramStart"/>
      <w:r w:rsidRPr="00B5017D">
        <w:rPr>
          <w:rFonts w:ascii="Arial Narrow" w:hAnsi="Arial Narrow"/>
        </w:rPr>
        <w:t>month</w:t>
      </w:r>
      <w:proofErr w:type="gramEnd"/>
      <w:r w:rsidR="00245C24">
        <w:rPr>
          <w:rFonts w:ascii="Arial Narrow" w:hAnsi="Arial Narrow"/>
        </w:rPr>
        <w:t xml:space="preserve"> </w:t>
      </w:r>
      <w:r w:rsidRPr="00B5017D">
        <w:rPr>
          <w:rFonts w:ascii="Arial Narrow" w:hAnsi="Arial Narrow"/>
        </w:rPr>
        <w:t>and</w:t>
      </w:r>
      <w:r w:rsidR="00245C24">
        <w:rPr>
          <w:rFonts w:ascii="Arial Narrow" w:hAnsi="Arial Narrow"/>
        </w:rPr>
        <w:t xml:space="preserve"> </w:t>
      </w:r>
      <w:r w:rsidRPr="00B5017D">
        <w:rPr>
          <w:rFonts w:ascii="Arial Narrow" w:hAnsi="Arial Narrow"/>
        </w:rPr>
        <w:t>nation</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irradiation;</w:t>
      </w:r>
      <w:r w:rsidR="00245C24">
        <w:rPr>
          <w:rFonts w:ascii="Arial Narrow" w:hAnsi="Arial Narrow"/>
        </w:rPr>
        <w:t xml:space="preserve"> </w:t>
      </w:r>
      <w:r w:rsidRPr="00B5017D">
        <w:rPr>
          <w:rFonts w:ascii="Arial Narrow" w:hAnsi="Arial Narrow"/>
        </w:rPr>
        <w:t>in</w:t>
      </w:r>
      <w:r w:rsidR="00245C24">
        <w:rPr>
          <w:rFonts w:ascii="Arial Narrow" w:hAnsi="Arial Narrow"/>
        </w:rPr>
        <w:t xml:space="preserve"> </w:t>
      </w:r>
      <w:r w:rsidRPr="00B5017D">
        <w:rPr>
          <w:rFonts w:ascii="Arial Narrow" w:hAnsi="Arial Narrow"/>
        </w:rPr>
        <w:t>compliance</w:t>
      </w:r>
      <w:r w:rsidR="00245C24">
        <w:rPr>
          <w:rFonts w:ascii="Arial Narrow" w:hAnsi="Arial Narrow"/>
        </w:rPr>
        <w:t xml:space="preserve"> </w:t>
      </w:r>
      <w:r w:rsidRPr="00B5017D">
        <w:rPr>
          <w:rFonts w:ascii="Arial Narrow" w:hAnsi="Arial Narrow"/>
        </w:rPr>
        <w:t>with</w:t>
      </w:r>
      <w:r w:rsidR="00245C24">
        <w:rPr>
          <w:rFonts w:ascii="Arial Narrow" w:hAnsi="Arial Narrow"/>
        </w:rPr>
        <w:t xml:space="preserve"> </w:t>
      </w:r>
      <w:r w:rsidRPr="00B5017D">
        <w:rPr>
          <w:rFonts w:ascii="Arial Narrow" w:hAnsi="Arial Narrow"/>
        </w:rPr>
        <w:t>TCVN</w:t>
      </w:r>
      <w:r w:rsidR="00245C24">
        <w:rPr>
          <w:rFonts w:ascii="Arial Narrow" w:hAnsi="Arial Narrow"/>
        </w:rPr>
        <w:t xml:space="preserve"> </w:t>
      </w:r>
      <w:r w:rsidRPr="00B5017D">
        <w:rPr>
          <w:rFonts w:ascii="Arial Narrow" w:hAnsi="Arial Narrow"/>
        </w:rPr>
        <w:t>7087:2008</w:t>
      </w:r>
      <w:r w:rsidR="00245C24">
        <w:rPr>
          <w:rFonts w:ascii="Arial Narrow" w:hAnsi="Arial Narrow"/>
        </w:rPr>
        <w:t xml:space="preserve"> </w:t>
      </w:r>
      <w:r w:rsidRPr="00B5017D">
        <w:rPr>
          <w:rFonts w:ascii="Arial Narrow" w:hAnsi="Arial Narrow"/>
        </w:rPr>
        <w:t>(CODEX</w:t>
      </w:r>
      <w:r w:rsidR="00245C24">
        <w:rPr>
          <w:rFonts w:ascii="Arial Narrow" w:hAnsi="Arial Narrow"/>
        </w:rPr>
        <w:t xml:space="preserve"> </w:t>
      </w:r>
      <w:r w:rsidRPr="00B5017D">
        <w:rPr>
          <w:rFonts w:ascii="Arial Narrow" w:hAnsi="Arial Narrow"/>
        </w:rPr>
        <w:t>STAN</w:t>
      </w:r>
      <w:r w:rsidR="00245C24">
        <w:rPr>
          <w:rFonts w:ascii="Arial Narrow" w:hAnsi="Arial Narrow"/>
        </w:rPr>
        <w:t xml:space="preserve"> </w:t>
      </w:r>
      <w:r w:rsidRPr="00B5017D">
        <w:rPr>
          <w:rFonts w:ascii="Arial Narrow" w:hAnsi="Arial Narrow"/>
        </w:rPr>
        <w:t>1-1985,</w:t>
      </w:r>
      <w:r w:rsidR="00245C24">
        <w:rPr>
          <w:rFonts w:ascii="Arial Narrow" w:hAnsi="Arial Narrow"/>
        </w:rPr>
        <w:t xml:space="preserve"> </w:t>
      </w:r>
      <w:r w:rsidRPr="00B5017D">
        <w:rPr>
          <w:rFonts w:ascii="Arial Narrow" w:hAnsi="Arial Narrow"/>
        </w:rPr>
        <w:t>reviewed</w:t>
      </w:r>
      <w:r w:rsidR="00245C24">
        <w:rPr>
          <w:rFonts w:ascii="Arial Narrow" w:hAnsi="Arial Narrow"/>
        </w:rPr>
        <w:t xml:space="preserve"> </w:t>
      </w:r>
      <w:r w:rsidRPr="00B5017D">
        <w:rPr>
          <w:rFonts w:ascii="Arial Narrow" w:hAnsi="Arial Narrow"/>
        </w:rPr>
        <w:t>in</w:t>
      </w:r>
      <w:r w:rsidR="00245C24">
        <w:rPr>
          <w:rFonts w:ascii="Arial Narrow" w:hAnsi="Arial Narrow"/>
        </w:rPr>
        <w:t xml:space="preserve"> </w:t>
      </w:r>
      <w:r w:rsidRPr="00B5017D">
        <w:rPr>
          <w:rFonts w:ascii="Arial Narrow" w:hAnsi="Arial Narrow"/>
        </w:rPr>
        <w:t>Jan</w:t>
      </w:r>
      <w:r w:rsidR="00245C24">
        <w:rPr>
          <w:rFonts w:ascii="Arial Narrow" w:hAnsi="Arial Narrow"/>
        </w:rPr>
        <w:t xml:space="preserve"> </w:t>
      </w:r>
      <w:r w:rsidRPr="00B5017D">
        <w:rPr>
          <w:rFonts w:ascii="Arial Narrow" w:hAnsi="Arial Narrow"/>
        </w:rPr>
        <w:t>1991,</w:t>
      </w:r>
      <w:r w:rsidR="00245C24">
        <w:rPr>
          <w:rFonts w:ascii="Arial Narrow" w:hAnsi="Arial Narrow"/>
        </w:rPr>
        <w:t xml:space="preserve"> </w:t>
      </w:r>
      <w:r w:rsidRPr="00B5017D">
        <w:rPr>
          <w:rFonts w:ascii="Arial Narrow" w:hAnsi="Arial Narrow"/>
        </w:rPr>
        <w:t>amended</w:t>
      </w:r>
      <w:r w:rsidR="00245C24">
        <w:rPr>
          <w:rFonts w:ascii="Arial Narrow" w:hAnsi="Arial Narrow"/>
        </w:rPr>
        <w:t xml:space="preserve"> </w:t>
      </w:r>
      <w:r w:rsidRPr="00B5017D">
        <w:rPr>
          <w:rFonts w:ascii="Arial Narrow" w:hAnsi="Arial Narrow"/>
        </w:rPr>
        <w:t>in</w:t>
      </w:r>
      <w:r w:rsidR="00245C24">
        <w:rPr>
          <w:rFonts w:ascii="Arial Narrow" w:hAnsi="Arial Narrow"/>
        </w:rPr>
        <w:t xml:space="preserve"> </w:t>
      </w:r>
      <w:r w:rsidRPr="00B5017D">
        <w:rPr>
          <w:rFonts w:ascii="Arial Narrow" w:hAnsi="Arial Narrow"/>
        </w:rPr>
        <w:t>Apr</w:t>
      </w:r>
      <w:r w:rsidR="00245C24">
        <w:rPr>
          <w:rFonts w:ascii="Arial Narrow" w:hAnsi="Arial Narrow"/>
        </w:rPr>
        <w:t xml:space="preserve"> </w:t>
      </w:r>
      <w:r w:rsidRPr="00B5017D">
        <w:rPr>
          <w:rFonts w:ascii="Arial Narrow" w:hAnsi="Arial Narrow"/>
        </w:rPr>
        <w:t>2005)</w:t>
      </w:r>
      <w:r w:rsidR="00245C24">
        <w:rPr>
          <w:rFonts w:ascii="Arial Narrow" w:hAnsi="Arial Narrow"/>
        </w:rPr>
        <w:t xml:space="preserve"> </w:t>
      </w:r>
      <w:r w:rsidRPr="00B5017D">
        <w:rPr>
          <w:rFonts w:ascii="Arial Narrow" w:hAnsi="Arial Narrow"/>
        </w:rPr>
        <w:t>Labelling</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00990157" w:rsidRPr="00B5017D">
        <w:rPr>
          <w:rFonts w:ascii="Arial Narrow" w:hAnsi="Arial Narrow"/>
        </w:rPr>
        <w:t>pre-packaged</w:t>
      </w:r>
      <w:r w:rsidR="00245C24">
        <w:rPr>
          <w:rFonts w:ascii="Arial Narrow" w:hAnsi="Arial Narrow"/>
        </w:rPr>
        <w:t xml:space="preserve"> </w:t>
      </w:r>
      <w:r w:rsidRPr="00B5017D">
        <w:rPr>
          <w:rFonts w:ascii="Arial Narrow" w:hAnsi="Arial Narrow"/>
        </w:rPr>
        <w:t>foods.</w:t>
      </w:r>
      <w:r w:rsidR="00245C24">
        <w:rPr>
          <w:rFonts w:ascii="Arial Narrow" w:hAnsi="Arial Narrow"/>
        </w:rPr>
        <w:t xml:space="preserve"> </w:t>
      </w:r>
      <w:r w:rsidRPr="00B5017D">
        <w:rPr>
          <w:rFonts w:ascii="Arial Narrow" w:hAnsi="Arial Narrow"/>
        </w:rPr>
        <w:t>Labels</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include</w:t>
      </w:r>
      <w:r w:rsidR="00245C24">
        <w:rPr>
          <w:rFonts w:ascii="Arial Narrow" w:hAnsi="Arial Narrow"/>
        </w:rPr>
        <w:t xml:space="preserve"> </w:t>
      </w:r>
      <w:r w:rsidRPr="00B5017D">
        <w:rPr>
          <w:rFonts w:ascii="Arial Narrow" w:hAnsi="Arial Narrow"/>
        </w:rPr>
        <w:t>following</w:t>
      </w:r>
      <w:r w:rsidR="00245C24">
        <w:rPr>
          <w:rFonts w:ascii="Arial Narrow" w:hAnsi="Arial Narrow"/>
        </w:rPr>
        <w:t xml:space="preserve"> </w:t>
      </w:r>
      <w:r w:rsidRPr="00B5017D">
        <w:rPr>
          <w:rFonts w:ascii="Arial Narrow" w:hAnsi="Arial Narrow"/>
        </w:rPr>
        <w:t>information:</w:t>
      </w:r>
    </w:p>
    <w:p w14:paraId="57441CEA" w14:textId="59F8312D" w:rsidR="00B5017D" w:rsidRPr="009F1027" w:rsidRDefault="00B5017D" w:rsidP="00D46328">
      <w:pPr>
        <w:pStyle w:val="ClauseL2"/>
        <w:numPr>
          <w:ilvl w:val="2"/>
          <w:numId w:val="34"/>
        </w:numPr>
        <w:rPr>
          <w:rFonts w:ascii="Arial Narrow" w:hAnsi="Arial Narrow"/>
        </w:rPr>
      </w:pPr>
      <w:proofErr w:type="spellStart"/>
      <w:r w:rsidRPr="009F1027">
        <w:rPr>
          <w:rFonts w:ascii="Arial Narrow" w:hAnsi="Arial Narrow"/>
        </w:rPr>
        <w:t>Radura</w:t>
      </w:r>
      <w:proofErr w:type="spellEnd"/>
      <w:r w:rsidR="00245C24">
        <w:rPr>
          <w:rFonts w:ascii="Arial Narrow" w:hAnsi="Arial Narrow"/>
        </w:rPr>
        <w:t xml:space="preserve"> </w:t>
      </w:r>
      <w:r w:rsidRPr="009F1027">
        <w:rPr>
          <w:rFonts w:ascii="Arial Narrow" w:hAnsi="Arial Narrow"/>
        </w:rPr>
        <w:t>word</w:t>
      </w:r>
      <w:r w:rsidR="00245C24">
        <w:rPr>
          <w:rFonts w:ascii="Arial Narrow" w:hAnsi="Arial Narrow"/>
        </w:rPr>
        <w:t xml:space="preserve"> </w:t>
      </w:r>
      <w:r w:rsidRPr="009F1027">
        <w:rPr>
          <w:rFonts w:ascii="Arial Narrow" w:hAnsi="Arial Narrow"/>
        </w:rPr>
        <w:t>and</w:t>
      </w:r>
      <w:r w:rsidR="00245C24">
        <w:rPr>
          <w:rFonts w:ascii="Arial Narrow" w:hAnsi="Arial Narrow"/>
        </w:rPr>
        <w:t xml:space="preserve"> </w:t>
      </w:r>
      <w:r w:rsidRPr="009F1027">
        <w:rPr>
          <w:rFonts w:ascii="Arial Narrow" w:hAnsi="Arial Narrow"/>
        </w:rPr>
        <w:t>Logo</w:t>
      </w:r>
      <w:r w:rsidR="00245C24">
        <w:rPr>
          <w:rFonts w:ascii="Arial Narrow" w:hAnsi="Arial Narrow"/>
        </w:rPr>
        <w:t xml:space="preserve"> </w:t>
      </w:r>
      <w:r w:rsidRPr="009F1027">
        <w:rPr>
          <w:rFonts w:ascii="Arial Narrow" w:hAnsi="Arial Narrow"/>
        </w:rPr>
        <w:t>(international</w:t>
      </w:r>
      <w:r w:rsidR="00245C24">
        <w:rPr>
          <w:rFonts w:ascii="Arial Narrow" w:hAnsi="Arial Narrow"/>
        </w:rPr>
        <w:t xml:space="preserve"> </w:t>
      </w:r>
      <w:r w:rsidRPr="009F1027">
        <w:rPr>
          <w:rFonts w:ascii="Arial Narrow" w:hAnsi="Arial Narrow"/>
        </w:rPr>
        <w:t>logo</w:t>
      </w:r>
      <w:r w:rsidR="00245C24">
        <w:rPr>
          <w:rFonts w:ascii="Arial Narrow" w:hAnsi="Arial Narrow"/>
        </w:rPr>
        <w:t xml:space="preserve"> </w:t>
      </w:r>
      <w:r w:rsidRPr="009F1027">
        <w:rPr>
          <w:rFonts w:ascii="Arial Narrow" w:hAnsi="Arial Narrow"/>
        </w:rPr>
        <w:t>for</w:t>
      </w:r>
      <w:r w:rsidR="00245C24">
        <w:rPr>
          <w:rFonts w:ascii="Arial Narrow" w:hAnsi="Arial Narrow"/>
        </w:rPr>
        <w:t xml:space="preserve"> </w:t>
      </w:r>
      <w:r w:rsidRPr="009F1027">
        <w:rPr>
          <w:rFonts w:ascii="Arial Narrow" w:hAnsi="Arial Narrow"/>
        </w:rPr>
        <w:t>irradiated</w:t>
      </w:r>
      <w:r w:rsidR="00245C24">
        <w:rPr>
          <w:rFonts w:ascii="Arial Narrow" w:hAnsi="Arial Narrow"/>
        </w:rPr>
        <w:t xml:space="preserve"> </w:t>
      </w:r>
      <w:proofErr w:type="gramStart"/>
      <w:r w:rsidRPr="009F1027">
        <w:rPr>
          <w:rFonts w:ascii="Arial Narrow" w:hAnsi="Arial Narrow"/>
        </w:rPr>
        <w:t>products</w:t>
      </w:r>
      <w:r w:rsidR="00245C24">
        <w:rPr>
          <w:rFonts w:ascii="Arial Narrow" w:hAnsi="Arial Narrow"/>
        </w:rPr>
        <w:t xml:space="preserve"> </w:t>
      </w:r>
      <w:r w:rsidRPr="009F1027">
        <w:rPr>
          <w:rFonts w:ascii="Arial Narrow" w:hAnsi="Arial Narrow"/>
        </w:rPr>
        <w:t>)</w:t>
      </w:r>
      <w:proofErr w:type="gramEnd"/>
    </w:p>
    <w:p w14:paraId="6B162575" w14:textId="21837749" w:rsidR="00B5017D" w:rsidRPr="009F1027" w:rsidRDefault="00B5017D" w:rsidP="00D46328">
      <w:pPr>
        <w:pStyle w:val="ClauseL2"/>
        <w:numPr>
          <w:ilvl w:val="2"/>
          <w:numId w:val="34"/>
        </w:numPr>
        <w:rPr>
          <w:rFonts w:ascii="Arial Narrow" w:hAnsi="Arial Narrow"/>
        </w:rPr>
      </w:pPr>
      <w:r w:rsidRPr="009F1027">
        <w:rPr>
          <w:rFonts w:ascii="Arial Narrow" w:hAnsi="Arial Narrow"/>
        </w:rPr>
        <w:t>Irradiation</w:t>
      </w:r>
      <w:r w:rsidR="00245C24">
        <w:rPr>
          <w:rFonts w:ascii="Arial Narrow" w:hAnsi="Arial Narrow"/>
        </w:rPr>
        <w:t xml:space="preserve"> </w:t>
      </w:r>
      <w:r w:rsidRPr="009F1027">
        <w:rPr>
          <w:rFonts w:ascii="Arial Narrow" w:hAnsi="Arial Narrow"/>
        </w:rPr>
        <w:t>code</w:t>
      </w:r>
    </w:p>
    <w:p w14:paraId="4BA7DB49" w14:textId="4B83E4EA" w:rsidR="00B5017D" w:rsidRPr="009F1027" w:rsidRDefault="00245C24" w:rsidP="00D46328">
      <w:pPr>
        <w:pStyle w:val="ClauseL2"/>
        <w:numPr>
          <w:ilvl w:val="2"/>
          <w:numId w:val="34"/>
        </w:numPr>
        <w:rPr>
          <w:rFonts w:ascii="Arial Narrow" w:hAnsi="Arial Narrow"/>
        </w:rPr>
      </w:pPr>
      <w:r>
        <w:rPr>
          <w:rFonts w:ascii="Arial Narrow" w:hAnsi="Arial Narrow"/>
        </w:rPr>
        <w:t xml:space="preserve"> </w:t>
      </w:r>
      <w:r w:rsidR="00B5017D" w:rsidRPr="009F1027">
        <w:rPr>
          <w:rFonts w:ascii="Arial Narrow" w:hAnsi="Arial Narrow"/>
        </w:rPr>
        <w:t>PUC</w:t>
      </w:r>
    </w:p>
    <w:p w14:paraId="01945B03" w14:textId="77777777" w:rsidR="00B5017D" w:rsidRPr="009F1027" w:rsidRDefault="00B5017D" w:rsidP="00D46328">
      <w:pPr>
        <w:pStyle w:val="ClauseL2"/>
        <w:numPr>
          <w:ilvl w:val="2"/>
          <w:numId w:val="34"/>
        </w:numPr>
        <w:rPr>
          <w:rFonts w:ascii="Arial Narrow" w:hAnsi="Arial Narrow"/>
        </w:rPr>
      </w:pPr>
      <w:r w:rsidRPr="009F1027">
        <w:rPr>
          <w:rFonts w:ascii="Arial Narrow" w:hAnsi="Arial Narrow"/>
        </w:rPr>
        <w:t>PHC</w:t>
      </w:r>
    </w:p>
    <w:p w14:paraId="33742D40" w14:textId="1AB18E9A" w:rsidR="00B5017D" w:rsidRPr="009F1027" w:rsidRDefault="00B5017D" w:rsidP="00D46328">
      <w:pPr>
        <w:pStyle w:val="ClauseL2"/>
        <w:numPr>
          <w:ilvl w:val="2"/>
          <w:numId w:val="34"/>
        </w:numPr>
        <w:rPr>
          <w:rFonts w:ascii="Arial Narrow" w:hAnsi="Arial Narrow"/>
        </w:rPr>
      </w:pPr>
      <w:r w:rsidRPr="009F1027">
        <w:rPr>
          <w:rFonts w:ascii="Arial Narrow" w:hAnsi="Arial Narrow"/>
        </w:rPr>
        <w:t>Code</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irradiation</w:t>
      </w:r>
      <w:r w:rsidR="00245C24">
        <w:rPr>
          <w:rFonts w:ascii="Arial Narrow" w:hAnsi="Arial Narrow"/>
        </w:rPr>
        <w:t xml:space="preserve"> </w:t>
      </w:r>
      <w:r w:rsidRPr="009F1027">
        <w:rPr>
          <w:rFonts w:ascii="Arial Narrow" w:hAnsi="Arial Narrow"/>
        </w:rPr>
        <w:t>facility</w:t>
      </w:r>
    </w:p>
    <w:p w14:paraId="0AF8BBB5" w14:textId="28B86C09" w:rsidR="00B5017D" w:rsidRPr="009F1027" w:rsidRDefault="00B5017D" w:rsidP="00D46328">
      <w:pPr>
        <w:pStyle w:val="ClauseL2"/>
        <w:numPr>
          <w:ilvl w:val="2"/>
          <w:numId w:val="34"/>
        </w:numPr>
        <w:rPr>
          <w:rFonts w:ascii="Arial Narrow" w:hAnsi="Arial Narrow"/>
        </w:rPr>
      </w:pPr>
      <w:r w:rsidRPr="009F1027">
        <w:rPr>
          <w:rFonts w:ascii="Arial Narrow" w:hAnsi="Arial Narrow"/>
        </w:rPr>
        <w:t>Packing</w:t>
      </w:r>
      <w:r w:rsidR="00245C24">
        <w:rPr>
          <w:rFonts w:ascii="Arial Narrow" w:hAnsi="Arial Narrow"/>
        </w:rPr>
        <w:t xml:space="preserve"> </w:t>
      </w:r>
      <w:r w:rsidRPr="009F1027">
        <w:rPr>
          <w:rFonts w:ascii="Arial Narrow" w:hAnsi="Arial Narrow"/>
        </w:rPr>
        <w:t>date</w:t>
      </w:r>
    </w:p>
    <w:p w14:paraId="0345CA5D" w14:textId="78ACD31D" w:rsidR="00B5017D" w:rsidRPr="009F1027" w:rsidRDefault="00B5017D" w:rsidP="00D46328">
      <w:pPr>
        <w:pStyle w:val="ClauseL2"/>
        <w:numPr>
          <w:ilvl w:val="2"/>
          <w:numId w:val="34"/>
        </w:numPr>
        <w:rPr>
          <w:rFonts w:ascii="Arial Narrow" w:hAnsi="Arial Narrow"/>
        </w:rPr>
      </w:pPr>
      <w:r w:rsidRPr="009F1027">
        <w:rPr>
          <w:rFonts w:ascii="Arial Narrow" w:hAnsi="Arial Narrow"/>
        </w:rPr>
        <w:lastRenderedPageBreak/>
        <w:t>Number</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packed</w:t>
      </w:r>
      <w:r w:rsidR="00245C24">
        <w:rPr>
          <w:rFonts w:ascii="Arial Narrow" w:hAnsi="Arial Narrow"/>
        </w:rPr>
        <w:t xml:space="preserve"> </w:t>
      </w:r>
      <w:r w:rsidRPr="009F1027">
        <w:rPr>
          <w:rFonts w:ascii="Arial Narrow" w:hAnsi="Arial Narrow"/>
        </w:rPr>
        <w:t>lots</w:t>
      </w:r>
      <w:r w:rsidR="00245C24">
        <w:rPr>
          <w:rFonts w:ascii="Arial Narrow" w:hAnsi="Arial Narrow"/>
        </w:rPr>
        <w:t xml:space="preserve"> </w:t>
      </w:r>
      <w:r w:rsidRPr="009F1027">
        <w:rPr>
          <w:rFonts w:ascii="Arial Narrow" w:hAnsi="Arial Narrow"/>
        </w:rPr>
        <w:t>as</w:t>
      </w:r>
      <w:r w:rsidR="00245C24">
        <w:rPr>
          <w:rFonts w:ascii="Arial Narrow" w:hAnsi="Arial Narrow"/>
        </w:rPr>
        <w:t xml:space="preserve"> </w:t>
      </w:r>
      <w:r w:rsidRPr="009F1027">
        <w:rPr>
          <w:rFonts w:ascii="Arial Narrow" w:hAnsi="Arial Narrow"/>
        </w:rPr>
        <w:t>regulated</w:t>
      </w:r>
      <w:r w:rsidR="00245C24">
        <w:rPr>
          <w:rFonts w:ascii="Arial Narrow" w:hAnsi="Arial Narrow"/>
        </w:rPr>
        <w:t xml:space="preserve"> </w:t>
      </w:r>
      <w:r w:rsidRPr="009F1027">
        <w:rPr>
          <w:rFonts w:ascii="Arial Narrow" w:hAnsi="Arial Narrow"/>
        </w:rPr>
        <w:t>by</w:t>
      </w:r>
      <w:r w:rsidR="00245C24">
        <w:rPr>
          <w:rFonts w:ascii="Arial Narrow" w:hAnsi="Arial Narrow"/>
        </w:rPr>
        <w:t xml:space="preserve"> </w:t>
      </w:r>
      <w:r w:rsidRPr="009F1027">
        <w:rPr>
          <w:rFonts w:ascii="Arial Narrow" w:hAnsi="Arial Narrow"/>
        </w:rPr>
        <w:t>the</w:t>
      </w:r>
      <w:r w:rsidR="00245C24">
        <w:rPr>
          <w:rFonts w:ascii="Arial Narrow" w:hAnsi="Arial Narrow"/>
        </w:rPr>
        <w:t xml:space="preserve"> </w:t>
      </w:r>
      <w:r w:rsidRPr="009F1027">
        <w:rPr>
          <w:rFonts w:ascii="Arial Narrow" w:hAnsi="Arial Narrow"/>
        </w:rPr>
        <w:t>packing</w:t>
      </w:r>
      <w:r w:rsidR="00245C24">
        <w:rPr>
          <w:rFonts w:ascii="Arial Narrow" w:hAnsi="Arial Narrow"/>
        </w:rPr>
        <w:t xml:space="preserve"> </w:t>
      </w:r>
      <w:r w:rsidRPr="009F1027">
        <w:rPr>
          <w:rFonts w:ascii="Arial Narrow" w:hAnsi="Arial Narrow"/>
        </w:rPr>
        <w:t>house</w:t>
      </w:r>
    </w:p>
    <w:p w14:paraId="27710513" w14:textId="451648D4" w:rsidR="00B5017D" w:rsidRPr="009F1027" w:rsidRDefault="00B5017D" w:rsidP="00D46328">
      <w:pPr>
        <w:pStyle w:val="ClauseL2"/>
        <w:numPr>
          <w:ilvl w:val="2"/>
          <w:numId w:val="34"/>
        </w:numPr>
        <w:rPr>
          <w:rFonts w:ascii="Arial Narrow" w:hAnsi="Arial Narrow"/>
        </w:rPr>
      </w:pPr>
      <w:r w:rsidRPr="009F1027">
        <w:rPr>
          <w:rFonts w:ascii="Arial Narrow" w:hAnsi="Arial Narrow"/>
        </w:rPr>
        <w:t>Date</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irradiation</w:t>
      </w:r>
    </w:p>
    <w:p w14:paraId="39C214BB" w14:textId="208026F9" w:rsidR="00B5017D" w:rsidRDefault="00B5017D" w:rsidP="00D46328">
      <w:pPr>
        <w:pStyle w:val="ClauseL1"/>
        <w:numPr>
          <w:ilvl w:val="0"/>
          <w:numId w:val="34"/>
        </w:numPr>
        <w:rPr>
          <w:rFonts w:ascii="Arial Narrow" w:hAnsi="Arial Narrow"/>
        </w:rPr>
      </w:pPr>
      <w:r w:rsidRPr="00B5017D">
        <w:rPr>
          <w:rFonts w:ascii="Arial Narrow" w:hAnsi="Arial Narrow"/>
        </w:rPr>
        <w:t>Dosimetry</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be</w:t>
      </w:r>
      <w:r w:rsidR="00245C24">
        <w:rPr>
          <w:rFonts w:ascii="Arial Narrow" w:hAnsi="Arial Narrow"/>
        </w:rPr>
        <w:t xml:space="preserve"> </w:t>
      </w:r>
      <w:r w:rsidRPr="00B5017D">
        <w:rPr>
          <w:rFonts w:ascii="Arial Narrow" w:hAnsi="Arial Narrow"/>
        </w:rPr>
        <w:t>conducted</w:t>
      </w:r>
      <w:r w:rsidR="00245C24">
        <w:rPr>
          <w:rFonts w:ascii="Arial Narrow" w:hAnsi="Arial Narrow"/>
        </w:rPr>
        <w:t xml:space="preserve"> </w:t>
      </w:r>
      <w:r w:rsidRPr="00B5017D">
        <w:rPr>
          <w:rFonts w:ascii="Arial Narrow" w:hAnsi="Arial Narrow"/>
        </w:rPr>
        <w:t>to</w:t>
      </w:r>
      <w:r w:rsidR="00245C24">
        <w:rPr>
          <w:rFonts w:ascii="Arial Narrow" w:hAnsi="Arial Narrow"/>
        </w:rPr>
        <w:t xml:space="preserve"> </w:t>
      </w:r>
      <w:r w:rsidRPr="00B5017D">
        <w:rPr>
          <w:rFonts w:ascii="Arial Narrow" w:hAnsi="Arial Narrow"/>
        </w:rPr>
        <w:t>have</w:t>
      </w:r>
      <w:r w:rsidR="00245C24">
        <w:rPr>
          <w:rFonts w:ascii="Arial Narrow" w:hAnsi="Arial Narrow"/>
        </w:rPr>
        <w:t xml:space="preserve"> </w:t>
      </w:r>
      <w:r w:rsidRPr="00B5017D">
        <w:rPr>
          <w:rFonts w:ascii="Arial Narrow" w:hAnsi="Arial Narrow"/>
        </w:rPr>
        <w:t>dose</w:t>
      </w:r>
      <w:r w:rsidR="00245C24">
        <w:rPr>
          <w:rFonts w:ascii="Arial Narrow" w:hAnsi="Arial Narrow"/>
        </w:rPr>
        <w:t xml:space="preserve"> </w:t>
      </w:r>
      <w:r w:rsidRPr="00B5017D">
        <w:rPr>
          <w:rFonts w:ascii="Arial Narrow" w:hAnsi="Arial Narrow"/>
        </w:rPr>
        <w:t>mapping</w:t>
      </w:r>
      <w:r w:rsidR="00245C24">
        <w:rPr>
          <w:rFonts w:ascii="Arial Narrow" w:hAnsi="Arial Narrow"/>
        </w:rPr>
        <w:t xml:space="preserve"> </w:t>
      </w:r>
      <w:r w:rsidRPr="00B5017D">
        <w:rPr>
          <w:rFonts w:ascii="Arial Narrow" w:hAnsi="Arial Narrow"/>
        </w:rPr>
        <w:t>for</w:t>
      </w:r>
      <w:r w:rsidR="00245C24">
        <w:rPr>
          <w:rFonts w:ascii="Arial Narrow" w:hAnsi="Arial Narrow"/>
        </w:rPr>
        <w:t xml:space="preserve"> </w:t>
      </w:r>
      <w:r w:rsidRPr="00B5017D">
        <w:rPr>
          <w:rFonts w:ascii="Arial Narrow" w:hAnsi="Arial Narrow"/>
        </w:rPr>
        <w:t>different</w:t>
      </w:r>
      <w:r w:rsidR="00245C24">
        <w:rPr>
          <w:rFonts w:ascii="Arial Narrow" w:hAnsi="Arial Narrow"/>
        </w:rPr>
        <w:t xml:space="preserve"> </w:t>
      </w:r>
      <w:r w:rsidRPr="00B5017D">
        <w:rPr>
          <w:rFonts w:ascii="Arial Narrow" w:hAnsi="Arial Narrow"/>
        </w:rPr>
        <w:t>types</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packages.</w:t>
      </w:r>
      <w:r w:rsidR="00245C24">
        <w:rPr>
          <w:rFonts w:ascii="Arial Narrow" w:hAnsi="Arial Narrow"/>
        </w:rPr>
        <w:t xml:space="preserve"> </w:t>
      </w:r>
      <w:r w:rsidRPr="00B5017D">
        <w:rPr>
          <w:rFonts w:ascii="Arial Narrow" w:hAnsi="Arial Narrow"/>
        </w:rPr>
        <w:t>Before</w:t>
      </w:r>
      <w:r w:rsidR="00245C24">
        <w:rPr>
          <w:rFonts w:ascii="Arial Narrow" w:hAnsi="Arial Narrow"/>
        </w:rPr>
        <w:t xml:space="preserve"> </w:t>
      </w:r>
      <w:r w:rsidRPr="00B5017D">
        <w:rPr>
          <w:rFonts w:ascii="Arial Narrow" w:hAnsi="Arial Narrow"/>
        </w:rPr>
        <w:t>transferring</w:t>
      </w:r>
      <w:r w:rsidR="00245C24">
        <w:rPr>
          <w:rFonts w:ascii="Arial Narrow" w:hAnsi="Arial Narrow"/>
        </w:rPr>
        <w:t xml:space="preserve"> </w:t>
      </w:r>
      <w:r w:rsidRPr="00B5017D">
        <w:rPr>
          <w:rFonts w:ascii="Arial Narrow" w:hAnsi="Arial Narrow"/>
        </w:rPr>
        <w:t>the</w:t>
      </w:r>
      <w:r w:rsidR="00245C24">
        <w:rPr>
          <w:rFonts w:ascii="Arial Narrow" w:hAnsi="Arial Narrow"/>
        </w:rPr>
        <w:t xml:space="preserve"> </w:t>
      </w:r>
      <w:r w:rsidRPr="00B5017D">
        <w:rPr>
          <w:rFonts w:ascii="Arial Narrow" w:hAnsi="Arial Narrow"/>
        </w:rPr>
        <w:t>irradiated</w:t>
      </w:r>
      <w:r w:rsidR="00245C24">
        <w:rPr>
          <w:rFonts w:ascii="Arial Narrow" w:hAnsi="Arial Narrow"/>
        </w:rPr>
        <w:t xml:space="preserve"> </w:t>
      </w:r>
      <w:r w:rsidRPr="00B5017D">
        <w:rPr>
          <w:rFonts w:ascii="Arial Narrow" w:hAnsi="Arial Narrow"/>
        </w:rPr>
        <w:t>products,</w:t>
      </w:r>
      <w:r w:rsidR="00245C24">
        <w:rPr>
          <w:rFonts w:ascii="Arial Narrow" w:hAnsi="Arial Narrow"/>
        </w:rPr>
        <w:t xml:space="preserve"> </w:t>
      </w:r>
      <w:r w:rsidRPr="00B5017D">
        <w:rPr>
          <w:rFonts w:ascii="Arial Narrow" w:hAnsi="Arial Narrow"/>
        </w:rPr>
        <w:t>dosimetry</w:t>
      </w:r>
      <w:r w:rsidR="00245C24">
        <w:rPr>
          <w:rFonts w:ascii="Arial Narrow" w:hAnsi="Arial Narrow"/>
        </w:rPr>
        <w:t xml:space="preserve"> </w:t>
      </w:r>
      <w:r w:rsidRPr="00B5017D">
        <w:rPr>
          <w:rFonts w:ascii="Arial Narrow" w:hAnsi="Arial Narrow"/>
        </w:rPr>
        <w:t>results</w:t>
      </w:r>
      <w:r w:rsidR="00245C24">
        <w:rPr>
          <w:rFonts w:ascii="Arial Narrow" w:hAnsi="Arial Narrow"/>
        </w:rPr>
        <w:t xml:space="preserve"> </w:t>
      </w:r>
      <w:r w:rsidRPr="00B5017D">
        <w:rPr>
          <w:rFonts w:ascii="Arial Narrow" w:hAnsi="Arial Narrow"/>
        </w:rPr>
        <w:t>and</w:t>
      </w:r>
      <w:r w:rsidR="00245C24">
        <w:rPr>
          <w:rFonts w:ascii="Arial Narrow" w:hAnsi="Arial Narrow"/>
        </w:rPr>
        <w:t xml:space="preserve"> </w:t>
      </w:r>
      <w:r w:rsidRPr="00B5017D">
        <w:rPr>
          <w:rFonts w:ascii="Arial Narrow" w:hAnsi="Arial Narrow"/>
        </w:rPr>
        <w:t>recorded</w:t>
      </w:r>
      <w:r w:rsidR="00245C24">
        <w:rPr>
          <w:rFonts w:ascii="Arial Narrow" w:hAnsi="Arial Narrow"/>
        </w:rPr>
        <w:t xml:space="preserve"> </w:t>
      </w:r>
      <w:r w:rsidRPr="00B5017D">
        <w:rPr>
          <w:rFonts w:ascii="Arial Narrow" w:hAnsi="Arial Narrow"/>
        </w:rPr>
        <w:t>values</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relevant</w:t>
      </w:r>
      <w:r w:rsidR="00245C24">
        <w:rPr>
          <w:rFonts w:ascii="Arial Narrow" w:hAnsi="Arial Narrow"/>
        </w:rPr>
        <w:t xml:space="preserve"> </w:t>
      </w:r>
      <w:r w:rsidRPr="00B5017D">
        <w:rPr>
          <w:rFonts w:ascii="Arial Narrow" w:hAnsi="Arial Narrow"/>
        </w:rPr>
        <w:t>treatment</w:t>
      </w:r>
      <w:r w:rsidR="00245C24">
        <w:rPr>
          <w:rFonts w:ascii="Arial Narrow" w:hAnsi="Arial Narrow"/>
        </w:rPr>
        <w:t xml:space="preserve"> </w:t>
      </w:r>
      <w:r w:rsidRPr="00B5017D">
        <w:rPr>
          <w:rFonts w:ascii="Arial Narrow" w:hAnsi="Arial Narrow"/>
        </w:rPr>
        <w:t>parameters</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be</w:t>
      </w:r>
      <w:r w:rsidR="00245C24">
        <w:rPr>
          <w:rFonts w:ascii="Arial Narrow" w:hAnsi="Arial Narrow"/>
        </w:rPr>
        <w:t xml:space="preserve"> </w:t>
      </w:r>
      <w:r w:rsidRPr="00B5017D">
        <w:rPr>
          <w:rFonts w:ascii="Arial Narrow" w:hAnsi="Arial Narrow"/>
        </w:rPr>
        <w:t>reviewed</w:t>
      </w:r>
      <w:r w:rsidR="00245C24">
        <w:rPr>
          <w:rFonts w:ascii="Arial Narrow" w:hAnsi="Arial Narrow"/>
        </w:rPr>
        <w:t xml:space="preserve"> </w:t>
      </w:r>
      <w:r w:rsidRPr="00B5017D">
        <w:rPr>
          <w:rFonts w:ascii="Arial Narrow" w:hAnsi="Arial Narrow"/>
        </w:rPr>
        <w:t>to</w:t>
      </w:r>
      <w:r w:rsidR="00245C24">
        <w:rPr>
          <w:rFonts w:ascii="Arial Narrow" w:hAnsi="Arial Narrow"/>
        </w:rPr>
        <w:t xml:space="preserve"> </w:t>
      </w:r>
      <w:r w:rsidRPr="00B5017D">
        <w:rPr>
          <w:rFonts w:ascii="Arial Narrow" w:hAnsi="Arial Narrow"/>
        </w:rPr>
        <w:t>prove</w:t>
      </w:r>
      <w:r w:rsidR="00245C24">
        <w:rPr>
          <w:rFonts w:ascii="Arial Narrow" w:hAnsi="Arial Narrow"/>
        </w:rPr>
        <w:t xml:space="preserve"> </w:t>
      </w:r>
      <w:r w:rsidRPr="00B5017D">
        <w:rPr>
          <w:rFonts w:ascii="Arial Narrow" w:hAnsi="Arial Narrow"/>
        </w:rPr>
        <w:t>the</w:t>
      </w:r>
      <w:r w:rsidR="00245C24">
        <w:rPr>
          <w:rFonts w:ascii="Arial Narrow" w:hAnsi="Arial Narrow"/>
        </w:rPr>
        <w:t xml:space="preserve"> </w:t>
      </w:r>
      <w:r w:rsidRPr="00B5017D">
        <w:rPr>
          <w:rFonts w:ascii="Arial Narrow" w:hAnsi="Arial Narrow"/>
        </w:rPr>
        <w:t>compliance</w:t>
      </w:r>
      <w:r w:rsidR="00245C24">
        <w:rPr>
          <w:rFonts w:ascii="Arial Narrow" w:hAnsi="Arial Narrow"/>
        </w:rPr>
        <w:t xml:space="preserve"> </w:t>
      </w:r>
      <w:r w:rsidRPr="00B5017D">
        <w:rPr>
          <w:rFonts w:ascii="Arial Narrow" w:hAnsi="Arial Narrow"/>
        </w:rPr>
        <w:t>with</w:t>
      </w:r>
      <w:r w:rsidR="00245C24">
        <w:rPr>
          <w:rFonts w:ascii="Arial Narrow" w:hAnsi="Arial Narrow"/>
        </w:rPr>
        <w:t xml:space="preserve"> </w:t>
      </w:r>
      <w:r w:rsidRPr="00B5017D">
        <w:rPr>
          <w:rFonts w:ascii="Arial Narrow" w:hAnsi="Arial Narrow"/>
        </w:rPr>
        <w:t>relevant</w:t>
      </w:r>
      <w:r w:rsidR="00245C24">
        <w:rPr>
          <w:rFonts w:ascii="Arial Narrow" w:hAnsi="Arial Narrow"/>
        </w:rPr>
        <w:t xml:space="preserve"> </w:t>
      </w:r>
      <w:r w:rsidRPr="00B5017D">
        <w:rPr>
          <w:rFonts w:ascii="Arial Narrow" w:hAnsi="Arial Narrow"/>
        </w:rPr>
        <w:t>technical</w:t>
      </w:r>
      <w:r w:rsidR="00245C24">
        <w:rPr>
          <w:rFonts w:ascii="Arial Narrow" w:hAnsi="Arial Narrow"/>
        </w:rPr>
        <w:t xml:space="preserve"> </w:t>
      </w:r>
      <w:r w:rsidRPr="00B5017D">
        <w:rPr>
          <w:rFonts w:ascii="Arial Narrow" w:hAnsi="Arial Narrow"/>
        </w:rPr>
        <w:t>regulations.</w:t>
      </w:r>
      <w:r w:rsidR="00245C24">
        <w:rPr>
          <w:rFonts w:ascii="Arial Narrow" w:hAnsi="Arial Narrow"/>
        </w:rPr>
        <w:t xml:space="preserve"> </w:t>
      </w:r>
      <w:r w:rsidRPr="00B5017D">
        <w:rPr>
          <w:rFonts w:ascii="Arial Narrow" w:hAnsi="Arial Narrow"/>
        </w:rPr>
        <w:t>Dosimetry</w:t>
      </w:r>
      <w:r w:rsidR="00245C24">
        <w:rPr>
          <w:rFonts w:ascii="Arial Narrow" w:hAnsi="Arial Narrow"/>
        </w:rPr>
        <w:t xml:space="preserve"> </w:t>
      </w:r>
      <w:r w:rsidRPr="00B5017D">
        <w:rPr>
          <w:rFonts w:ascii="Arial Narrow" w:hAnsi="Arial Narrow"/>
        </w:rPr>
        <w:t>must</w:t>
      </w:r>
      <w:r w:rsidR="00245C24">
        <w:rPr>
          <w:rFonts w:ascii="Arial Narrow" w:hAnsi="Arial Narrow"/>
        </w:rPr>
        <w:t xml:space="preserve"> </w:t>
      </w:r>
      <w:r w:rsidRPr="00B5017D">
        <w:rPr>
          <w:rFonts w:ascii="Arial Narrow" w:hAnsi="Arial Narrow"/>
        </w:rPr>
        <w:t>be</w:t>
      </w:r>
      <w:r w:rsidR="00245C24">
        <w:rPr>
          <w:rFonts w:ascii="Arial Narrow" w:hAnsi="Arial Narrow"/>
        </w:rPr>
        <w:t xml:space="preserve"> </w:t>
      </w:r>
      <w:r w:rsidRPr="00B5017D">
        <w:rPr>
          <w:rFonts w:ascii="Arial Narrow" w:hAnsi="Arial Narrow"/>
        </w:rPr>
        <w:t>conducted</w:t>
      </w:r>
      <w:r w:rsidR="00245C24">
        <w:rPr>
          <w:rFonts w:ascii="Arial Narrow" w:hAnsi="Arial Narrow"/>
        </w:rPr>
        <w:t xml:space="preserve"> </w:t>
      </w:r>
      <w:r w:rsidRPr="00B5017D">
        <w:rPr>
          <w:rFonts w:ascii="Arial Narrow" w:hAnsi="Arial Narrow"/>
        </w:rPr>
        <w:t>to</w:t>
      </w:r>
      <w:r w:rsidR="00245C24">
        <w:rPr>
          <w:rFonts w:ascii="Arial Narrow" w:hAnsi="Arial Narrow"/>
        </w:rPr>
        <w:t xml:space="preserve"> </w:t>
      </w:r>
      <w:r w:rsidRPr="00B5017D">
        <w:rPr>
          <w:rFonts w:ascii="Arial Narrow" w:hAnsi="Arial Narrow"/>
        </w:rPr>
        <w:t>have</w:t>
      </w:r>
      <w:r w:rsidR="00245C24">
        <w:rPr>
          <w:rFonts w:ascii="Arial Narrow" w:hAnsi="Arial Narrow"/>
        </w:rPr>
        <w:t xml:space="preserve"> </w:t>
      </w:r>
      <w:r w:rsidRPr="00B5017D">
        <w:rPr>
          <w:rFonts w:ascii="Arial Narrow" w:hAnsi="Arial Narrow"/>
        </w:rPr>
        <w:t>dose</w:t>
      </w:r>
      <w:r w:rsidR="00245C24">
        <w:rPr>
          <w:rFonts w:ascii="Arial Narrow" w:hAnsi="Arial Narrow"/>
        </w:rPr>
        <w:t xml:space="preserve"> </w:t>
      </w:r>
      <w:r w:rsidRPr="00B5017D">
        <w:rPr>
          <w:rFonts w:ascii="Arial Narrow" w:hAnsi="Arial Narrow"/>
        </w:rPr>
        <w:t>mapping</w:t>
      </w:r>
      <w:r w:rsidR="00245C24">
        <w:rPr>
          <w:rFonts w:ascii="Arial Narrow" w:hAnsi="Arial Narrow"/>
        </w:rPr>
        <w:t xml:space="preserve"> </w:t>
      </w:r>
      <w:r w:rsidRPr="00B5017D">
        <w:rPr>
          <w:rFonts w:ascii="Arial Narrow" w:hAnsi="Arial Narrow"/>
        </w:rPr>
        <w:t>for</w:t>
      </w:r>
      <w:r w:rsidR="00245C24">
        <w:rPr>
          <w:rFonts w:ascii="Arial Narrow" w:hAnsi="Arial Narrow"/>
        </w:rPr>
        <w:t xml:space="preserve"> </w:t>
      </w:r>
      <w:r w:rsidRPr="00B5017D">
        <w:rPr>
          <w:rFonts w:ascii="Arial Narrow" w:hAnsi="Arial Narrow"/>
        </w:rPr>
        <w:t>different</w:t>
      </w:r>
      <w:r w:rsidR="00245C24">
        <w:rPr>
          <w:rFonts w:ascii="Arial Narrow" w:hAnsi="Arial Narrow"/>
        </w:rPr>
        <w:t xml:space="preserve"> </w:t>
      </w:r>
      <w:r w:rsidRPr="00B5017D">
        <w:rPr>
          <w:rFonts w:ascii="Arial Narrow" w:hAnsi="Arial Narrow"/>
        </w:rPr>
        <w:t>types</w:t>
      </w:r>
      <w:r w:rsidR="00245C24">
        <w:rPr>
          <w:rFonts w:ascii="Arial Narrow" w:hAnsi="Arial Narrow"/>
        </w:rPr>
        <w:t xml:space="preserve"> </w:t>
      </w:r>
      <w:r w:rsidRPr="00B5017D">
        <w:rPr>
          <w:rFonts w:ascii="Arial Narrow" w:hAnsi="Arial Narrow"/>
        </w:rPr>
        <w:t>of</w:t>
      </w:r>
      <w:r w:rsidR="00245C24">
        <w:rPr>
          <w:rFonts w:ascii="Arial Narrow" w:hAnsi="Arial Narrow"/>
        </w:rPr>
        <w:t xml:space="preserve"> </w:t>
      </w:r>
      <w:r w:rsidRPr="00B5017D">
        <w:rPr>
          <w:rFonts w:ascii="Arial Narrow" w:hAnsi="Arial Narrow"/>
        </w:rPr>
        <w:t>packages.</w:t>
      </w:r>
    </w:p>
    <w:p w14:paraId="0545D65D" w14:textId="3C7A40FF" w:rsidR="00797545" w:rsidRDefault="00797545" w:rsidP="00D46328">
      <w:pPr>
        <w:pStyle w:val="ClauseL1"/>
        <w:numPr>
          <w:ilvl w:val="0"/>
          <w:numId w:val="34"/>
        </w:numPr>
        <w:rPr>
          <w:rFonts w:ascii="Arial Narrow" w:hAnsi="Arial Narrow"/>
        </w:rPr>
      </w:pPr>
      <w:r w:rsidRPr="00797545">
        <w:rPr>
          <w:rFonts w:ascii="Arial Narrow" w:hAnsi="Arial Narrow"/>
        </w:rPr>
        <w:t>The</w:t>
      </w:r>
      <w:r w:rsidR="00245C24">
        <w:rPr>
          <w:rFonts w:ascii="Arial Narrow" w:hAnsi="Arial Narrow"/>
        </w:rPr>
        <w:t xml:space="preserve"> </w:t>
      </w:r>
      <w:r w:rsidRPr="00797545">
        <w:rPr>
          <w:rFonts w:ascii="Arial Narrow" w:hAnsi="Arial Narrow"/>
        </w:rPr>
        <w:t>dose</w:t>
      </w:r>
      <w:r w:rsidR="00245C24">
        <w:rPr>
          <w:rFonts w:ascii="Arial Narrow" w:hAnsi="Arial Narrow"/>
        </w:rPr>
        <w:t xml:space="preserve"> </w:t>
      </w:r>
      <w:r w:rsidRPr="00797545">
        <w:rPr>
          <w:rFonts w:ascii="Arial Narrow" w:hAnsi="Arial Narrow"/>
        </w:rPr>
        <w:t>mapping</w:t>
      </w:r>
      <w:r w:rsidR="00245C24">
        <w:rPr>
          <w:rFonts w:ascii="Arial Narrow" w:hAnsi="Arial Narrow"/>
        </w:rPr>
        <w:t xml:space="preserve"> </w:t>
      </w:r>
      <w:r w:rsidRPr="00797545">
        <w:rPr>
          <w:rFonts w:ascii="Arial Narrow" w:hAnsi="Arial Narrow"/>
        </w:rPr>
        <w:t>is</w:t>
      </w:r>
      <w:r w:rsidR="00245C24">
        <w:rPr>
          <w:rFonts w:ascii="Arial Narrow" w:hAnsi="Arial Narrow"/>
        </w:rPr>
        <w:t xml:space="preserve"> </w:t>
      </w:r>
      <w:r w:rsidRPr="00797545">
        <w:rPr>
          <w:rFonts w:ascii="Arial Narrow" w:hAnsi="Arial Narrow"/>
        </w:rPr>
        <w:t>conducted</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compliance</w:t>
      </w:r>
      <w:r w:rsidR="00245C24">
        <w:rPr>
          <w:rFonts w:ascii="Arial Narrow" w:hAnsi="Arial Narrow"/>
        </w:rPr>
        <w:t xml:space="preserve"> </w:t>
      </w:r>
      <w:r w:rsidRPr="00797545">
        <w:rPr>
          <w:rFonts w:ascii="Arial Narrow" w:hAnsi="Arial Narrow"/>
        </w:rPr>
        <w:t>with</w:t>
      </w:r>
      <w:r w:rsidR="00245C24">
        <w:rPr>
          <w:rFonts w:ascii="Arial Narrow" w:hAnsi="Arial Narrow"/>
        </w:rPr>
        <w:t xml:space="preserve"> </w:t>
      </w:r>
      <w:r w:rsidRPr="00797545">
        <w:rPr>
          <w:rFonts w:ascii="Arial Narrow" w:hAnsi="Arial Narrow"/>
        </w:rPr>
        <w:t>Vietnamese</w:t>
      </w:r>
      <w:r w:rsidR="00245C24">
        <w:rPr>
          <w:rFonts w:ascii="Arial Narrow" w:hAnsi="Arial Narrow"/>
        </w:rPr>
        <w:t xml:space="preserve"> </w:t>
      </w:r>
      <w:r w:rsidRPr="00797545">
        <w:rPr>
          <w:rFonts w:ascii="Arial Narrow" w:hAnsi="Arial Narrow"/>
        </w:rPr>
        <w:t>Technical</w:t>
      </w:r>
      <w:r w:rsidR="00245C24">
        <w:rPr>
          <w:rFonts w:ascii="Arial Narrow" w:hAnsi="Arial Narrow"/>
        </w:rPr>
        <w:t xml:space="preserve"> </w:t>
      </w:r>
      <w:r w:rsidRPr="00797545">
        <w:rPr>
          <w:rFonts w:ascii="Arial Narrow" w:hAnsi="Arial Narrow"/>
        </w:rPr>
        <w:t>Standard</w:t>
      </w:r>
      <w:r w:rsidR="00245C24">
        <w:rPr>
          <w:rFonts w:ascii="Arial Narrow" w:hAnsi="Arial Narrow"/>
        </w:rPr>
        <w:t xml:space="preserve"> </w:t>
      </w:r>
      <w:r w:rsidRPr="00797545">
        <w:rPr>
          <w:rFonts w:ascii="Arial Narrow" w:hAnsi="Arial Narrow"/>
        </w:rPr>
        <w:t>TCVN</w:t>
      </w:r>
      <w:r w:rsidR="00245C24">
        <w:rPr>
          <w:rFonts w:ascii="Arial Narrow" w:hAnsi="Arial Narrow"/>
        </w:rPr>
        <w:t xml:space="preserve"> </w:t>
      </w:r>
      <w:r w:rsidRPr="00797545">
        <w:rPr>
          <w:rFonts w:ascii="Arial Narrow" w:hAnsi="Arial Narrow"/>
        </w:rPr>
        <w:t>7248:2008</w:t>
      </w:r>
      <w:r w:rsidR="00245C24">
        <w:rPr>
          <w:rFonts w:ascii="Arial Narrow" w:hAnsi="Arial Narrow"/>
        </w:rPr>
        <w:t xml:space="preserve"> </w:t>
      </w:r>
      <w:r w:rsidRPr="00797545">
        <w:rPr>
          <w:rFonts w:ascii="Arial Narrow" w:hAnsi="Arial Narrow"/>
        </w:rPr>
        <w:t>(Standard</w:t>
      </w:r>
      <w:r w:rsidR="00245C24">
        <w:rPr>
          <w:rFonts w:ascii="Arial Narrow" w:hAnsi="Arial Narrow"/>
        </w:rPr>
        <w:t xml:space="preserve"> </w:t>
      </w:r>
      <w:r w:rsidRPr="00797545">
        <w:rPr>
          <w:rFonts w:ascii="Arial Narrow" w:hAnsi="Arial Narrow"/>
        </w:rPr>
        <w:t>practice</w:t>
      </w:r>
      <w:r w:rsidR="00245C24">
        <w:rPr>
          <w:rFonts w:ascii="Arial Narrow" w:hAnsi="Arial Narrow"/>
        </w:rPr>
        <w:t xml:space="preserve"> </w:t>
      </w:r>
      <w:r w:rsidRPr="00797545">
        <w:rPr>
          <w:rFonts w:ascii="Arial Narrow" w:hAnsi="Arial Narrow"/>
        </w:rPr>
        <w:t>for</w:t>
      </w:r>
      <w:r w:rsidR="00245C24">
        <w:rPr>
          <w:rFonts w:ascii="Arial Narrow" w:hAnsi="Arial Narrow"/>
        </w:rPr>
        <w:t xml:space="preserve"> </w:t>
      </w:r>
      <w:r w:rsidRPr="00797545">
        <w:rPr>
          <w:rFonts w:ascii="Arial Narrow" w:hAnsi="Arial Narrow"/>
        </w:rPr>
        <w:t>dosimetry</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gamma</w:t>
      </w:r>
      <w:r w:rsidR="00245C24">
        <w:rPr>
          <w:rFonts w:ascii="Arial Narrow" w:hAnsi="Arial Narrow"/>
        </w:rPr>
        <w:t xml:space="preserve"> </w:t>
      </w:r>
      <w:r w:rsidRPr="00797545">
        <w:rPr>
          <w:rFonts w:ascii="Arial Narrow" w:hAnsi="Arial Narrow"/>
        </w:rPr>
        <w:t>irradiation</w:t>
      </w:r>
      <w:r w:rsidR="00245C24">
        <w:rPr>
          <w:rFonts w:ascii="Arial Narrow" w:hAnsi="Arial Narrow"/>
        </w:rPr>
        <w:t xml:space="preserve"> </w:t>
      </w:r>
      <w:r w:rsidRPr="00797545">
        <w:rPr>
          <w:rFonts w:ascii="Arial Narrow" w:hAnsi="Arial Narrow"/>
        </w:rPr>
        <w:t>facilities</w:t>
      </w:r>
      <w:r w:rsidR="00245C24">
        <w:rPr>
          <w:rFonts w:ascii="Arial Narrow" w:hAnsi="Arial Narrow"/>
        </w:rPr>
        <w:t xml:space="preserve"> </w:t>
      </w:r>
      <w:r w:rsidRPr="00797545">
        <w:rPr>
          <w:rFonts w:ascii="Arial Narrow" w:hAnsi="Arial Narrow"/>
        </w:rPr>
        <w:t>for</w:t>
      </w:r>
      <w:r w:rsidR="00245C24">
        <w:rPr>
          <w:rFonts w:ascii="Arial Narrow" w:hAnsi="Arial Narrow"/>
        </w:rPr>
        <w:t xml:space="preserve"> </w:t>
      </w:r>
      <w:r w:rsidRPr="00797545">
        <w:rPr>
          <w:rFonts w:ascii="Arial Narrow" w:hAnsi="Arial Narrow"/>
        </w:rPr>
        <w:t>food</w:t>
      </w:r>
      <w:r w:rsidR="00245C24">
        <w:rPr>
          <w:rFonts w:ascii="Arial Narrow" w:hAnsi="Arial Narrow"/>
        </w:rPr>
        <w:t xml:space="preserve"> </w:t>
      </w:r>
      <w:r w:rsidRPr="00797545">
        <w:rPr>
          <w:rFonts w:ascii="Arial Narrow" w:hAnsi="Arial Narrow"/>
        </w:rPr>
        <w:t>processing)</w:t>
      </w:r>
      <w:r w:rsidR="00245C24">
        <w:rPr>
          <w:rFonts w:ascii="Arial Narrow" w:hAnsi="Arial Narrow"/>
        </w:rPr>
        <w:t xml:space="preserve"> </w:t>
      </w:r>
      <w:r w:rsidRPr="00797545">
        <w:rPr>
          <w:rFonts w:ascii="Arial Narrow" w:hAnsi="Arial Narrow"/>
        </w:rPr>
        <w:t>and</w:t>
      </w:r>
      <w:r w:rsidR="00245C24">
        <w:rPr>
          <w:rFonts w:ascii="Arial Narrow" w:hAnsi="Arial Narrow"/>
        </w:rPr>
        <w:t xml:space="preserve"> </w:t>
      </w:r>
      <w:r w:rsidRPr="00797545">
        <w:rPr>
          <w:rFonts w:ascii="Arial Narrow" w:hAnsi="Arial Narrow"/>
        </w:rPr>
        <w:t>TCVN</w:t>
      </w:r>
      <w:r w:rsidR="00245C24">
        <w:rPr>
          <w:rFonts w:ascii="Arial Narrow" w:hAnsi="Arial Narrow"/>
        </w:rPr>
        <w:t xml:space="preserve"> </w:t>
      </w:r>
      <w:r w:rsidRPr="00797545">
        <w:rPr>
          <w:rFonts w:ascii="Arial Narrow" w:hAnsi="Arial Narrow"/>
        </w:rPr>
        <w:t>7249:2008</w:t>
      </w:r>
      <w:r w:rsidR="00245C24">
        <w:rPr>
          <w:rFonts w:ascii="Arial Narrow" w:hAnsi="Arial Narrow"/>
        </w:rPr>
        <w:t xml:space="preserve"> </w:t>
      </w:r>
      <w:r w:rsidRPr="00797545">
        <w:rPr>
          <w:rFonts w:ascii="Arial Narrow" w:hAnsi="Arial Narrow"/>
        </w:rPr>
        <w:t>(Standard</w:t>
      </w:r>
      <w:r w:rsidR="00245C24">
        <w:rPr>
          <w:rFonts w:ascii="Arial Narrow" w:hAnsi="Arial Narrow"/>
        </w:rPr>
        <w:t xml:space="preserve"> </w:t>
      </w:r>
      <w:r w:rsidRPr="00797545">
        <w:rPr>
          <w:rFonts w:ascii="Arial Narrow" w:hAnsi="Arial Narrow"/>
        </w:rPr>
        <w:t>practice</w:t>
      </w:r>
      <w:r w:rsidR="00245C24">
        <w:rPr>
          <w:rFonts w:ascii="Arial Narrow" w:hAnsi="Arial Narrow"/>
        </w:rPr>
        <w:t xml:space="preserve"> </w:t>
      </w:r>
      <w:r w:rsidRPr="00797545">
        <w:rPr>
          <w:rFonts w:ascii="Arial Narrow" w:hAnsi="Arial Narrow"/>
        </w:rPr>
        <w:t>for</w:t>
      </w:r>
      <w:r w:rsidR="00245C24">
        <w:rPr>
          <w:rFonts w:ascii="Arial Narrow" w:hAnsi="Arial Narrow"/>
        </w:rPr>
        <w:t xml:space="preserve"> </w:t>
      </w:r>
      <w:r w:rsidRPr="00797545">
        <w:rPr>
          <w:rFonts w:ascii="Arial Narrow" w:hAnsi="Arial Narrow"/>
        </w:rPr>
        <w:t>dosimetry</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electron</w:t>
      </w:r>
      <w:r w:rsidR="00245C24">
        <w:rPr>
          <w:rFonts w:ascii="Arial Narrow" w:hAnsi="Arial Narrow"/>
        </w:rPr>
        <w:t xml:space="preserve"> </w:t>
      </w:r>
      <w:r w:rsidRPr="00797545">
        <w:rPr>
          <w:rFonts w:ascii="Arial Narrow" w:hAnsi="Arial Narrow"/>
        </w:rPr>
        <w:t>beam</w:t>
      </w:r>
      <w:r w:rsidR="00245C24">
        <w:rPr>
          <w:rFonts w:ascii="Arial Narrow" w:hAnsi="Arial Narrow"/>
        </w:rPr>
        <w:t xml:space="preserve"> </w:t>
      </w:r>
      <w:r w:rsidRPr="00797545">
        <w:rPr>
          <w:rFonts w:ascii="Arial Narrow" w:hAnsi="Arial Narrow"/>
        </w:rPr>
        <w:t>and</w:t>
      </w:r>
      <w:r w:rsidR="00245C24">
        <w:rPr>
          <w:rFonts w:ascii="Arial Narrow" w:hAnsi="Arial Narrow"/>
        </w:rPr>
        <w:t xml:space="preserve"> </w:t>
      </w:r>
      <w:r w:rsidRPr="00797545">
        <w:rPr>
          <w:rFonts w:ascii="Arial Narrow" w:hAnsi="Arial Narrow"/>
        </w:rPr>
        <w:t>X-ray</w:t>
      </w:r>
      <w:r w:rsidR="00245C24">
        <w:rPr>
          <w:rFonts w:ascii="Arial Narrow" w:hAnsi="Arial Narrow"/>
        </w:rPr>
        <w:t xml:space="preserve"> </w:t>
      </w:r>
      <w:r w:rsidRPr="00797545">
        <w:rPr>
          <w:rFonts w:ascii="Arial Narrow" w:hAnsi="Arial Narrow"/>
        </w:rPr>
        <w:t>(Bremsstrahlung)</w:t>
      </w:r>
      <w:r w:rsidR="00245C24">
        <w:rPr>
          <w:rFonts w:ascii="Arial Narrow" w:hAnsi="Arial Narrow"/>
        </w:rPr>
        <w:t xml:space="preserve"> </w:t>
      </w:r>
      <w:r w:rsidRPr="00797545">
        <w:rPr>
          <w:rFonts w:ascii="Arial Narrow" w:hAnsi="Arial Narrow"/>
        </w:rPr>
        <w:t>irradiation</w:t>
      </w:r>
      <w:r w:rsidR="00245C24">
        <w:rPr>
          <w:rFonts w:ascii="Arial Narrow" w:hAnsi="Arial Narrow"/>
        </w:rPr>
        <w:t xml:space="preserve"> </w:t>
      </w:r>
      <w:r w:rsidRPr="00797545">
        <w:rPr>
          <w:rFonts w:ascii="Arial Narrow" w:hAnsi="Arial Narrow"/>
        </w:rPr>
        <w:t>facilities</w:t>
      </w:r>
      <w:r w:rsidR="00245C24">
        <w:rPr>
          <w:rFonts w:ascii="Arial Narrow" w:hAnsi="Arial Narrow"/>
        </w:rPr>
        <w:t xml:space="preserve"> </w:t>
      </w:r>
      <w:r w:rsidRPr="00797545">
        <w:rPr>
          <w:rFonts w:ascii="Arial Narrow" w:hAnsi="Arial Narrow"/>
        </w:rPr>
        <w:t>for</w:t>
      </w:r>
      <w:r w:rsidR="00245C24">
        <w:rPr>
          <w:rFonts w:ascii="Arial Narrow" w:hAnsi="Arial Narrow"/>
        </w:rPr>
        <w:t xml:space="preserve"> </w:t>
      </w:r>
      <w:r w:rsidRPr="00797545">
        <w:rPr>
          <w:rFonts w:ascii="Arial Narrow" w:hAnsi="Arial Narrow"/>
        </w:rPr>
        <w:t>food</w:t>
      </w:r>
      <w:r w:rsidR="00245C24">
        <w:rPr>
          <w:rFonts w:ascii="Arial Narrow" w:hAnsi="Arial Narrow"/>
        </w:rPr>
        <w:t xml:space="preserve"> </w:t>
      </w:r>
      <w:r w:rsidRPr="00797545">
        <w:rPr>
          <w:rFonts w:ascii="Arial Narrow" w:hAnsi="Arial Narrow"/>
        </w:rPr>
        <w:t>processing)</w:t>
      </w:r>
      <w:r>
        <w:rPr>
          <w:rFonts w:ascii="Arial Narrow" w:hAnsi="Arial Narrow"/>
        </w:rPr>
        <w:t>.</w:t>
      </w:r>
      <w:r w:rsidR="00245C24">
        <w:rPr>
          <w:rFonts w:ascii="Arial Narrow" w:hAnsi="Arial Narrow"/>
        </w:rPr>
        <w:t xml:space="preserve"> </w:t>
      </w:r>
      <w:r w:rsidRPr="00797545">
        <w:rPr>
          <w:rFonts w:ascii="Arial Narrow" w:hAnsi="Arial Narrow"/>
        </w:rPr>
        <w:t>All</w:t>
      </w:r>
      <w:r w:rsidR="00245C24">
        <w:rPr>
          <w:rFonts w:ascii="Arial Narrow" w:hAnsi="Arial Narrow"/>
        </w:rPr>
        <w:t xml:space="preserve"> </w:t>
      </w:r>
      <w:r w:rsidRPr="00797545">
        <w:rPr>
          <w:rFonts w:ascii="Arial Narrow" w:hAnsi="Arial Narrow"/>
        </w:rPr>
        <w:t>components</w:t>
      </w:r>
      <w:r w:rsidR="00245C24">
        <w:rPr>
          <w:rFonts w:ascii="Arial Narrow" w:hAnsi="Arial Narrow"/>
        </w:rPr>
        <w:t xml:space="preserve"> </w:t>
      </w:r>
      <w:r w:rsidRPr="00797545">
        <w:rPr>
          <w:rFonts w:ascii="Arial Narrow" w:hAnsi="Arial Narrow"/>
        </w:rPr>
        <w:t>of</w:t>
      </w:r>
      <w:r w:rsidR="00245C24">
        <w:rPr>
          <w:rFonts w:ascii="Arial Narrow" w:hAnsi="Arial Narrow"/>
        </w:rPr>
        <w:t xml:space="preserve"> </w:t>
      </w:r>
      <w:r w:rsidRPr="00797545">
        <w:rPr>
          <w:rFonts w:ascii="Arial Narrow" w:hAnsi="Arial Narrow"/>
        </w:rPr>
        <w:t>the</w:t>
      </w:r>
      <w:r w:rsidR="00245C24">
        <w:rPr>
          <w:rFonts w:ascii="Arial Narrow" w:hAnsi="Arial Narrow"/>
        </w:rPr>
        <w:t xml:space="preserve"> </w:t>
      </w:r>
      <w:r w:rsidRPr="00797545">
        <w:rPr>
          <w:rFonts w:ascii="Arial Narrow" w:hAnsi="Arial Narrow"/>
        </w:rPr>
        <w:t>dosimetry</w:t>
      </w:r>
      <w:r w:rsidR="00245C24">
        <w:rPr>
          <w:rFonts w:ascii="Arial Narrow" w:hAnsi="Arial Narrow"/>
        </w:rPr>
        <w:t xml:space="preserve"> </w:t>
      </w:r>
      <w:r w:rsidRPr="00797545">
        <w:rPr>
          <w:rFonts w:ascii="Arial Narrow" w:hAnsi="Arial Narrow"/>
        </w:rPr>
        <w:t>system</w:t>
      </w:r>
      <w:r w:rsidR="00245C24">
        <w:rPr>
          <w:rFonts w:ascii="Arial Narrow" w:hAnsi="Arial Narrow"/>
        </w:rPr>
        <w:t xml:space="preserve"> </w:t>
      </w:r>
      <w:r w:rsidRPr="00797545">
        <w:rPr>
          <w:rFonts w:ascii="Arial Narrow" w:hAnsi="Arial Narrow"/>
        </w:rPr>
        <w:t>must</w:t>
      </w:r>
      <w:r w:rsidR="00245C24">
        <w:rPr>
          <w:rFonts w:ascii="Arial Narrow" w:hAnsi="Arial Narrow"/>
        </w:rPr>
        <w:t xml:space="preserve"> </w:t>
      </w:r>
      <w:r w:rsidRPr="00797545">
        <w:rPr>
          <w:rFonts w:ascii="Arial Narrow" w:hAnsi="Arial Narrow"/>
        </w:rPr>
        <w:t>be</w:t>
      </w:r>
      <w:r w:rsidR="00245C24">
        <w:rPr>
          <w:rFonts w:ascii="Arial Narrow" w:hAnsi="Arial Narrow"/>
        </w:rPr>
        <w:t xml:space="preserve"> </w:t>
      </w:r>
      <w:r w:rsidRPr="00797545">
        <w:rPr>
          <w:rFonts w:ascii="Arial Narrow" w:hAnsi="Arial Narrow"/>
        </w:rPr>
        <w:t>checked</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accordance</w:t>
      </w:r>
      <w:r w:rsidR="00245C24">
        <w:rPr>
          <w:rFonts w:ascii="Arial Narrow" w:hAnsi="Arial Narrow"/>
        </w:rPr>
        <w:t xml:space="preserve"> </w:t>
      </w:r>
      <w:r w:rsidRPr="00797545">
        <w:rPr>
          <w:rFonts w:ascii="Arial Narrow" w:hAnsi="Arial Narrow"/>
        </w:rPr>
        <w:t>with</w:t>
      </w:r>
      <w:r w:rsidR="00245C24">
        <w:rPr>
          <w:rFonts w:ascii="Arial Narrow" w:hAnsi="Arial Narrow"/>
        </w:rPr>
        <w:t xml:space="preserve"> </w:t>
      </w:r>
      <w:r w:rsidRPr="00797545">
        <w:rPr>
          <w:rFonts w:ascii="Arial Narrow" w:hAnsi="Arial Narrow"/>
        </w:rPr>
        <w:t>relevant</w:t>
      </w:r>
      <w:r w:rsidR="00245C24">
        <w:rPr>
          <w:rFonts w:ascii="Arial Narrow" w:hAnsi="Arial Narrow"/>
        </w:rPr>
        <w:t xml:space="preserve"> </w:t>
      </w:r>
      <w:r w:rsidRPr="00797545">
        <w:rPr>
          <w:rFonts w:ascii="Arial Narrow" w:hAnsi="Arial Narrow"/>
        </w:rPr>
        <w:t>SOPs.</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addition,</w:t>
      </w:r>
      <w:r w:rsidR="00245C24">
        <w:rPr>
          <w:rFonts w:ascii="Arial Narrow" w:hAnsi="Arial Narrow"/>
        </w:rPr>
        <w:t xml:space="preserve"> </w:t>
      </w:r>
      <w:r w:rsidRPr="00797545">
        <w:rPr>
          <w:rFonts w:ascii="Arial Narrow" w:hAnsi="Arial Narrow"/>
        </w:rPr>
        <w:t>the</w:t>
      </w:r>
      <w:r w:rsidR="00245C24">
        <w:rPr>
          <w:rFonts w:ascii="Arial Narrow" w:hAnsi="Arial Narrow"/>
        </w:rPr>
        <w:t xml:space="preserve"> </w:t>
      </w:r>
      <w:r w:rsidRPr="00797545">
        <w:rPr>
          <w:rFonts w:ascii="Arial Narrow" w:hAnsi="Arial Narrow"/>
        </w:rPr>
        <w:t>system</w:t>
      </w:r>
      <w:r w:rsidR="00245C24">
        <w:rPr>
          <w:rFonts w:ascii="Arial Narrow" w:hAnsi="Arial Narrow"/>
        </w:rPr>
        <w:t xml:space="preserve"> </w:t>
      </w:r>
      <w:r w:rsidRPr="00797545">
        <w:rPr>
          <w:rFonts w:ascii="Arial Narrow" w:hAnsi="Arial Narrow"/>
        </w:rPr>
        <w:t>must</w:t>
      </w:r>
      <w:r w:rsidR="00245C24">
        <w:rPr>
          <w:rFonts w:ascii="Arial Narrow" w:hAnsi="Arial Narrow"/>
        </w:rPr>
        <w:t xml:space="preserve"> </w:t>
      </w:r>
      <w:r w:rsidRPr="00797545">
        <w:rPr>
          <w:rFonts w:ascii="Arial Narrow" w:hAnsi="Arial Narrow"/>
        </w:rPr>
        <w:t>be</w:t>
      </w:r>
      <w:r w:rsidR="00245C24">
        <w:rPr>
          <w:rFonts w:ascii="Arial Narrow" w:hAnsi="Arial Narrow"/>
        </w:rPr>
        <w:t xml:space="preserve"> </w:t>
      </w:r>
      <w:r w:rsidRPr="00797545">
        <w:rPr>
          <w:rFonts w:ascii="Arial Narrow" w:hAnsi="Arial Narrow"/>
        </w:rPr>
        <w:t>also</w:t>
      </w:r>
      <w:r w:rsidR="00245C24">
        <w:rPr>
          <w:rFonts w:ascii="Arial Narrow" w:hAnsi="Arial Narrow"/>
        </w:rPr>
        <w:t xml:space="preserve"> </w:t>
      </w:r>
      <w:r w:rsidRPr="00797545">
        <w:rPr>
          <w:rFonts w:ascii="Arial Narrow" w:hAnsi="Arial Narrow"/>
        </w:rPr>
        <w:t>check</w:t>
      </w:r>
      <w:r w:rsidR="00245C24">
        <w:rPr>
          <w:rFonts w:ascii="Arial Narrow" w:hAnsi="Arial Narrow"/>
        </w:rPr>
        <w:t xml:space="preserve"> </w:t>
      </w:r>
      <w:r w:rsidRPr="00797545">
        <w:rPr>
          <w:rFonts w:ascii="Arial Narrow" w:hAnsi="Arial Narrow"/>
        </w:rPr>
        <w:t>in</w:t>
      </w:r>
      <w:r w:rsidR="00245C24">
        <w:rPr>
          <w:rFonts w:ascii="Arial Narrow" w:hAnsi="Arial Narrow"/>
        </w:rPr>
        <w:t xml:space="preserve"> </w:t>
      </w:r>
      <w:r w:rsidRPr="00797545">
        <w:rPr>
          <w:rFonts w:ascii="Arial Narrow" w:hAnsi="Arial Narrow"/>
        </w:rPr>
        <w:t>accordance</w:t>
      </w:r>
      <w:r w:rsidR="00245C24">
        <w:rPr>
          <w:rFonts w:ascii="Arial Narrow" w:hAnsi="Arial Narrow"/>
        </w:rPr>
        <w:t xml:space="preserve"> </w:t>
      </w:r>
      <w:r w:rsidRPr="00797545">
        <w:rPr>
          <w:rFonts w:ascii="Arial Narrow" w:hAnsi="Arial Narrow"/>
        </w:rPr>
        <w:t>with</w:t>
      </w:r>
      <w:r w:rsidR="00245C24">
        <w:rPr>
          <w:rFonts w:ascii="Arial Narrow" w:hAnsi="Arial Narrow"/>
        </w:rPr>
        <w:t xml:space="preserve"> </w:t>
      </w:r>
      <w:r w:rsidRPr="00797545">
        <w:rPr>
          <w:rFonts w:ascii="Arial Narrow" w:hAnsi="Arial Narrow"/>
        </w:rPr>
        <w:t>relevant</w:t>
      </w:r>
      <w:r w:rsidR="00245C24">
        <w:rPr>
          <w:rFonts w:ascii="Arial Narrow" w:hAnsi="Arial Narrow"/>
        </w:rPr>
        <w:t xml:space="preserve"> </w:t>
      </w:r>
      <w:r w:rsidRPr="00797545">
        <w:rPr>
          <w:rFonts w:ascii="Arial Narrow" w:hAnsi="Arial Narrow"/>
        </w:rPr>
        <w:t>international</w:t>
      </w:r>
      <w:r w:rsidR="00245C24">
        <w:rPr>
          <w:rFonts w:ascii="Arial Narrow" w:hAnsi="Arial Narrow"/>
        </w:rPr>
        <w:t xml:space="preserve"> </w:t>
      </w:r>
      <w:r w:rsidRPr="00797545">
        <w:rPr>
          <w:rFonts w:ascii="Arial Narrow" w:hAnsi="Arial Narrow"/>
        </w:rPr>
        <w:t>or</w:t>
      </w:r>
      <w:r w:rsidR="00245C24">
        <w:rPr>
          <w:rFonts w:ascii="Arial Narrow" w:hAnsi="Arial Narrow"/>
        </w:rPr>
        <w:t xml:space="preserve"> </w:t>
      </w:r>
      <w:r w:rsidRPr="00797545">
        <w:rPr>
          <w:rFonts w:ascii="Arial Narrow" w:hAnsi="Arial Narrow"/>
        </w:rPr>
        <w:t>national</w:t>
      </w:r>
      <w:r w:rsidR="00245C24">
        <w:rPr>
          <w:rFonts w:ascii="Arial Narrow" w:hAnsi="Arial Narrow"/>
        </w:rPr>
        <w:t xml:space="preserve"> </w:t>
      </w:r>
      <w:r w:rsidRPr="00797545">
        <w:rPr>
          <w:rFonts w:ascii="Arial Narrow" w:hAnsi="Arial Narrow"/>
        </w:rPr>
        <w:t>standards.</w:t>
      </w:r>
    </w:p>
    <w:p w14:paraId="326F2DAD" w14:textId="75D73535" w:rsidR="000F02E3" w:rsidRPr="000F02E3" w:rsidRDefault="000F02E3" w:rsidP="00D46328">
      <w:pPr>
        <w:pStyle w:val="ClauseL1"/>
        <w:numPr>
          <w:ilvl w:val="0"/>
          <w:numId w:val="34"/>
        </w:numPr>
        <w:rPr>
          <w:rFonts w:ascii="Arial Narrow" w:hAnsi="Arial Narrow"/>
        </w:rPr>
      </w:pPr>
      <w:r w:rsidRPr="000F02E3">
        <w:rPr>
          <w:rFonts w:ascii="Arial Narrow" w:hAnsi="Arial Narrow"/>
        </w:rPr>
        <w:t>The</w:t>
      </w:r>
      <w:r w:rsidR="00245C24">
        <w:rPr>
          <w:rFonts w:ascii="Arial Narrow" w:hAnsi="Arial Narrow"/>
        </w:rPr>
        <w:t xml:space="preserve"> </w:t>
      </w:r>
      <w:r w:rsidRPr="000F02E3">
        <w:rPr>
          <w:rFonts w:ascii="Arial Narrow" w:hAnsi="Arial Narrow"/>
        </w:rPr>
        <w:t>installation</w:t>
      </w:r>
      <w:r w:rsidR="00245C24">
        <w:rPr>
          <w:rFonts w:ascii="Arial Narrow" w:hAnsi="Arial Narrow"/>
        </w:rPr>
        <w:t xml:space="preserve"> </w:t>
      </w:r>
      <w:r w:rsidRPr="000F02E3">
        <w:rPr>
          <w:rFonts w:ascii="Arial Narrow" w:hAnsi="Arial Narrow"/>
        </w:rPr>
        <w:t>of</w:t>
      </w:r>
      <w:r w:rsidR="00245C24">
        <w:rPr>
          <w:rFonts w:ascii="Arial Narrow" w:hAnsi="Arial Narrow"/>
        </w:rPr>
        <w:t xml:space="preserve"> </w:t>
      </w:r>
      <w:r w:rsidRPr="000F02E3">
        <w:rPr>
          <w:rFonts w:ascii="Arial Narrow" w:hAnsi="Arial Narrow"/>
        </w:rPr>
        <w:t>dosimeters</w:t>
      </w:r>
      <w:r w:rsidR="00245C24">
        <w:rPr>
          <w:rFonts w:ascii="Arial Narrow" w:hAnsi="Arial Narrow"/>
        </w:rPr>
        <w:t xml:space="preserve"> </w:t>
      </w:r>
      <w:r w:rsidRPr="000F02E3">
        <w:rPr>
          <w:rFonts w:ascii="Arial Narrow" w:hAnsi="Arial Narrow"/>
        </w:rPr>
        <w:t>aims</w:t>
      </w:r>
      <w:r w:rsidR="00245C24">
        <w:rPr>
          <w:rFonts w:ascii="Arial Narrow" w:hAnsi="Arial Narrow"/>
        </w:rPr>
        <w:t xml:space="preserve"> </w:t>
      </w:r>
      <w:r w:rsidRPr="000F02E3">
        <w:rPr>
          <w:rFonts w:ascii="Arial Narrow" w:hAnsi="Arial Narrow"/>
        </w:rPr>
        <w:t>to:</w:t>
      </w:r>
    </w:p>
    <w:p w14:paraId="7705588F" w14:textId="6CE82D13" w:rsidR="000F02E3" w:rsidRPr="009F1027" w:rsidRDefault="000F02E3" w:rsidP="00D46328">
      <w:pPr>
        <w:pStyle w:val="ClauseL2"/>
        <w:numPr>
          <w:ilvl w:val="2"/>
          <w:numId w:val="34"/>
        </w:numPr>
        <w:rPr>
          <w:rFonts w:ascii="Arial Narrow" w:hAnsi="Arial Narrow"/>
        </w:rPr>
      </w:pPr>
      <w:r w:rsidRPr="009F1027">
        <w:rPr>
          <w:rFonts w:ascii="Arial Narrow" w:hAnsi="Arial Narrow"/>
        </w:rPr>
        <w:t>identify</w:t>
      </w:r>
      <w:r w:rsidR="00245C24">
        <w:rPr>
          <w:rFonts w:ascii="Arial Narrow" w:hAnsi="Arial Narrow"/>
        </w:rPr>
        <w:t xml:space="preserve"> </w:t>
      </w:r>
      <w:r w:rsidRPr="009F1027">
        <w:rPr>
          <w:rFonts w:ascii="Arial Narrow" w:hAnsi="Arial Narrow"/>
        </w:rPr>
        <w:t>dose</w:t>
      </w:r>
      <w:r w:rsidR="00245C24">
        <w:rPr>
          <w:rFonts w:ascii="Arial Narrow" w:hAnsi="Arial Narrow"/>
        </w:rPr>
        <w:t xml:space="preserve"> </w:t>
      </w:r>
      <w:r w:rsidRPr="009F1027">
        <w:rPr>
          <w:rFonts w:ascii="Arial Narrow" w:hAnsi="Arial Narrow"/>
        </w:rPr>
        <w:t>and</w:t>
      </w:r>
      <w:r w:rsidR="00245C24">
        <w:rPr>
          <w:rFonts w:ascii="Arial Narrow" w:hAnsi="Arial Narrow"/>
        </w:rPr>
        <w:t xml:space="preserve"> </w:t>
      </w:r>
      <w:r w:rsidRPr="009F1027">
        <w:rPr>
          <w:rFonts w:ascii="Arial Narrow" w:hAnsi="Arial Narrow"/>
        </w:rPr>
        <w:t>parameters</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irradiation</w:t>
      </w:r>
      <w:r w:rsidR="00245C24">
        <w:rPr>
          <w:rFonts w:ascii="Arial Narrow" w:hAnsi="Arial Narrow"/>
        </w:rPr>
        <w:t xml:space="preserve"> </w:t>
      </w:r>
      <w:r w:rsidRPr="009F1027">
        <w:rPr>
          <w:rFonts w:ascii="Arial Narrow" w:hAnsi="Arial Narrow"/>
        </w:rPr>
        <w:t>sources</w:t>
      </w:r>
      <w:r w:rsidR="00245C24">
        <w:rPr>
          <w:rFonts w:ascii="Arial Narrow" w:hAnsi="Arial Narrow"/>
        </w:rPr>
        <w:t xml:space="preserve"> </w:t>
      </w:r>
      <w:r w:rsidRPr="009F1027">
        <w:rPr>
          <w:rFonts w:ascii="Arial Narrow" w:hAnsi="Arial Narrow"/>
        </w:rPr>
        <w:t>as</w:t>
      </w:r>
      <w:r w:rsidR="00245C24">
        <w:rPr>
          <w:rFonts w:ascii="Arial Narrow" w:hAnsi="Arial Narrow"/>
        </w:rPr>
        <w:t xml:space="preserve"> </w:t>
      </w:r>
      <w:r w:rsidRPr="009F1027">
        <w:rPr>
          <w:rFonts w:ascii="Arial Narrow" w:hAnsi="Arial Narrow"/>
        </w:rPr>
        <w:t>well</w:t>
      </w:r>
      <w:r w:rsidR="00245C24">
        <w:rPr>
          <w:rFonts w:ascii="Arial Narrow" w:hAnsi="Arial Narrow"/>
        </w:rPr>
        <w:t xml:space="preserve"> </w:t>
      </w:r>
      <w:r w:rsidRPr="009F1027">
        <w:rPr>
          <w:rFonts w:ascii="Arial Narrow" w:hAnsi="Arial Narrow"/>
        </w:rPr>
        <w:t>as</w:t>
      </w:r>
      <w:r w:rsidR="00245C24">
        <w:rPr>
          <w:rFonts w:ascii="Arial Narrow" w:hAnsi="Arial Narrow"/>
        </w:rPr>
        <w:t xml:space="preserve"> </w:t>
      </w:r>
      <w:r w:rsidRPr="009F1027">
        <w:rPr>
          <w:rFonts w:ascii="Arial Narrow" w:hAnsi="Arial Narrow"/>
        </w:rPr>
        <w:t>process</w:t>
      </w:r>
    </w:p>
    <w:p w14:paraId="1F3841BF" w14:textId="2A206513" w:rsidR="000F02E3" w:rsidRPr="009F1027" w:rsidRDefault="000F02E3" w:rsidP="00D46328">
      <w:pPr>
        <w:pStyle w:val="ClauseL2"/>
        <w:numPr>
          <w:ilvl w:val="2"/>
          <w:numId w:val="34"/>
        </w:numPr>
        <w:rPr>
          <w:rFonts w:ascii="Arial Narrow" w:hAnsi="Arial Narrow"/>
        </w:rPr>
      </w:pPr>
      <w:r w:rsidRPr="009F1027">
        <w:rPr>
          <w:rFonts w:ascii="Arial Narrow" w:hAnsi="Arial Narrow"/>
        </w:rPr>
        <w:t>monitor</w:t>
      </w:r>
      <w:r w:rsidR="00245C24">
        <w:rPr>
          <w:rFonts w:ascii="Arial Narrow" w:hAnsi="Arial Narrow"/>
        </w:rPr>
        <w:t xml:space="preserve"> </w:t>
      </w:r>
      <w:r w:rsidRPr="009F1027">
        <w:rPr>
          <w:rFonts w:ascii="Arial Narrow" w:hAnsi="Arial Narrow"/>
        </w:rPr>
        <w:t>changes</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dose</w:t>
      </w:r>
      <w:r w:rsidR="00245C24">
        <w:rPr>
          <w:rFonts w:ascii="Arial Narrow" w:hAnsi="Arial Narrow"/>
        </w:rPr>
        <w:t xml:space="preserve"> </w:t>
      </w:r>
      <w:r w:rsidRPr="009F1027">
        <w:rPr>
          <w:rFonts w:ascii="Arial Narrow" w:hAnsi="Arial Narrow"/>
        </w:rPr>
        <w:t>when</w:t>
      </w:r>
      <w:r w:rsidR="00245C24">
        <w:rPr>
          <w:rFonts w:ascii="Arial Narrow" w:hAnsi="Arial Narrow"/>
        </w:rPr>
        <w:t xml:space="preserve"> </w:t>
      </w:r>
      <w:r w:rsidRPr="009F1027">
        <w:rPr>
          <w:rFonts w:ascii="Arial Narrow" w:hAnsi="Arial Narrow"/>
        </w:rPr>
        <w:t>parameters</w:t>
      </w:r>
      <w:r w:rsidR="00245C24">
        <w:rPr>
          <w:rFonts w:ascii="Arial Narrow" w:hAnsi="Arial Narrow"/>
        </w:rPr>
        <w:t xml:space="preserve"> </w:t>
      </w:r>
      <w:r w:rsidRPr="009F1027">
        <w:rPr>
          <w:rFonts w:ascii="Arial Narrow" w:hAnsi="Arial Narrow"/>
        </w:rPr>
        <w:t>of</w:t>
      </w:r>
      <w:r w:rsidR="00245C24">
        <w:rPr>
          <w:rFonts w:ascii="Arial Narrow" w:hAnsi="Arial Narrow"/>
        </w:rPr>
        <w:t xml:space="preserve"> </w:t>
      </w:r>
      <w:r w:rsidRPr="009F1027">
        <w:rPr>
          <w:rFonts w:ascii="Arial Narrow" w:hAnsi="Arial Narrow"/>
        </w:rPr>
        <w:t>irradiation</w:t>
      </w:r>
      <w:r w:rsidR="00245C24">
        <w:rPr>
          <w:rFonts w:ascii="Arial Narrow" w:hAnsi="Arial Narrow"/>
        </w:rPr>
        <w:t xml:space="preserve"> </w:t>
      </w:r>
      <w:r w:rsidRPr="009F1027">
        <w:rPr>
          <w:rFonts w:ascii="Arial Narrow" w:hAnsi="Arial Narrow"/>
        </w:rPr>
        <w:t>process</w:t>
      </w:r>
      <w:r w:rsidR="00245C24">
        <w:rPr>
          <w:rFonts w:ascii="Arial Narrow" w:hAnsi="Arial Narrow"/>
        </w:rPr>
        <w:t xml:space="preserve"> </w:t>
      </w:r>
      <w:r w:rsidRPr="009F1027">
        <w:rPr>
          <w:rFonts w:ascii="Arial Narrow" w:hAnsi="Arial Narrow"/>
        </w:rPr>
        <w:t>change</w:t>
      </w:r>
      <w:r w:rsidR="00245C24">
        <w:rPr>
          <w:rFonts w:ascii="Arial Narrow" w:hAnsi="Arial Narrow"/>
        </w:rPr>
        <w:t xml:space="preserve"> </w:t>
      </w:r>
      <w:r w:rsidRPr="009F1027">
        <w:rPr>
          <w:rFonts w:ascii="Arial Narrow" w:hAnsi="Arial Narrow"/>
        </w:rPr>
        <w:t>during</w:t>
      </w:r>
      <w:r w:rsidR="00245C24">
        <w:rPr>
          <w:rFonts w:ascii="Arial Narrow" w:hAnsi="Arial Narrow"/>
        </w:rPr>
        <w:t xml:space="preserve"> </w:t>
      </w:r>
      <w:r w:rsidRPr="009F1027">
        <w:rPr>
          <w:rFonts w:ascii="Arial Narrow" w:hAnsi="Arial Narrow"/>
        </w:rPr>
        <w:t>normal</w:t>
      </w:r>
      <w:r w:rsidR="00245C24">
        <w:rPr>
          <w:rFonts w:ascii="Arial Narrow" w:hAnsi="Arial Narrow"/>
        </w:rPr>
        <w:t xml:space="preserve"> </w:t>
      </w:r>
      <w:r w:rsidRPr="009F1027">
        <w:rPr>
          <w:rFonts w:ascii="Arial Narrow" w:hAnsi="Arial Narrow"/>
        </w:rPr>
        <w:t>operation</w:t>
      </w:r>
      <w:r w:rsidR="00245C24">
        <w:rPr>
          <w:rFonts w:ascii="Arial Narrow" w:hAnsi="Arial Narrow"/>
        </w:rPr>
        <w:t xml:space="preserve"> </w:t>
      </w:r>
      <w:r w:rsidRPr="009F1027">
        <w:rPr>
          <w:rFonts w:ascii="Arial Narrow" w:hAnsi="Arial Narrow"/>
        </w:rPr>
        <w:t>process.</w:t>
      </w:r>
    </w:p>
    <w:p w14:paraId="69463367" w14:textId="1BF33116" w:rsidR="000F02E3" w:rsidRPr="009F1027" w:rsidRDefault="000F02E3" w:rsidP="00991A39">
      <w:pPr>
        <w:pStyle w:val="ClauseL2"/>
        <w:numPr>
          <w:ilvl w:val="2"/>
          <w:numId w:val="34"/>
        </w:numPr>
        <w:rPr>
          <w:rFonts w:ascii="Arial Narrow" w:hAnsi="Arial Narrow"/>
        </w:rPr>
      </w:pPr>
      <w:r w:rsidRPr="009F1027">
        <w:rPr>
          <w:rFonts w:ascii="Arial Narrow" w:hAnsi="Arial Narrow"/>
        </w:rPr>
        <w:t>develop</w:t>
      </w:r>
      <w:r w:rsidR="00245C24">
        <w:rPr>
          <w:rFonts w:ascii="Arial Narrow" w:hAnsi="Arial Narrow"/>
        </w:rPr>
        <w:t xml:space="preserve"> </w:t>
      </w:r>
      <w:r w:rsidRPr="009F1027">
        <w:rPr>
          <w:rFonts w:ascii="Arial Narrow" w:hAnsi="Arial Narrow"/>
        </w:rPr>
        <w:t>dose</w:t>
      </w:r>
      <w:r w:rsidR="00245C24">
        <w:rPr>
          <w:rFonts w:ascii="Arial Narrow" w:hAnsi="Arial Narrow"/>
        </w:rPr>
        <w:t xml:space="preserve"> </w:t>
      </w:r>
      <w:r w:rsidRPr="009F1027">
        <w:rPr>
          <w:rFonts w:ascii="Arial Narrow" w:hAnsi="Arial Narrow"/>
        </w:rPr>
        <w:t>mapping.</w:t>
      </w:r>
    </w:p>
    <w:p w14:paraId="77F468A2" w14:textId="56045CA4" w:rsidR="003236F9" w:rsidRPr="00B8115A" w:rsidRDefault="00575B23" w:rsidP="00D46328">
      <w:pPr>
        <w:pStyle w:val="ClauseL1"/>
        <w:numPr>
          <w:ilvl w:val="0"/>
          <w:numId w:val="34"/>
        </w:numPr>
        <w:rPr>
          <w:rFonts w:ascii="Arial Narrow" w:hAnsi="Arial Narrow"/>
        </w:rPr>
      </w:pPr>
      <w:r w:rsidRPr="00575B23">
        <w:rPr>
          <w:rFonts w:ascii="Arial Narrow" w:hAnsi="Arial Narrow"/>
        </w:rPr>
        <w:t>The</w:t>
      </w:r>
      <w:r w:rsidR="00245C24">
        <w:rPr>
          <w:rFonts w:ascii="Arial Narrow" w:hAnsi="Arial Narrow"/>
        </w:rPr>
        <w:t xml:space="preserve"> </w:t>
      </w:r>
      <w:r>
        <w:rPr>
          <w:rFonts w:ascii="Arial Narrow" w:hAnsi="Arial Narrow"/>
        </w:rPr>
        <w:t>irradiation</w:t>
      </w:r>
      <w:r w:rsidR="00245C24">
        <w:rPr>
          <w:rFonts w:ascii="Arial Narrow" w:hAnsi="Arial Narrow"/>
        </w:rPr>
        <w:t xml:space="preserve"> </w:t>
      </w:r>
      <w:r w:rsidRPr="00575B23">
        <w:rPr>
          <w:rFonts w:ascii="Arial Narrow" w:hAnsi="Arial Narrow"/>
        </w:rPr>
        <w:t>treatment</w:t>
      </w:r>
      <w:r w:rsidR="00245C24">
        <w:rPr>
          <w:rFonts w:ascii="Arial Narrow" w:hAnsi="Arial Narrow"/>
        </w:rPr>
        <w:t xml:space="preserve"> </w:t>
      </w:r>
      <w:r w:rsidRPr="00575B23">
        <w:rPr>
          <w:rFonts w:ascii="Arial Narrow" w:hAnsi="Arial Narrow"/>
        </w:rPr>
        <w:t>facility</w:t>
      </w:r>
      <w:r w:rsidR="00245C24">
        <w:rPr>
          <w:rFonts w:ascii="Arial Narrow" w:hAnsi="Arial Narrow"/>
        </w:rPr>
        <w:t xml:space="preserve"> </w:t>
      </w:r>
      <w:r w:rsidRPr="00575B23">
        <w:rPr>
          <w:rFonts w:ascii="Arial Narrow" w:hAnsi="Arial Narrow"/>
        </w:rPr>
        <w:t>needs</w:t>
      </w:r>
      <w:r w:rsidR="00245C24">
        <w:rPr>
          <w:rFonts w:ascii="Arial Narrow" w:hAnsi="Arial Narrow"/>
        </w:rPr>
        <w:t xml:space="preserve"> </w:t>
      </w:r>
      <w:r w:rsidRPr="00575B23">
        <w:rPr>
          <w:rFonts w:ascii="Arial Narrow" w:hAnsi="Arial Narrow"/>
        </w:rPr>
        <w:t>to</w:t>
      </w:r>
      <w:r w:rsidR="00245C24">
        <w:rPr>
          <w:rFonts w:ascii="Arial Narrow" w:hAnsi="Arial Narrow"/>
        </w:rPr>
        <w:t xml:space="preserve"> </w:t>
      </w:r>
      <w:r w:rsidRPr="00575B23">
        <w:rPr>
          <w:rFonts w:ascii="Arial Narrow" w:hAnsi="Arial Narrow"/>
        </w:rPr>
        <w:t>complete</w:t>
      </w:r>
      <w:r w:rsidR="00245C24">
        <w:rPr>
          <w:rFonts w:ascii="Arial Narrow" w:hAnsi="Arial Narrow"/>
        </w:rPr>
        <w:t xml:space="preserve"> </w:t>
      </w:r>
      <w:r w:rsidRPr="00575B23">
        <w:rPr>
          <w:rFonts w:ascii="Arial Narrow" w:hAnsi="Arial Narrow"/>
        </w:rPr>
        <w:t>and</w:t>
      </w:r>
      <w:r w:rsidR="00245C24">
        <w:rPr>
          <w:rFonts w:ascii="Arial Narrow" w:hAnsi="Arial Narrow"/>
        </w:rPr>
        <w:t xml:space="preserve"> </w:t>
      </w:r>
      <w:r w:rsidRPr="00575B23">
        <w:rPr>
          <w:rFonts w:ascii="Arial Narrow" w:hAnsi="Arial Narrow"/>
        </w:rPr>
        <w:t>keep</w:t>
      </w:r>
      <w:r w:rsidR="00245C24">
        <w:rPr>
          <w:rFonts w:ascii="Arial Narrow" w:hAnsi="Arial Narrow"/>
        </w:rPr>
        <w:t xml:space="preserve"> </w:t>
      </w:r>
      <w:r w:rsidRPr="00575B23">
        <w:rPr>
          <w:rFonts w:ascii="Arial Narrow" w:hAnsi="Arial Narrow"/>
        </w:rPr>
        <w:t>all</w:t>
      </w:r>
      <w:r w:rsidR="00245C24">
        <w:rPr>
          <w:rFonts w:ascii="Arial Narrow" w:hAnsi="Arial Narrow"/>
        </w:rPr>
        <w:t xml:space="preserve"> </w:t>
      </w:r>
      <w:r w:rsidRPr="00575B23">
        <w:rPr>
          <w:rFonts w:ascii="Arial Narrow" w:hAnsi="Arial Narrow"/>
        </w:rPr>
        <w:t>the</w:t>
      </w:r>
      <w:r w:rsidR="00245C24">
        <w:rPr>
          <w:rFonts w:ascii="Arial Narrow" w:hAnsi="Arial Narrow"/>
        </w:rPr>
        <w:t xml:space="preserve"> </w:t>
      </w:r>
      <w:r w:rsidRPr="00575B23">
        <w:rPr>
          <w:rFonts w:ascii="Arial Narrow" w:hAnsi="Arial Narrow"/>
        </w:rPr>
        <w:t>dossier</w:t>
      </w:r>
      <w:r w:rsidR="00245C24">
        <w:rPr>
          <w:rFonts w:ascii="Arial Narrow" w:hAnsi="Arial Narrow"/>
        </w:rPr>
        <w:t xml:space="preserve"> </w:t>
      </w:r>
      <w:r w:rsidRPr="00575B23">
        <w:rPr>
          <w:rFonts w:ascii="Arial Narrow" w:hAnsi="Arial Narrow"/>
        </w:rPr>
        <w:t>for</w:t>
      </w:r>
      <w:r w:rsidR="00245C24">
        <w:rPr>
          <w:rFonts w:ascii="Arial Narrow" w:hAnsi="Arial Narrow"/>
        </w:rPr>
        <w:t xml:space="preserve"> </w:t>
      </w:r>
      <w:r w:rsidRPr="00575B23">
        <w:rPr>
          <w:rFonts w:ascii="Arial Narrow" w:hAnsi="Arial Narrow"/>
        </w:rPr>
        <w:t>each</w:t>
      </w:r>
      <w:r w:rsidR="00245C24">
        <w:rPr>
          <w:rFonts w:ascii="Arial Narrow" w:hAnsi="Arial Narrow"/>
        </w:rPr>
        <w:t xml:space="preserve"> </w:t>
      </w:r>
      <w:r w:rsidRPr="00575B23">
        <w:rPr>
          <w:rFonts w:ascii="Arial Narrow" w:hAnsi="Arial Narrow"/>
        </w:rPr>
        <w:t>treatment</w:t>
      </w:r>
      <w:r w:rsidR="00245C24">
        <w:rPr>
          <w:rFonts w:ascii="Arial Narrow" w:hAnsi="Arial Narrow"/>
        </w:rPr>
        <w:t xml:space="preserve"> </w:t>
      </w:r>
      <w:r w:rsidRPr="00575B23">
        <w:rPr>
          <w:rFonts w:ascii="Arial Narrow" w:hAnsi="Arial Narrow"/>
        </w:rPr>
        <w:t>as</w:t>
      </w:r>
      <w:r w:rsidR="00245C24">
        <w:rPr>
          <w:rFonts w:ascii="Arial Narrow" w:hAnsi="Arial Narrow"/>
        </w:rPr>
        <w:t xml:space="preserve"> </w:t>
      </w:r>
      <w:r w:rsidRPr="00575B23">
        <w:rPr>
          <w:rFonts w:ascii="Arial Narrow" w:hAnsi="Arial Narrow"/>
        </w:rPr>
        <w:t>required</w:t>
      </w:r>
      <w:r w:rsidR="00245C24">
        <w:rPr>
          <w:rFonts w:ascii="Arial Narrow" w:hAnsi="Arial Narrow"/>
        </w:rPr>
        <w:t xml:space="preserve"> </w:t>
      </w:r>
      <w:r w:rsidRPr="00575B23">
        <w:rPr>
          <w:rFonts w:ascii="Arial Narrow" w:hAnsi="Arial Narrow"/>
        </w:rPr>
        <w:t>by</w:t>
      </w:r>
      <w:r w:rsidR="00245C24">
        <w:rPr>
          <w:rFonts w:ascii="Arial Narrow" w:hAnsi="Arial Narrow"/>
        </w:rPr>
        <w:t xml:space="preserve"> </w:t>
      </w:r>
      <w:r w:rsidRPr="00575B23">
        <w:rPr>
          <w:rFonts w:ascii="Arial Narrow" w:hAnsi="Arial Narrow"/>
        </w:rPr>
        <w:t>NPPO</w:t>
      </w:r>
      <w:r w:rsidR="00245C24">
        <w:rPr>
          <w:rFonts w:ascii="Arial Narrow" w:hAnsi="Arial Narrow"/>
        </w:rPr>
        <w:t xml:space="preserve"> </w:t>
      </w:r>
      <w:r w:rsidRPr="00575B23">
        <w:rPr>
          <w:rFonts w:ascii="Arial Narrow" w:hAnsi="Arial Narrow"/>
        </w:rPr>
        <w:t>and</w:t>
      </w:r>
      <w:r w:rsidR="00245C24">
        <w:rPr>
          <w:rFonts w:ascii="Arial Narrow" w:hAnsi="Arial Narrow"/>
        </w:rPr>
        <w:t xml:space="preserve"> </w:t>
      </w:r>
      <w:r w:rsidRPr="00575B23">
        <w:rPr>
          <w:rFonts w:ascii="Arial Narrow" w:hAnsi="Arial Narrow"/>
        </w:rPr>
        <w:t>other</w:t>
      </w:r>
      <w:r w:rsidR="00245C24">
        <w:rPr>
          <w:rFonts w:ascii="Arial Narrow" w:hAnsi="Arial Narrow"/>
        </w:rPr>
        <w:t xml:space="preserve"> </w:t>
      </w:r>
      <w:r w:rsidRPr="00575B23">
        <w:rPr>
          <w:rFonts w:ascii="Arial Narrow" w:hAnsi="Arial Narrow"/>
        </w:rPr>
        <w:t>related</w:t>
      </w:r>
      <w:r w:rsidR="00245C24">
        <w:rPr>
          <w:rFonts w:ascii="Arial Narrow" w:hAnsi="Arial Narrow"/>
        </w:rPr>
        <w:t xml:space="preserve"> </w:t>
      </w:r>
      <w:r w:rsidRPr="00575B23">
        <w:rPr>
          <w:rFonts w:ascii="Arial Narrow" w:hAnsi="Arial Narrow"/>
        </w:rPr>
        <w:t>competent</w:t>
      </w:r>
      <w:r w:rsidR="00245C24">
        <w:rPr>
          <w:rFonts w:ascii="Arial Narrow" w:hAnsi="Arial Narrow"/>
        </w:rPr>
        <w:t xml:space="preserve"> </w:t>
      </w:r>
      <w:r w:rsidRPr="00575B23">
        <w:rPr>
          <w:rFonts w:ascii="Arial Narrow" w:hAnsi="Arial Narrow"/>
        </w:rPr>
        <w:t>authorities.</w:t>
      </w:r>
      <w:r w:rsidR="00245C24">
        <w:rPr>
          <w:rFonts w:ascii="Arial Narrow" w:hAnsi="Arial Narrow"/>
        </w:rPr>
        <w:t xml:space="preserve"> </w:t>
      </w:r>
      <w:r w:rsidRPr="00575B23">
        <w:rPr>
          <w:rFonts w:ascii="Arial Narrow" w:hAnsi="Arial Narrow"/>
        </w:rPr>
        <w:t>A</w:t>
      </w:r>
      <w:r w:rsidR="00245C24">
        <w:rPr>
          <w:rFonts w:ascii="Arial Narrow" w:hAnsi="Arial Narrow"/>
        </w:rPr>
        <w:t xml:space="preserve"> </w:t>
      </w:r>
      <w:r w:rsidRPr="00575B23">
        <w:rPr>
          <w:rFonts w:ascii="Arial Narrow" w:hAnsi="Arial Narrow"/>
        </w:rPr>
        <w:t>dossier</w:t>
      </w:r>
      <w:r w:rsidR="00245C24">
        <w:rPr>
          <w:rFonts w:ascii="Arial Narrow" w:hAnsi="Arial Narrow"/>
        </w:rPr>
        <w:t xml:space="preserve"> </w:t>
      </w:r>
      <w:r w:rsidRPr="00575B23">
        <w:rPr>
          <w:rFonts w:ascii="Arial Narrow" w:hAnsi="Arial Narrow"/>
        </w:rPr>
        <w:t>includes:</w:t>
      </w:r>
    </w:p>
    <w:p w14:paraId="3EBFD438" w14:textId="39D14A10"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Name</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r w:rsidRPr="00575B23">
        <w:rPr>
          <w:rFonts w:ascii="Arial Narrow" w:hAnsi="Arial Narrow" w:cs="Times New Roman"/>
        </w:rPr>
        <w:t>irradiation</w:t>
      </w:r>
      <w:r w:rsidR="00245C24">
        <w:rPr>
          <w:rFonts w:ascii="Arial Narrow" w:hAnsi="Arial Narrow" w:cs="Times New Roman"/>
        </w:rPr>
        <w:t xml:space="preserve"> </w:t>
      </w:r>
      <w:r w:rsidRPr="00575B23">
        <w:rPr>
          <w:rFonts w:ascii="Arial Narrow" w:hAnsi="Arial Narrow" w:cs="Times New Roman"/>
        </w:rPr>
        <w:t>facility</w:t>
      </w:r>
      <w:r w:rsidR="00245C24">
        <w:rPr>
          <w:rFonts w:ascii="Arial Narrow" w:hAnsi="Arial Narrow" w:cs="Times New Roman"/>
        </w:rPr>
        <w:t xml:space="preserve"> </w:t>
      </w:r>
      <w:r w:rsidRPr="00575B23">
        <w:rPr>
          <w:rFonts w:ascii="Arial Narrow" w:hAnsi="Arial Narrow" w:cs="Times New Roman"/>
        </w:rPr>
        <w:t>and</w:t>
      </w:r>
      <w:r w:rsidR="00245C24">
        <w:rPr>
          <w:rFonts w:ascii="Arial Narrow" w:hAnsi="Arial Narrow" w:cs="Times New Roman"/>
        </w:rPr>
        <w:t xml:space="preserve"> </w:t>
      </w:r>
      <w:r w:rsidRPr="00575B23">
        <w:rPr>
          <w:rFonts w:ascii="Arial Narrow" w:hAnsi="Arial Narrow" w:cs="Times New Roman"/>
        </w:rPr>
        <w:t>responsible</w:t>
      </w:r>
      <w:r w:rsidR="00245C24">
        <w:rPr>
          <w:rFonts w:ascii="Arial Narrow" w:hAnsi="Arial Narrow" w:cs="Times New Roman"/>
        </w:rPr>
        <w:t xml:space="preserve"> </w:t>
      </w:r>
      <w:proofErr w:type="gramStart"/>
      <w:r w:rsidRPr="00575B23">
        <w:rPr>
          <w:rFonts w:ascii="Arial Narrow" w:hAnsi="Arial Narrow" w:cs="Times New Roman"/>
        </w:rPr>
        <w:t>persons;</w:t>
      </w:r>
      <w:proofErr w:type="gramEnd"/>
    </w:p>
    <w:p w14:paraId="603D4939" w14:textId="0EE53160"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Name</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r w:rsidRPr="00575B23">
        <w:rPr>
          <w:rFonts w:ascii="Arial Narrow" w:hAnsi="Arial Narrow" w:cs="Times New Roman"/>
        </w:rPr>
        <w:t>irradiated</w:t>
      </w:r>
      <w:r w:rsidR="00245C24">
        <w:rPr>
          <w:rFonts w:ascii="Arial Narrow" w:hAnsi="Arial Narrow" w:cs="Times New Roman"/>
        </w:rPr>
        <w:t xml:space="preserve"> </w:t>
      </w:r>
      <w:proofErr w:type="gramStart"/>
      <w:r w:rsidRPr="00575B23">
        <w:rPr>
          <w:rFonts w:ascii="Arial Narrow" w:hAnsi="Arial Narrow" w:cs="Times New Roman"/>
        </w:rPr>
        <w:t>commodities;</w:t>
      </w:r>
      <w:proofErr w:type="gramEnd"/>
    </w:p>
    <w:p w14:paraId="2A2F0A97" w14:textId="6EF129E4"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Objective</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proofErr w:type="gramStart"/>
      <w:r w:rsidRPr="00575B23">
        <w:rPr>
          <w:rFonts w:ascii="Arial Narrow" w:hAnsi="Arial Narrow" w:cs="Times New Roman"/>
        </w:rPr>
        <w:t>irradiation;</w:t>
      </w:r>
      <w:proofErr w:type="gramEnd"/>
    </w:p>
    <w:p w14:paraId="69B6187F" w14:textId="34E1065E"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Regulated</w:t>
      </w:r>
      <w:r w:rsidR="00245C24">
        <w:rPr>
          <w:rFonts w:ascii="Arial Narrow" w:hAnsi="Arial Narrow" w:cs="Times New Roman"/>
        </w:rPr>
        <w:t xml:space="preserve"> </w:t>
      </w:r>
      <w:proofErr w:type="gramStart"/>
      <w:r w:rsidRPr="00575B23">
        <w:rPr>
          <w:rFonts w:ascii="Arial Narrow" w:hAnsi="Arial Narrow" w:cs="Times New Roman"/>
        </w:rPr>
        <w:t>pests;</w:t>
      </w:r>
      <w:proofErr w:type="gramEnd"/>
    </w:p>
    <w:p w14:paraId="09D6B195" w14:textId="4E11B709" w:rsid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Packing</w:t>
      </w:r>
      <w:r w:rsidR="00245C24">
        <w:rPr>
          <w:rFonts w:ascii="Arial Narrow" w:hAnsi="Arial Narrow" w:cs="Times New Roman"/>
        </w:rPr>
        <w:t xml:space="preserve"> </w:t>
      </w:r>
      <w:r w:rsidRPr="00575B23">
        <w:rPr>
          <w:rFonts w:ascii="Arial Narrow" w:hAnsi="Arial Narrow" w:cs="Times New Roman"/>
        </w:rPr>
        <w:t>persons,</w:t>
      </w:r>
      <w:r w:rsidR="00245C24">
        <w:rPr>
          <w:rFonts w:ascii="Arial Narrow" w:hAnsi="Arial Narrow" w:cs="Times New Roman"/>
        </w:rPr>
        <w:t xml:space="preserve"> </w:t>
      </w:r>
      <w:r w:rsidRPr="00575B23">
        <w:rPr>
          <w:rFonts w:ascii="Arial Narrow" w:hAnsi="Arial Narrow" w:cs="Times New Roman"/>
        </w:rPr>
        <w:t>producers,</w:t>
      </w:r>
      <w:r w:rsidR="00245C24">
        <w:rPr>
          <w:rFonts w:ascii="Arial Narrow" w:hAnsi="Arial Narrow" w:cs="Times New Roman"/>
        </w:rPr>
        <w:t xml:space="preserve"> </w:t>
      </w:r>
      <w:r w:rsidRPr="00575B23">
        <w:rPr>
          <w:rFonts w:ascii="Arial Narrow" w:hAnsi="Arial Narrow" w:cs="Times New Roman"/>
        </w:rPr>
        <w:t>production</w:t>
      </w:r>
      <w:r w:rsidR="00245C24">
        <w:rPr>
          <w:rFonts w:ascii="Arial Narrow" w:hAnsi="Arial Narrow" w:cs="Times New Roman"/>
        </w:rPr>
        <w:t xml:space="preserve"> </w:t>
      </w:r>
      <w:proofErr w:type="gramStart"/>
      <w:r w:rsidRPr="00575B23">
        <w:rPr>
          <w:rFonts w:ascii="Arial Narrow" w:hAnsi="Arial Narrow" w:cs="Times New Roman"/>
        </w:rPr>
        <w:t>location;</w:t>
      </w:r>
      <w:proofErr w:type="gramEnd"/>
    </w:p>
    <w:p w14:paraId="40558524" w14:textId="0EA2A9A1"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Dimension,</w:t>
      </w:r>
      <w:r w:rsidR="00245C24">
        <w:rPr>
          <w:rFonts w:ascii="Arial Narrow" w:hAnsi="Arial Narrow" w:cs="Times New Roman"/>
        </w:rPr>
        <w:t xml:space="preserve"> </w:t>
      </w:r>
      <w:proofErr w:type="gramStart"/>
      <w:r w:rsidRPr="00575B23">
        <w:rPr>
          <w:rFonts w:ascii="Arial Narrow" w:hAnsi="Arial Narrow" w:cs="Times New Roman"/>
        </w:rPr>
        <w:t>weight</w:t>
      </w:r>
      <w:proofErr w:type="gramEnd"/>
      <w:r w:rsidR="00245C24">
        <w:rPr>
          <w:rFonts w:ascii="Arial Narrow" w:hAnsi="Arial Narrow" w:cs="Times New Roman"/>
        </w:rPr>
        <w:t xml:space="preserve"> </w:t>
      </w:r>
      <w:r w:rsidRPr="00575B23">
        <w:rPr>
          <w:rFonts w:ascii="Arial Narrow" w:hAnsi="Arial Narrow" w:cs="Times New Roman"/>
        </w:rPr>
        <w:t>and</w:t>
      </w:r>
      <w:r w:rsidR="00245C24">
        <w:rPr>
          <w:rFonts w:ascii="Arial Narrow" w:hAnsi="Arial Narrow" w:cs="Times New Roman"/>
        </w:rPr>
        <w:t xml:space="preserve"> </w:t>
      </w:r>
      <w:r w:rsidRPr="00575B23">
        <w:rPr>
          <w:rFonts w:ascii="Arial Narrow" w:hAnsi="Arial Narrow" w:cs="Times New Roman"/>
        </w:rPr>
        <w:t>identification</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r w:rsidRPr="00575B23">
        <w:rPr>
          <w:rFonts w:ascii="Arial Narrow" w:hAnsi="Arial Narrow" w:cs="Times New Roman"/>
        </w:rPr>
        <w:t>commodities,</w:t>
      </w:r>
      <w:r w:rsidR="00245C24">
        <w:rPr>
          <w:rFonts w:ascii="Arial Narrow" w:hAnsi="Arial Narrow" w:cs="Times New Roman"/>
        </w:rPr>
        <w:t xml:space="preserve"> </w:t>
      </w:r>
      <w:r w:rsidRPr="00575B23">
        <w:rPr>
          <w:rFonts w:ascii="Arial Narrow" w:hAnsi="Arial Narrow" w:cs="Times New Roman"/>
        </w:rPr>
        <w:t>including</w:t>
      </w:r>
      <w:r w:rsidR="00245C24">
        <w:rPr>
          <w:rFonts w:ascii="Arial Narrow" w:hAnsi="Arial Narrow" w:cs="Times New Roman"/>
        </w:rPr>
        <w:t xml:space="preserve"> </w:t>
      </w:r>
      <w:r w:rsidRPr="00575B23">
        <w:rPr>
          <w:rFonts w:ascii="Arial Narrow" w:hAnsi="Arial Narrow" w:cs="Times New Roman"/>
        </w:rPr>
        <w:t>number</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r w:rsidRPr="00575B23">
        <w:rPr>
          <w:rFonts w:ascii="Arial Narrow" w:hAnsi="Arial Narrow" w:cs="Times New Roman"/>
        </w:rPr>
        <w:t>packages</w:t>
      </w:r>
    </w:p>
    <w:p w14:paraId="732B4FB8" w14:textId="1CE41070"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Signs</w:t>
      </w:r>
      <w:r w:rsidR="00245C24">
        <w:rPr>
          <w:rFonts w:ascii="Arial Narrow" w:hAnsi="Arial Narrow" w:cs="Times New Roman"/>
        </w:rPr>
        <w:t xml:space="preserve"> </w:t>
      </w:r>
      <w:r w:rsidRPr="00575B23">
        <w:rPr>
          <w:rFonts w:ascii="Arial Narrow" w:hAnsi="Arial Narrow" w:cs="Times New Roman"/>
        </w:rPr>
        <w:t>and</w:t>
      </w:r>
      <w:r w:rsidR="00245C24">
        <w:rPr>
          <w:rFonts w:ascii="Arial Narrow" w:hAnsi="Arial Narrow" w:cs="Times New Roman"/>
        </w:rPr>
        <w:t xml:space="preserve"> </w:t>
      </w:r>
      <w:proofErr w:type="gramStart"/>
      <w:r w:rsidRPr="00575B23">
        <w:rPr>
          <w:rFonts w:ascii="Arial Narrow" w:hAnsi="Arial Narrow" w:cs="Times New Roman"/>
        </w:rPr>
        <w:t>identification;</w:t>
      </w:r>
      <w:proofErr w:type="gramEnd"/>
    </w:p>
    <w:p w14:paraId="5F9E3D5A" w14:textId="53A47DD8"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Number</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proofErr w:type="gramStart"/>
      <w:r w:rsidRPr="00575B23">
        <w:rPr>
          <w:rFonts w:ascii="Arial Narrow" w:hAnsi="Arial Narrow" w:cs="Times New Roman"/>
        </w:rPr>
        <w:t>lots;</w:t>
      </w:r>
      <w:proofErr w:type="gramEnd"/>
    </w:p>
    <w:p w14:paraId="54A49B1B" w14:textId="5D7A6171"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Dose</w:t>
      </w:r>
      <w:r w:rsidR="00245C24">
        <w:rPr>
          <w:rFonts w:ascii="Arial Narrow" w:hAnsi="Arial Narrow" w:cs="Times New Roman"/>
        </w:rPr>
        <w:t xml:space="preserve"> </w:t>
      </w:r>
      <w:r w:rsidRPr="00575B23">
        <w:rPr>
          <w:rFonts w:ascii="Arial Narrow" w:hAnsi="Arial Narrow" w:cs="Times New Roman"/>
        </w:rPr>
        <w:t>(regulated</w:t>
      </w:r>
      <w:r w:rsidR="00245C24">
        <w:rPr>
          <w:rFonts w:ascii="Arial Narrow" w:hAnsi="Arial Narrow" w:cs="Times New Roman"/>
        </w:rPr>
        <w:t xml:space="preserve"> </w:t>
      </w:r>
      <w:r w:rsidRPr="00575B23">
        <w:rPr>
          <w:rFonts w:ascii="Arial Narrow" w:hAnsi="Arial Narrow" w:cs="Times New Roman"/>
        </w:rPr>
        <w:t>and</w:t>
      </w:r>
      <w:r w:rsidR="00245C24">
        <w:rPr>
          <w:rFonts w:ascii="Arial Narrow" w:hAnsi="Arial Narrow" w:cs="Times New Roman"/>
        </w:rPr>
        <w:t xml:space="preserve"> </w:t>
      </w:r>
      <w:r w:rsidRPr="00575B23">
        <w:rPr>
          <w:rFonts w:ascii="Arial Narrow" w:hAnsi="Arial Narrow" w:cs="Times New Roman"/>
        </w:rPr>
        <w:t>measured</w:t>
      </w:r>
      <w:r w:rsidR="00245C24">
        <w:rPr>
          <w:rFonts w:ascii="Arial Narrow" w:hAnsi="Arial Narrow" w:cs="Times New Roman"/>
        </w:rPr>
        <w:t xml:space="preserve"> </w:t>
      </w:r>
      <w:r w:rsidRPr="00575B23">
        <w:rPr>
          <w:rFonts w:ascii="Arial Narrow" w:hAnsi="Arial Narrow" w:cs="Times New Roman"/>
        </w:rPr>
        <w:t>dose</w:t>
      </w:r>
      <w:proofErr w:type="gramStart"/>
      <w:r w:rsidRPr="00575B23">
        <w:rPr>
          <w:rFonts w:ascii="Arial Narrow" w:hAnsi="Arial Narrow" w:cs="Times New Roman"/>
        </w:rPr>
        <w:t>);</w:t>
      </w:r>
      <w:proofErr w:type="gramEnd"/>
    </w:p>
    <w:p w14:paraId="49DF4CD9" w14:textId="0046B7C7" w:rsidR="00575B23" w:rsidRPr="00575B23" w:rsidRDefault="00575B23" w:rsidP="00D46328">
      <w:pPr>
        <w:pStyle w:val="ClauseL2"/>
        <w:numPr>
          <w:ilvl w:val="2"/>
          <w:numId w:val="34"/>
        </w:numPr>
        <w:spacing w:before="100" w:beforeAutospacing="1" w:after="100" w:afterAutospacing="1"/>
        <w:rPr>
          <w:rFonts w:ascii="Arial Narrow" w:hAnsi="Arial Narrow" w:cs="Times New Roman"/>
        </w:rPr>
      </w:pPr>
      <w:r w:rsidRPr="00575B23">
        <w:rPr>
          <w:rFonts w:ascii="Arial Narrow" w:hAnsi="Arial Narrow" w:cs="Times New Roman"/>
        </w:rPr>
        <w:t>Date</w:t>
      </w:r>
      <w:r w:rsidR="00245C24">
        <w:rPr>
          <w:rFonts w:ascii="Arial Narrow" w:hAnsi="Arial Narrow" w:cs="Times New Roman"/>
        </w:rPr>
        <w:t xml:space="preserve"> </w:t>
      </w:r>
      <w:r w:rsidRPr="00575B23">
        <w:rPr>
          <w:rFonts w:ascii="Arial Narrow" w:hAnsi="Arial Narrow" w:cs="Times New Roman"/>
        </w:rPr>
        <w:t>of</w:t>
      </w:r>
      <w:r w:rsidR="00245C24">
        <w:rPr>
          <w:rFonts w:ascii="Arial Narrow" w:hAnsi="Arial Narrow" w:cs="Times New Roman"/>
        </w:rPr>
        <w:t xml:space="preserve"> </w:t>
      </w:r>
      <w:proofErr w:type="gramStart"/>
      <w:r w:rsidRPr="00575B23">
        <w:rPr>
          <w:rFonts w:ascii="Arial Narrow" w:hAnsi="Arial Narrow" w:cs="Times New Roman"/>
        </w:rPr>
        <w:t>treatment;</w:t>
      </w:r>
      <w:proofErr w:type="gramEnd"/>
    </w:p>
    <w:p w14:paraId="29713F66" w14:textId="2C1FF7B4" w:rsidR="00991A39" w:rsidRPr="00991A39" w:rsidRDefault="00575B23" w:rsidP="00991A39">
      <w:pPr>
        <w:pStyle w:val="ClauseL2"/>
        <w:numPr>
          <w:ilvl w:val="2"/>
          <w:numId w:val="34"/>
        </w:numPr>
        <w:spacing w:before="100" w:beforeAutospacing="1" w:after="100" w:afterAutospacing="1"/>
        <w:contextualSpacing w:val="0"/>
        <w:rPr>
          <w:rFonts w:ascii="Arial Narrow" w:hAnsi="Arial Narrow" w:cs="Times New Roman"/>
        </w:rPr>
      </w:pPr>
      <w:r w:rsidRPr="00575B23">
        <w:rPr>
          <w:rFonts w:ascii="Arial Narrow" w:hAnsi="Arial Narrow" w:cs="Times New Roman"/>
        </w:rPr>
        <w:t>Deviation</w:t>
      </w:r>
      <w:r w:rsidR="00245C24">
        <w:rPr>
          <w:rFonts w:ascii="Arial Narrow" w:hAnsi="Arial Narrow" w:cs="Times New Roman"/>
        </w:rPr>
        <w:t xml:space="preserve"> </w:t>
      </w:r>
      <w:r w:rsidRPr="00575B23">
        <w:rPr>
          <w:rFonts w:ascii="Arial Narrow" w:hAnsi="Arial Narrow" w:cs="Times New Roman"/>
        </w:rPr>
        <w:t>from</w:t>
      </w:r>
      <w:r w:rsidR="00245C24">
        <w:rPr>
          <w:rFonts w:ascii="Arial Narrow" w:hAnsi="Arial Narrow" w:cs="Times New Roman"/>
        </w:rPr>
        <w:t xml:space="preserve"> </w:t>
      </w:r>
      <w:r w:rsidRPr="00575B23">
        <w:rPr>
          <w:rFonts w:ascii="Arial Narrow" w:hAnsi="Arial Narrow" w:cs="Times New Roman"/>
        </w:rPr>
        <w:t>requirement.</w:t>
      </w:r>
    </w:p>
    <w:p w14:paraId="009E9762" w14:textId="77497EFB" w:rsidR="009F5BD4" w:rsidRDefault="009F5BD4" w:rsidP="00991A39">
      <w:pPr>
        <w:pStyle w:val="ClauseL1"/>
        <w:numPr>
          <w:ilvl w:val="0"/>
          <w:numId w:val="34"/>
        </w:numPr>
        <w:spacing w:after="100" w:afterAutospacing="1"/>
        <w:rPr>
          <w:rFonts w:ascii="Arial Narrow" w:hAnsi="Arial Narrow" w:cs="Times New Roman"/>
        </w:rPr>
      </w:pPr>
      <w:r>
        <w:rPr>
          <w:rFonts w:ascii="Arial Narrow" w:hAnsi="Arial Narrow" w:cs="Times New Roman"/>
        </w:rPr>
        <w:t>The</w:t>
      </w:r>
      <w:r w:rsidR="00245C24">
        <w:rPr>
          <w:rFonts w:ascii="Arial Narrow" w:hAnsi="Arial Narrow" w:cs="Times New Roman"/>
        </w:rPr>
        <w:t xml:space="preserve"> </w:t>
      </w:r>
      <w:r>
        <w:rPr>
          <w:rFonts w:ascii="Arial Narrow" w:hAnsi="Arial Narrow" w:cs="Times New Roman"/>
        </w:rPr>
        <w:t>configuration</w:t>
      </w:r>
      <w:r w:rsidR="00245C24">
        <w:rPr>
          <w:rFonts w:ascii="Arial Narrow" w:hAnsi="Arial Narrow" w:cs="Times New Roman"/>
        </w:rPr>
        <w:t xml:space="preserve"> </w:t>
      </w:r>
      <w:r>
        <w:rPr>
          <w:rFonts w:ascii="Arial Narrow" w:hAnsi="Arial Narrow" w:cs="Times New Roman"/>
        </w:rPr>
        <w:t>of</w:t>
      </w:r>
      <w:r w:rsidR="00245C24">
        <w:rPr>
          <w:rFonts w:ascii="Arial Narrow" w:hAnsi="Arial Narrow" w:cs="Times New Roman"/>
        </w:rPr>
        <w:t xml:space="preserve"> </w:t>
      </w:r>
      <w:r>
        <w:rPr>
          <w:rFonts w:ascii="Arial Narrow" w:hAnsi="Arial Narrow" w:cs="Times New Roman"/>
        </w:rPr>
        <w:t>the</w:t>
      </w:r>
      <w:r w:rsidR="00245C24">
        <w:rPr>
          <w:rFonts w:ascii="Arial Narrow" w:hAnsi="Arial Narrow" w:cs="Times New Roman"/>
        </w:rPr>
        <w:t xml:space="preserve"> </w:t>
      </w:r>
      <w:r>
        <w:rPr>
          <w:rFonts w:ascii="Arial Narrow" w:hAnsi="Arial Narrow" w:cs="Times New Roman"/>
        </w:rPr>
        <w:t>commodity</w:t>
      </w:r>
      <w:r w:rsidR="00245C24">
        <w:rPr>
          <w:rFonts w:ascii="Arial Narrow" w:hAnsi="Arial Narrow" w:cs="Times New Roman"/>
        </w:rPr>
        <w:t xml:space="preserve"> </w:t>
      </w:r>
      <w:r>
        <w:rPr>
          <w:rFonts w:ascii="Arial Narrow" w:hAnsi="Arial Narrow" w:cs="Times New Roman"/>
        </w:rPr>
        <w:t>during</w:t>
      </w:r>
      <w:r w:rsidR="00245C24">
        <w:rPr>
          <w:rFonts w:ascii="Arial Narrow" w:hAnsi="Arial Narrow" w:cs="Times New Roman"/>
        </w:rPr>
        <w:t xml:space="preserve"> </w:t>
      </w:r>
      <w:r>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includes</w:t>
      </w:r>
      <w:r w:rsidR="00245C24">
        <w:rPr>
          <w:rFonts w:ascii="Arial Narrow" w:hAnsi="Arial Narrow" w:cs="Times New Roman"/>
        </w:rPr>
        <w:t xml:space="preserve"> </w:t>
      </w:r>
      <w:r w:rsidRPr="009F5BD4">
        <w:rPr>
          <w:rFonts w:ascii="Arial Narrow" w:hAnsi="Arial Narrow" w:cs="Times New Roman"/>
        </w:rPr>
        <w:t>technical</w:t>
      </w:r>
      <w:r w:rsidR="00245C24">
        <w:rPr>
          <w:rFonts w:ascii="Arial Narrow" w:hAnsi="Arial Narrow" w:cs="Times New Roman"/>
        </w:rPr>
        <w:t xml:space="preserve"> </w:t>
      </w:r>
      <w:r w:rsidRPr="009F5BD4">
        <w:rPr>
          <w:rFonts w:ascii="Arial Narrow" w:hAnsi="Arial Narrow" w:cs="Times New Roman"/>
        </w:rPr>
        <w:t>parameters</w:t>
      </w:r>
      <w:r w:rsidR="00245C24">
        <w:rPr>
          <w:rFonts w:ascii="Arial Narrow" w:hAnsi="Arial Narrow" w:cs="Times New Roman"/>
        </w:rPr>
        <w:t xml:space="preserve"> </w:t>
      </w:r>
      <w:r w:rsidRPr="009F5BD4">
        <w:rPr>
          <w:rFonts w:ascii="Arial Narrow" w:hAnsi="Arial Narrow" w:cs="Times New Roman"/>
        </w:rPr>
        <w:t>to</w:t>
      </w:r>
      <w:r w:rsidR="00245C24">
        <w:rPr>
          <w:rFonts w:ascii="Arial Narrow" w:hAnsi="Arial Narrow" w:cs="Times New Roman"/>
        </w:rPr>
        <w:t xml:space="preserve"> </w:t>
      </w:r>
      <w:r w:rsidRPr="009F5BD4">
        <w:rPr>
          <w:rFonts w:ascii="Arial Narrow" w:hAnsi="Arial Narrow" w:cs="Times New Roman"/>
        </w:rPr>
        <w:t>determine</w:t>
      </w:r>
      <w:r w:rsidR="00245C24">
        <w:rPr>
          <w:rFonts w:ascii="Arial Narrow" w:hAnsi="Arial Narrow" w:cs="Times New Roman"/>
        </w:rPr>
        <w:t xml:space="preserve"> </w:t>
      </w:r>
      <w:r w:rsidRPr="009F5BD4">
        <w:rPr>
          <w:rFonts w:ascii="Arial Narrow" w:hAnsi="Arial Narrow" w:cs="Times New Roman"/>
        </w:rPr>
        <w:t>the</w:t>
      </w:r>
      <w:r w:rsidR="00245C24">
        <w:rPr>
          <w:rFonts w:ascii="Arial Narrow" w:hAnsi="Arial Narrow" w:cs="Times New Roman"/>
        </w:rPr>
        <w:t xml:space="preserve"> </w:t>
      </w:r>
      <w:r w:rsidRPr="009F5BD4">
        <w:rPr>
          <w:rFonts w:ascii="Arial Narrow" w:hAnsi="Arial Narrow" w:cs="Times New Roman"/>
        </w:rPr>
        <w:t>dose</w:t>
      </w:r>
      <w:r w:rsidR="00245C24">
        <w:rPr>
          <w:rFonts w:ascii="Arial Narrow" w:hAnsi="Arial Narrow" w:cs="Times New Roman"/>
        </w:rPr>
        <w:t xml:space="preserve"> </w:t>
      </w:r>
      <w:r w:rsidRPr="009F5BD4">
        <w:rPr>
          <w:rFonts w:ascii="Arial Narrow" w:hAnsi="Arial Narrow" w:cs="Times New Roman"/>
        </w:rPr>
        <w:t>distribution</w:t>
      </w:r>
      <w:r w:rsidR="00245C24">
        <w:rPr>
          <w:rFonts w:ascii="Arial Narrow" w:hAnsi="Arial Narrow" w:cs="Times New Roman"/>
        </w:rPr>
        <w:t xml:space="preserve"> </w:t>
      </w:r>
      <w:r w:rsidRPr="009F5BD4">
        <w:rPr>
          <w:rFonts w:ascii="Arial Narrow" w:hAnsi="Arial Narrow" w:cs="Times New Roman"/>
        </w:rPr>
        <w:t>within</w:t>
      </w:r>
      <w:r w:rsidR="00245C24">
        <w:rPr>
          <w:rFonts w:ascii="Arial Narrow" w:hAnsi="Arial Narrow" w:cs="Times New Roman"/>
        </w:rPr>
        <w:t xml:space="preserve"> </w:t>
      </w:r>
      <w:r w:rsidRPr="009F5BD4">
        <w:rPr>
          <w:rFonts w:ascii="Arial Narrow" w:hAnsi="Arial Narrow" w:cs="Times New Roman"/>
        </w:rPr>
        <w:t>the</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chambers</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commodity,</w:t>
      </w:r>
      <w:r w:rsidR="00245C24">
        <w:rPr>
          <w:rFonts w:ascii="Arial Narrow" w:hAnsi="Arial Narrow" w:cs="Times New Roman"/>
        </w:rPr>
        <w:t xml:space="preserve"> </w:t>
      </w:r>
      <w:r w:rsidRPr="009F5BD4">
        <w:rPr>
          <w:rFonts w:ascii="Arial Narrow" w:hAnsi="Arial Narrow" w:cs="Times New Roman"/>
        </w:rPr>
        <w:t>including</w:t>
      </w:r>
      <w:r w:rsidR="00245C24">
        <w:rPr>
          <w:rFonts w:ascii="Arial Narrow" w:hAnsi="Arial Narrow" w:cs="Times New Roman"/>
        </w:rPr>
        <w:t xml:space="preserve"> </w:t>
      </w:r>
      <w:r w:rsidRPr="009F5BD4">
        <w:rPr>
          <w:rFonts w:ascii="Arial Narrow" w:hAnsi="Arial Narrow" w:cs="Times New Roman"/>
        </w:rPr>
        <w:t>dimension,</w:t>
      </w:r>
      <w:r w:rsidR="00245C24">
        <w:rPr>
          <w:rFonts w:ascii="Arial Narrow" w:hAnsi="Arial Narrow" w:cs="Times New Roman"/>
        </w:rPr>
        <w:t xml:space="preserve"> </w:t>
      </w:r>
      <w:r w:rsidRPr="009F5BD4">
        <w:rPr>
          <w:rFonts w:ascii="Arial Narrow" w:hAnsi="Arial Narrow" w:cs="Times New Roman"/>
        </w:rPr>
        <w:t>quantity,</w:t>
      </w:r>
      <w:r w:rsidR="00245C24">
        <w:rPr>
          <w:rFonts w:ascii="Arial Narrow" w:hAnsi="Arial Narrow" w:cs="Times New Roman"/>
        </w:rPr>
        <w:t xml:space="preserve"> </w:t>
      </w:r>
      <w:proofErr w:type="gramStart"/>
      <w:r w:rsidRPr="009F5BD4">
        <w:rPr>
          <w:rFonts w:ascii="Arial Narrow" w:hAnsi="Arial Narrow" w:cs="Times New Roman"/>
        </w:rPr>
        <w:t>density</w:t>
      </w:r>
      <w:proofErr w:type="gramEnd"/>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position</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irradiated</w:t>
      </w:r>
      <w:r w:rsidR="00245C24">
        <w:rPr>
          <w:rFonts w:ascii="Arial Narrow" w:hAnsi="Arial Narrow" w:cs="Times New Roman"/>
        </w:rPr>
        <w:t xml:space="preserve"> </w:t>
      </w:r>
      <w:r w:rsidRPr="009F5BD4">
        <w:rPr>
          <w:rFonts w:ascii="Arial Narrow" w:hAnsi="Arial Narrow" w:cs="Times New Roman"/>
        </w:rPr>
        <w:t>commodities.</w:t>
      </w:r>
    </w:p>
    <w:p w14:paraId="463D93BC" w14:textId="65CB26FF" w:rsidR="009F5BD4" w:rsidRDefault="009F5BD4" w:rsidP="00D46328">
      <w:pPr>
        <w:pStyle w:val="ClauseL1"/>
        <w:numPr>
          <w:ilvl w:val="0"/>
          <w:numId w:val="34"/>
        </w:numPr>
        <w:spacing w:before="100" w:beforeAutospacing="1" w:after="100" w:afterAutospacing="1"/>
        <w:rPr>
          <w:rFonts w:ascii="Arial Narrow" w:hAnsi="Arial Narrow" w:cs="Times New Roman"/>
        </w:rPr>
      </w:pPr>
      <w:r w:rsidRPr="009F5BD4">
        <w:rPr>
          <w:rFonts w:ascii="Arial Narrow" w:hAnsi="Arial Narrow" w:cs="Times New Roman"/>
        </w:rPr>
        <w:t>Time</w:t>
      </w:r>
      <w:r w:rsidR="00245C24">
        <w:rPr>
          <w:rFonts w:ascii="Arial Narrow" w:hAnsi="Arial Narrow" w:cs="Times New Roman"/>
        </w:rPr>
        <w:t xml:space="preserve"> </w:t>
      </w:r>
      <w:r w:rsidRPr="009F5BD4">
        <w:rPr>
          <w:rFonts w:ascii="Arial Narrow" w:hAnsi="Arial Narrow" w:cs="Times New Roman"/>
        </w:rPr>
        <w:t>for</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depends</w:t>
      </w:r>
      <w:r w:rsidR="00245C24">
        <w:rPr>
          <w:rFonts w:ascii="Arial Narrow" w:hAnsi="Arial Narrow" w:cs="Times New Roman"/>
        </w:rPr>
        <w:t xml:space="preserve"> </w:t>
      </w:r>
      <w:r w:rsidRPr="009F5BD4">
        <w:rPr>
          <w:rFonts w:ascii="Arial Narrow" w:hAnsi="Arial Narrow" w:cs="Times New Roman"/>
        </w:rPr>
        <w:t>on</w:t>
      </w:r>
      <w:r w:rsidR="00245C24">
        <w:rPr>
          <w:rFonts w:ascii="Arial Narrow" w:hAnsi="Arial Narrow" w:cs="Times New Roman"/>
        </w:rPr>
        <w:t xml:space="preserve"> </w:t>
      </w:r>
      <w:r w:rsidRPr="009F5BD4">
        <w:rPr>
          <w:rFonts w:ascii="Arial Narrow" w:hAnsi="Arial Narrow" w:cs="Times New Roman"/>
        </w:rPr>
        <w:t>requirement</w:t>
      </w:r>
      <w:r w:rsidR="00245C24">
        <w:rPr>
          <w:rFonts w:ascii="Arial Narrow" w:hAnsi="Arial Narrow" w:cs="Times New Roman"/>
        </w:rPr>
        <w:t xml:space="preserve"> </w:t>
      </w:r>
      <w:r w:rsidRPr="009F5BD4">
        <w:rPr>
          <w:rFonts w:ascii="Arial Narrow" w:hAnsi="Arial Narrow" w:cs="Times New Roman"/>
        </w:rPr>
        <w:t>for</w:t>
      </w:r>
      <w:r w:rsidR="00245C24">
        <w:rPr>
          <w:rFonts w:ascii="Arial Narrow" w:hAnsi="Arial Narrow" w:cs="Times New Roman"/>
        </w:rPr>
        <w:t xml:space="preserve"> </w:t>
      </w:r>
      <w:r w:rsidRPr="009F5BD4">
        <w:rPr>
          <w:rFonts w:ascii="Arial Narrow" w:hAnsi="Arial Narrow" w:cs="Times New Roman"/>
        </w:rPr>
        <w:t>absorbed</w:t>
      </w:r>
      <w:r w:rsidR="00245C24">
        <w:rPr>
          <w:rFonts w:ascii="Arial Narrow" w:hAnsi="Arial Narrow" w:cs="Times New Roman"/>
        </w:rPr>
        <w:t xml:space="preserve"> </w:t>
      </w:r>
      <w:r w:rsidRPr="009F5BD4">
        <w:rPr>
          <w:rFonts w:ascii="Arial Narrow" w:hAnsi="Arial Narrow" w:cs="Times New Roman"/>
        </w:rPr>
        <w:t>dose,</w:t>
      </w:r>
      <w:r w:rsidR="00245C24">
        <w:rPr>
          <w:rFonts w:ascii="Arial Narrow" w:hAnsi="Arial Narrow" w:cs="Times New Roman"/>
        </w:rPr>
        <w:t xml:space="preserve"> </w:t>
      </w:r>
      <w:r w:rsidRPr="009F5BD4">
        <w:rPr>
          <w:rFonts w:ascii="Arial Narrow" w:hAnsi="Arial Narrow" w:cs="Times New Roman"/>
        </w:rPr>
        <w:t>results</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dose</w:t>
      </w:r>
      <w:r w:rsidR="00245C24">
        <w:rPr>
          <w:rFonts w:ascii="Arial Narrow" w:hAnsi="Arial Narrow" w:cs="Times New Roman"/>
        </w:rPr>
        <w:t xml:space="preserve"> </w:t>
      </w:r>
      <w:r w:rsidRPr="009F5BD4">
        <w:rPr>
          <w:rFonts w:ascii="Arial Narrow" w:hAnsi="Arial Narrow" w:cs="Times New Roman"/>
        </w:rPr>
        <w:t>distribution</w:t>
      </w:r>
      <w:r w:rsidR="00245C24">
        <w:rPr>
          <w:rFonts w:ascii="Arial Narrow" w:hAnsi="Arial Narrow" w:cs="Times New Roman"/>
        </w:rPr>
        <w:t xml:space="preserve"> </w:t>
      </w:r>
      <w:r w:rsidRPr="009F5BD4">
        <w:rPr>
          <w:rFonts w:ascii="Arial Narrow" w:hAnsi="Arial Narrow" w:cs="Times New Roman"/>
        </w:rPr>
        <w:t>monitoring,</w:t>
      </w:r>
      <w:r w:rsidR="00245C24">
        <w:rPr>
          <w:rFonts w:ascii="Arial Narrow" w:hAnsi="Arial Narrow" w:cs="Times New Roman"/>
        </w:rPr>
        <w:t xml:space="preserve"> </w:t>
      </w:r>
      <w:r w:rsidRPr="009F5BD4">
        <w:rPr>
          <w:rFonts w:ascii="Arial Narrow" w:hAnsi="Arial Narrow" w:cs="Times New Roman"/>
        </w:rPr>
        <w:t>pause</w:t>
      </w:r>
      <w:r w:rsidR="00245C24">
        <w:rPr>
          <w:rFonts w:ascii="Arial Narrow" w:hAnsi="Arial Narrow" w:cs="Times New Roman"/>
        </w:rPr>
        <w:t xml:space="preserve"> </w:t>
      </w:r>
      <w:r w:rsidRPr="009F5BD4">
        <w:rPr>
          <w:rFonts w:ascii="Arial Narrow" w:hAnsi="Arial Narrow" w:cs="Times New Roman"/>
        </w:rPr>
        <w:t>time,</w:t>
      </w:r>
      <w:r w:rsidR="00245C24">
        <w:rPr>
          <w:rFonts w:ascii="Arial Narrow" w:hAnsi="Arial Narrow" w:cs="Times New Roman"/>
        </w:rPr>
        <w:t xml:space="preserve"> </w:t>
      </w:r>
      <w:r w:rsidRPr="009F5BD4">
        <w:rPr>
          <w:rFonts w:ascii="Arial Narrow" w:hAnsi="Arial Narrow" w:cs="Times New Roman"/>
        </w:rPr>
        <w:t>speed</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conveyor</w:t>
      </w:r>
      <w:r w:rsidR="00245C24">
        <w:rPr>
          <w:rFonts w:ascii="Arial Narrow" w:hAnsi="Arial Narrow" w:cs="Times New Roman"/>
        </w:rPr>
        <w:t xml:space="preserve"> </w:t>
      </w:r>
      <w:r w:rsidRPr="009F5BD4">
        <w:rPr>
          <w:rFonts w:ascii="Arial Narrow" w:hAnsi="Arial Narrow" w:cs="Times New Roman"/>
        </w:rPr>
        <w:t>belt,</w:t>
      </w:r>
      <w:r w:rsidR="00245C24">
        <w:rPr>
          <w:rFonts w:ascii="Arial Narrow" w:hAnsi="Arial Narrow" w:cs="Times New Roman"/>
        </w:rPr>
        <w:t xml:space="preserve"> </w:t>
      </w:r>
      <w:r w:rsidRPr="009F5BD4">
        <w:rPr>
          <w:rFonts w:ascii="Arial Narrow" w:hAnsi="Arial Narrow" w:cs="Times New Roman"/>
        </w:rPr>
        <w:t>arrangement</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commodities.</w:t>
      </w:r>
    </w:p>
    <w:p w14:paraId="61961A42" w14:textId="06AD8C33" w:rsidR="009F5BD4" w:rsidRDefault="009F5BD4" w:rsidP="00D46328">
      <w:pPr>
        <w:pStyle w:val="ClauseL1"/>
        <w:numPr>
          <w:ilvl w:val="0"/>
          <w:numId w:val="34"/>
        </w:numPr>
        <w:spacing w:before="100" w:beforeAutospacing="1" w:after="100" w:afterAutospacing="1"/>
        <w:rPr>
          <w:rFonts w:ascii="Arial Narrow" w:hAnsi="Arial Narrow" w:cs="Times New Roman"/>
        </w:rPr>
      </w:pPr>
      <w:r w:rsidRPr="009F5BD4">
        <w:rPr>
          <w:rFonts w:ascii="Arial Narrow" w:hAnsi="Arial Narrow" w:cs="Times New Roman"/>
        </w:rPr>
        <w:t>In</w:t>
      </w:r>
      <w:r w:rsidR="00245C24">
        <w:rPr>
          <w:rFonts w:ascii="Arial Narrow" w:hAnsi="Arial Narrow" w:cs="Times New Roman"/>
        </w:rPr>
        <w:t xml:space="preserve"> </w:t>
      </w:r>
      <w:r w:rsidRPr="009F5BD4">
        <w:rPr>
          <w:rFonts w:ascii="Arial Narrow" w:hAnsi="Arial Narrow" w:cs="Times New Roman"/>
        </w:rPr>
        <w:t>calculating</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applying</w:t>
      </w:r>
      <w:r w:rsidR="00245C24">
        <w:rPr>
          <w:rFonts w:ascii="Arial Narrow" w:hAnsi="Arial Narrow" w:cs="Times New Roman"/>
        </w:rPr>
        <w:t xml:space="preserve"> </w:t>
      </w:r>
      <w:r w:rsidRPr="009F5BD4">
        <w:rPr>
          <w:rFonts w:ascii="Arial Narrow" w:hAnsi="Arial Narrow" w:cs="Times New Roman"/>
        </w:rPr>
        <w:t>dose,</w:t>
      </w:r>
      <w:r w:rsidR="00245C24">
        <w:rPr>
          <w:rFonts w:ascii="Arial Narrow" w:hAnsi="Arial Narrow" w:cs="Times New Roman"/>
        </w:rPr>
        <w:t xml:space="preserve"> </w:t>
      </w:r>
      <w:r w:rsidRPr="009F5BD4">
        <w:rPr>
          <w:rFonts w:ascii="Arial Narrow" w:hAnsi="Arial Narrow" w:cs="Times New Roman"/>
        </w:rPr>
        <w:t>consideration</w:t>
      </w:r>
      <w:r w:rsidR="00245C24">
        <w:rPr>
          <w:rFonts w:ascii="Arial Narrow" w:hAnsi="Arial Narrow" w:cs="Times New Roman"/>
        </w:rPr>
        <w:t xml:space="preserve"> </w:t>
      </w:r>
      <w:r w:rsidRPr="009F5BD4">
        <w:rPr>
          <w:rFonts w:ascii="Arial Narrow" w:hAnsi="Arial Narrow" w:cs="Times New Roman"/>
        </w:rPr>
        <w:t>should</w:t>
      </w:r>
      <w:r w:rsidR="00245C24">
        <w:rPr>
          <w:rFonts w:ascii="Arial Narrow" w:hAnsi="Arial Narrow" w:cs="Times New Roman"/>
        </w:rPr>
        <w:t xml:space="preserve"> </w:t>
      </w:r>
      <w:r w:rsidRPr="009F5BD4">
        <w:rPr>
          <w:rFonts w:ascii="Arial Narrow" w:hAnsi="Arial Narrow" w:cs="Times New Roman"/>
        </w:rPr>
        <w:t>be</w:t>
      </w:r>
      <w:r w:rsidR="00245C24">
        <w:rPr>
          <w:rFonts w:ascii="Arial Narrow" w:hAnsi="Arial Narrow" w:cs="Times New Roman"/>
        </w:rPr>
        <w:t xml:space="preserve"> </w:t>
      </w:r>
      <w:r w:rsidRPr="009F5BD4">
        <w:rPr>
          <w:rFonts w:ascii="Arial Narrow" w:hAnsi="Arial Narrow" w:cs="Times New Roman"/>
        </w:rPr>
        <w:t>taken</w:t>
      </w:r>
      <w:r w:rsidR="00245C24">
        <w:rPr>
          <w:rFonts w:ascii="Arial Narrow" w:hAnsi="Arial Narrow" w:cs="Times New Roman"/>
        </w:rPr>
        <w:t xml:space="preserve"> </w:t>
      </w:r>
      <w:r w:rsidRPr="009F5BD4">
        <w:rPr>
          <w:rFonts w:ascii="Arial Narrow" w:hAnsi="Arial Narrow" w:cs="Times New Roman"/>
        </w:rPr>
        <w:t>into</w:t>
      </w:r>
      <w:r w:rsidR="00245C24">
        <w:rPr>
          <w:rFonts w:ascii="Arial Narrow" w:hAnsi="Arial Narrow" w:cs="Times New Roman"/>
        </w:rPr>
        <w:t xml:space="preserve"> </w:t>
      </w:r>
      <w:r w:rsidRPr="009F5BD4">
        <w:rPr>
          <w:rFonts w:ascii="Arial Narrow" w:hAnsi="Arial Narrow" w:cs="Times New Roman"/>
        </w:rPr>
        <w:t>changes</w:t>
      </w:r>
      <w:r w:rsidR="00245C24">
        <w:rPr>
          <w:rFonts w:ascii="Arial Narrow" w:hAnsi="Arial Narrow" w:cs="Times New Roman"/>
        </w:rPr>
        <w:t xml:space="preserve"> </w:t>
      </w:r>
      <w:r w:rsidRPr="009F5BD4">
        <w:rPr>
          <w:rFonts w:ascii="Arial Narrow" w:hAnsi="Arial Narrow" w:cs="Times New Roman"/>
        </w:rPr>
        <w:t>in</w:t>
      </w:r>
      <w:r w:rsidR="00245C24">
        <w:rPr>
          <w:rFonts w:ascii="Arial Narrow" w:hAnsi="Arial Narrow" w:cs="Times New Roman"/>
        </w:rPr>
        <w:t xml:space="preserve"> </w:t>
      </w:r>
      <w:r w:rsidRPr="009F5BD4">
        <w:rPr>
          <w:rFonts w:ascii="Arial Narrow" w:hAnsi="Arial Narrow" w:cs="Times New Roman"/>
        </w:rPr>
        <w:t>density</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composition</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materials,</w:t>
      </w:r>
      <w:r w:rsidR="00245C24">
        <w:rPr>
          <w:rFonts w:ascii="Arial Narrow" w:hAnsi="Arial Narrow" w:cs="Times New Roman"/>
        </w:rPr>
        <w:t xml:space="preserve"> </w:t>
      </w:r>
      <w:r w:rsidRPr="009F5BD4">
        <w:rPr>
          <w:rFonts w:ascii="Arial Narrow" w:hAnsi="Arial Narrow" w:cs="Times New Roman"/>
        </w:rPr>
        <w:t>packages,</w:t>
      </w:r>
      <w:r w:rsidR="00245C24">
        <w:rPr>
          <w:rFonts w:ascii="Arial Narrow" w:hAnsi="Arial Narrow" w:cs="Times New Roman"/>
        </w:rPr>
        <w:t xml:space="preserve"> </w:t>
      </w:r>
      <w:r w:rsidRPr="009F5BD4">
        <w:rPr>
          <w:rFonts w:ascii="Arial Narrow" w:hAnsi="Arial Narrow" w:cs="Times New Roman"/>
        </w:rPr>
        <w:t>shape</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dimension,</w:t>
      </w:r>
      <w:r w:rsidR="00245C24">
        <w:rPr>
          <w:rFonts w:ascii="Arial Narrow" w:hAnsi="Arial Narrow" w:cs="Times New Roman"/>
        </w:rPr>
        <w:t xml:space="preserve"> </w:t>
      </w:r>
      <w:r w:rsidRPr="009F5BD4">
        <w:rPr>
          <w:rFonts w:ascii="Arial Narrow" w:hAnsi="Arial Narrow" w:cs="Times New Roman"/>
        </w:rPr>
        <w:t>configuration,</w:t>
      </w:r>
      <w:r w:rsidR="00245C24">
        <w:rPr>
          <w:rFonts w:ascii="Arial Narrow" w:hAnsi="Arial Narrow" w:cs="Times New Roman"/>
        </w:rPr>
        <w:t xml:space="preserve"> </w:t>
      </w:r>
      <w:r w:rsidRPr="009F5BD4">
        <w:rPr>
          <w:rFonts w:ascii="Arial Narrow" w:hAnsi="Arial Narrow" w:cs="Times New Roman"/>
        </w:rPr>
        <w:t>packing</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weight</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products.</w:t>
      </w:r>
      <w:r w:rsidR="00245C24">
        <w:rPr>
          <w:rFonts w:ascii="Arial Narrow" w:hAnsi="Arial Narrow" w:cs="Times New Roman"/>
        </w:rPr>
        <w:t xml:space="preserve"> </w:t>
      </w:r>
      <w:r w:rsidRPr="009F5BD4">
        <w:rPr>
          <w:rFonts w:ascii="Arial Narrow" w:hAnsi="Arial Narrow" w:cs="Times New Roman"/>
        </w:rPr>
        <w:t>Before</w:t>
      </w:r>
      <w:r w:rsidR="00245C24">
        <w:rPr>
          <w:rFonts w:ascii="Arial Narrow" w:hAnsi="Arial Narrow" w:cs="Times New Roman"/>
        </w:rPr>
        <w:t xml:space="preserve"> </w:t>
      </w:r>
      <w:r w:rsidRPr="009F5BD4">
        <w:rPr>
          <w:rFonts w:ascii="Arial Narrow" w:hAnsi="Arial Narrow" w:cs="Times New Roman"/>
        </w:rPr>
        <w:t>approving</w:t>
      </w:r>
      <w:r w:rsidR="00245C24">
        <w:rPr>
          <w:rFonts w:ascii="Arial Narrow" w:hAnsi="Arial Narrow" w:cs="Times New Roman"/>
        </w:rPr>
        <w:t xml:space="preserve"> </w:t>
      </w:r>
      <w:r w:rsidRPr="009F5BD4">
        <w:rPr>
          <w:rFonts w:ascii="Arial Narrow" w:hAnsi="Arial Narrow" w:cs="Times New Roman"/>
        </w:rPr>
        <w:t>conditions</w:t>
      </w:r>
      <w:r w:rsidR="00245C24">
        <w:rPr>
          <w:rFonts w:ascii="Arial Narrow" w:hAnsi="Arial Narrow" w:cs="Times New Roman"/>
        </w:rPr>
        <w:t xml:space="preserve"> </w:t>
      </w:r>
      <w:r w:rsidRPr="009F5BD4">
        <w:rPr>
          <w:rFonts w:ascii="Arial Narrow" w:hAnsi="Arial Narrow" w:cs="Times New Roman"/>
        </w:rPr>
        <w:t>for</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NPPO</w:t>
      </w:r>
      <w:r w:rsidR="00245C24">
        <w:rPr>
          <w:rFonts w:ascii="Arial Narrow" w:hAnsi="Arial Narrow" w:cs="Times New Roman"/>
        </w:rPr>
        <w:t xml:space="preserve"> </w:t>
      </w:r>
      <w:r w:rsidRPr="009F5BD4">
        <w:rPr>
          <w:rFonts w:ascii="Arial Narrow" w:hAnsi="Arial Narrow" w:cs="Times New Roman"/>
        </w:rPr>
        <w:t>requires</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facility</w:t>
      </w:r>
      <w:r w:rsidR="00245C24">
        <w:rPr>
          <w:rFonts w:ascii="Arial Narrow" w:hAnsi="Arial Narrow" w:cs="Times New Roman"/>
        </w:rPr>
        <w:t xml:space="preserve"> </w:t>
      </w:r>
      <w:r w:rsidRPr="009F5BD4">
        <w:rPr>
          <w:rFonts w:ascii="Arial Narrow" w:hAnsi="Arial Narrow" w:cs="Times New Roman"/>
        </w:rPr>
        <w:t>to</w:t>
      </w:r>
      <w:r w:rsidR="00245C24">
        <w:rPr>
          <w:rFonts w:ascii="Arial Narrow" w:hAnsi="Arial Narrow" w:cs="Times New Roman"/>
        </w:rPr>
        <w:t xml:space="preserve"> </w:t>
      </w:r>
      <w:r w:rsidRPr="009F5BD4">
        <w:rPr>
          <w:rFonts w:ascii="Arial Narrow" w:hAnsi="Arial Narrow" w:cs="Times New Roman"/>
        </w:rPr>
        <w:t>provide</w:t>
      </w:r>
      <w:r w:rsidR="00245C24">
        <w:rPr>
          <w:rFonts w:ascii="Arial Narrow" w:hAnsi="Arial Narrow" w:cs="Times New Roman"/>
        </w:rPr>
        <w:t xml:space="preserve"> </w:t>
      </w:r>
      <w:r w:rsidRPr="009F5BD4">
        <w:rPr>
          <w:rFonts w:ascii="Arial Narrow" w:hAnsi="Arial Narrow" w:cs="Times New Roman"/>
        </w:rPr>
        <w:t>absorption</w:t>
      </w:r>
      <w:r w:rsidR="00245C24">
        <w:rPr>
          <w:rFonts w:ascii="Arial Narrow" w:hAnsi="Arial Narrow" w:cs="Times New Roman"/>
        </w:rPr>
        <w:t xml:space="preserve"> </w:t>
      </w:r>
      <w:r w:rsidRPr="009F5BD4">
        <w:rPr>
          <w:rFonts w:ascii="Arial Narrow" w:hAnsi="Arial Narrow" w:cs="Times New Roman"/>
        </w:rPr>
        <w:t>distribution</w:t>
      </w:r>
      <w:r w:rsidR="00245C24">
        <w:rPr>
          <w:rFonts w:ascii="Arial Narrow" w:hAnsi="Arial Narrow" w:cs="Times New Roman"/>
        </w:rPr>
        <w:t xml:space="preserve"> </w:t>
      </w:r>
      <w:r w:rsidRPr="009F5BD4">
        <w:rPr>
          <w:rFonts w:ascii="Arial Narrow" w:hAnsi="Arial Narrow" w:cs="Times New Roman"/>
        </w:rPr>
        <w:t>for</w:t>
      </w:r>
      <w:r w:rsidR="00245C24">
        <w:rPr>
          <w:rFonts w:ascii="Arial Narrow" w:hAnsi="Arial Narrow" w:cs="Times New Roman"/>
        </w:rPr>
        <w:t xml:space="preserve"> </w:t>
      </w:r>
      <w:r w:rsidRPr="009F5BD4">
        <w:rPr>
          <w:rFonts w:ascii="Arial Narrow" w:hAnsi="Arial Narrow" w:cs="Times New Roman"/>
        </w:rPr>
        <w:t>different</w:t>
      </w:r>
      <w:r w:rsidR="00245C24">
        <w:rPr>
          <w:rFonts w:ascii="Arial Narrow" w:hAnsi="Arial Narrow" w:cs="Times New Roman"/>
        </w:rPr>
        <w:t xml:space="preserve"> </w:t>
      </w:r>
      <w:r w:rsidRPr="009F5BD4">
        <w:rPr>
          <w:rFonts w:ascii="Arial Narrow" w:hAnsi="Arial Narrow" w:cs="Times New Roman"/>
        </w:rPr>
        <w:t>configuration</w:t>
      </w:r>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properties</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the</w:t>
      </w:r>
      <w:r w:rsidR="00245C24">
        <w:rPr>
          <w:rFonts w:ascii="Arial Narrow" w:hAnsi="Arial Narrow" w:cs="Times New Roman"/>
        </w:rPr>
        <w:t xml:space="preserve"> </w:t>
      </w:r>
      <w:r w:rsidRPr="009F5BD4">
        <w:rPr>
          <w:rFonts w:ascii="Arial Narrow" w:hAnsi="Arial Narrow" w:cs="Times New Roman"/>
        </w:rPr>
        <w:t>products.</w:t>
      </w:r>
    </w:p>
    <w:p w14:paraId="3AF53372" w14:textId="1ED64AB5" w:rsidR="009F5BD4" w:rsidRPr="009F5BD4" w:rsidRDefault="009F5BD4" w:rsidP="00D46328">
      <w:pPr>
        <w:pStyle w:val="ClauseL1"/>
        <w:numPr>
          <w:ilvl w:val="0"/>
          <w:numId w:val="34"/>
        </w:numPr>
        <w:spacing w:before="100" w:beforeAutospacing="1" w:after="100" w:afterAutospacing="1"/>
        <w:rPr>
          <w:rFonts w:ascii="Arial Narrow" w:hAnsi="Arial Narrow" w:cs="Times New Roman"/>
        </w:rPr>
      </w:pPr>
      <w:r w:rsidRPr="009F5BD4">
        <w:rPr>
          <w:rFonts w:ascii="Arial Narrow" w:hAnsi="Arial Narrow" w:cs="Times New Roman"/>
        </w:rPr>
        <w:t>The</w:t>
      </w:r>
      <w:r w:rsidR="00245C24">
        <w:rPr>
          <w:rFonts w:ascii="Arial Narrow" w:hAnsi="Arial Narrow" w:cs="Times New Roman"/>
        </w:rPr>
        <w:t xml:space="preserve"> </w:t>
      </w:r>
      <w:r w:rsidRPr="009F5BD4">
        <w:rPr>
          <w:rFonts w:ascii="Arial Narrow" w:hAnsi="Arial Narrow" w:cs="Times New Roman"/>
        </w:rPr>
        <w:t>setting</w:t>
      </w:r>
      <w:r w:rsidR="00245C24">
        <w:rPr>
          <w:rFonts w:ascii="Arial Narrow" w:hAnsi="Arial Narrow" w:cs="Times New Roman"/>
        </w:rPr>
        <w:t xml:space="preserve"> </w:t>
      </w:r>
      <w:r w:rsidRPr="009F5BD4">
        <w:rPr>
          <w:rFonts w:ascii="Arial Narrow" w:hAnsi="Arial Narrow" w:cs="Times New Roman"/>
        </w:rPr>
        <w:t>up,</w:t>
      </w:r>
      <w:r w:rsidR="00245C24">
        <w:rPr>
          <w:rFonts w:ascii="Arial Narrow" w:hAnsi="Arial Narrow" w:cs="Times New Roman"/>
        </w:rPr>
        <w:t xml:space="preserve"> </w:t>
      </w:r>
      <w:r w:rsidRPr="009F5BD4">
        <w:rPr>
          <w:rFonts w:ascii="Arial Narrow" w:hAnsi="Arial Narrow" w:cs="Times New Roman"/>
        </w:rPr>
        <w:t>control,</w:t>
      </w:r>
      <w:r w:rsidR="00245C24">
        <w:rPr>
          <w:rFonts w:ascii="Arial Narrow" w:hAnsi="Arial Narrow" w:cs="Times New Roman"/>
        </w:rPr>
        <w:t xml:space="preserve"> </w:t>
      </w:r>
      <w:proofErr w:type="gramStart"/>
      <w:r w:rsidRPr="009F5BD4">
        <w:rPr>
          <w:rFonts w:ascii="Arial Narrow" w:hAnsi="Arial Narrow" w:cs="Times New Roman"/>
        </w:rPr>
        <w:t>monitoring</w:t>
      </w:r>
      <w:proofErr w:type="gramEnd"/>
      <w:r w:rsidR="00245C24">
        <w:rPr>
          <w:rFonts w:ascii="Arial Narrow" w:hAnsi="Arial Narrow" w:cs="Times New Roman"/>
        </w:rPr>
        <w:t xml:space="preserve"> </w:t>
      </w:r>
      <w:r w:rsidRPr="009F5BD4">
        <w:rPr>
          <w:rFonts w:ascii="Arial Narrow" w:hAnsi="Arial Narrow" w:cs="Times New Roman"/>
        </w:rPr>
        <w:t>and</w:t>
      </w:r>
      <w:r w:rsidR="00245C24">
        <w:rPr>
          <w:rFonts w:ascii="Arial Narrow" w:hAnsi="Arial Narrow" w:cs="Times New Roman"/>
        </w:rPr>
        <w:t xml:space="preserve"> </w:t>
      </w:r>
      <w:r w:rsidRPr="009F5BD4">
        <w:rPr>
          <w:rFonts w:ascii="Arial Narrow" w:hAnsi="Arial Narrow" w:cs="Times New Roman"/>
        </w:rPr>
        <w:t>documentation</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treatment</w:t>
      </w:r>
      <w:r w:rsidR="00245C24">
        <w:rPr>
          <w:rFonts w:ascii="Arial Narrow" w:hAnsi="Arial Narrow" w:cs="Times New Roman"/>
        </w:rPr>
        <w:t xml:space="preserve"> </w:t>
      </w:r>
      <w:r w:rsidRPr="009F5BD4">
        <w:rPr>
          <w:rFonts w:ascii="Arial Narrow" w:hAnsi="Arial Narrow" w:cs="Times New Roman"/>
        </w:rPr>
        <w:t>parameters</w:t>
      </w:r>
      <w:r w:rsidR="00245C24">
        <w:rPr>
          <w:rFonts w:ascii="Arial Narrow" w:hAnsi="Arial Narrow" w:cs="Times New Roman"/>
        </w:rPr>
        <w:t xml:space="preserve"> </w:t>
      </w:r>
      <w:r w:rsidRPr="009F5BD4">
        <w:rPr>
          <w:rFonts w:ascii="Arial Narrow" w:hAnsi="Arial Narrow" w:cs="Times New Roman"/>
        </w:rPr>
        <w:t>(e.g.,</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time,</w:t>
      </w:r>
      <w:r w:rsidR="00245C24">
        <w:rPr>
          <w:rFonts w:ascii="Arial Narrow" w:hAnsi="Arial Narrow" w:cs="Times New Roman"/>
        </w:rPr>
        <w:t xml:space="preserve"> </w:t>
      </w:r>
      <w:r w:rsidRPr="009F5BD4">
        <w:rPr>
          <w:rFonts w:ascii="Arial Narrow" w:hAnsi="Arial Narrow" w:cs="Times New Roman"/>
        </w:rPr>
        <w:t>conveyor</w:t>
      </w:r>
      <w:r w:rsidR="00245C24">
        <w:rPr>
          <w:rFonts w:ascii="Arial Narrow" w:hAnsi="Arial Narrow" w:cs="Times New Roman"/>
        </w:rPr>
        <w:t xml:space="preserve"> </w:t>
      </w:r>
      <w:r w:rsidRPr="009F5BD4">
        <w:rPr>
          <w:rFonts w:ascii="Arial Narrow" w:hAnsi="Arial Narrow" w:cs="Times New Roman"/>
        </w:rPr>
        <w:t>belt</w:t>
      </w:r>
      <w:r w:rsidR="00245C24">
        <w:rPr>
          <w:rFonts w:ascii="Arial Narrow" w:hAnsi="Arial Narrow" w:cs="Times New Roman"/>
        </w:rPr>
        <w:t xml:space="preserve"> </w:t>
      </w:r>
      <w:r w:rsidRPr="009F5BD4">
        <w:rPr>
          <w:rFonts w:ascii="Arial Narrow" w:hAnsi="Arial Narrow" w:cs="Times New Roman"/>
        </w:rPr>
        <w:t>speed,</w:t>
      </w:r>
      <w:r w:rsidR="00245C24">
        <w:rPr>
          <w:rFonts w:ascii="Arial Narrow" w:hAnsi="Arial Narrow" w:cs="Times New Roman"/>
        </w:rPr>
        <w:t xml:space="preserve"> </w:t>
      </w:r>
      <w:r w:rsidRPr="009F5BD4">
        <w:rPr>
          <w:rFonts w:ascii="Arial Narrow" w:hAnsi="Arial Narrow" w:cs="Times New Roman"/>
        </w:rPr>
        <w:t>configuration)</w:t>
      </w:r>
      <w:r w:rsidR="00245C24">
        <w:rPr>
          <w:rFonts w:ascii="Arial Narrow" w:hAnsi="Arial Narrow" w:cs="Times New Roman"/>
        </w:rPr>
        <w:t xml:space="preserve"> </w:t>
      </w:r>
      <w:r w:rsidRPr="009F5BD4">
        <w:rPr>
          <w:rFonts w:ascii="Arial Narrow" w:hAnsi="Arial Narrow" w:cs="Times New Roman"/>
        </w:rPr>
        <w:t>which</w:t>
      </w:r>
      <w:r w:rsidR="00245C24">
        <w:rPr>
          <w:rFonts w:ascii="Arial Narrow" w:hAnsi="Arial Narrow" w:cs="Times New Roman"/>
        </w:rPr>
        <w:t xml:space="preserve"> </w:t>
      </w:r>
      <w:r w:rsidRPr="009F5BD4">
        <w:rPr>
          <w:rFonts w:ascii="Arial Narrow" w:hAnsi="Arial Narrow" w:cs="Times New Roman"/>
        </w:rPr>
        <w:t>have</w:t>
      </w:r>
      <w:r w:rsidR="00245C24">
        <w:rPr>
          <w:rFonts w:ascii="Arial Narrow" w:hAnsi="Arial Narrow" w:cs="Times New Roman"/>
        </w:rPr>
        <w:t xml:space="preserve"> </w:t>
      </w:r>
      <w:r w:rsidRPr="009F5BD4">
        <w:rPr>
          <w:rFonts w:ascii="Arial Narrow" w:hAnsi="Arial Narrow" w:cs="Times New Roman"/>
        </w:rPr>
        <w:t>been</w:t>
      </w:r>
      <w:r w:rsidR="00245C24">
        <w:rPr>
          <w:rFonts w:ascii="Arial Narrow" w:hAnsi="Arial Narrow" w:cs="Times New Roman"/>
        </w:rPr>
        <w:t xml:space="preserve"> </w:t>
      </w:r>
      <w:r w:rsidRPr="009F5BD4">
        <w:rPr>
          <w:rFonts w:ascii="Arial Narrow" w:hAnsi="Arial Narrow" w:cs="Times New Roman"/>
        </w:rPr>
        <w:t>set</w:t>
      </w:r>
      <w:r w:rsidR="00245C24">
        <w:rPr>
          <w:rFonts w:ascii="Arial Narrow" w:hAnsi="Arial Narrow" w:cs="Times New Roman"/>
        </w:rPr>
        <w:t xml:space="preserve"> </w:t>
      </w:r>
      <w:r w:rsidRPr="009F5BD4">
        <w:rPr>
          <w:rFonts w:ascii="Arial Narrow" w:hAnsi="Arial Narrow" w:cs="Times New Roman"/>
        </w:rPr>
        <w:t>up</w:t>
      </w:r>
      <w:r w:rsidR="00245C24">
        <w:rPr>
          <w:rFonts w:ascii="Arial Narrow" w:hAnsi="Arial Narrow" w:cs="Times New Roman"/>
        </w:rPr>
        <w:t xml:space="preserve"> </w:t>
      </w:r>
      <w:r w:rsidRPr="009F5BD4">
        <w:rPr>
          <w:rFonts w:ascii="Arial Narrow" w:hAnsi="Arial Narrow" w:cs="Times New Roman"/>
        </w:rPr>
        <w:t>while</w:t>
      </w:r>
      <w:r w:rsidR="00245C24">
        <w:rPr>
          <w:rFonts w:ascii="Arial Narrow" w:hAnsi="Arial Narrow" w:cs="Times New Roman"/>
        </w:rPr>
        <w:t xml:space="preserve"> </w:t>
      </w:r>
      <w:r w:rsidRPr="009F5BD4">
        <w:rPr>
          <w:rFonts w:ascii="Arial Narrow" w:hAnsi="Arial Narrow" w:cs="Times New Roman"/>
        </w:rPr>
        <w:t>assessing</w:t>
      </w:r>
      <w:r w:rsidR="00245C24">
        <w:rPr>
          <w:rFonts w:ascii="Arial Narrow" w:hAnsi="Arial Narrow" w:cs="Times New Roman"/>
        </w:rPr>
        <w:t xml:space="preserve"> </w:t>
      </w:r>
      <w:r w:rsidRPr="009F5BD4">
        <w:rPr>
          <w:rFonts w:ascii="Arial Narrow" w:hAnsi="Arial Narrow" w:cs="Times New Roman"/>
        </w:rPr>
        <w:t>quality,</w:t>
      </w:r>
      <w:r w:rsidR="00245C24">
        <w:rPr>
          <w:rFonts w:ascii="Arial Narrow" w:hAnsi="Arial Narrow" w:cs="Times New Roman"/>
        </w:rPr>
        <w:t xml:space="preserve"> </w:t>
      </w:r>
      <w:r w:rsidRPr="009F5BD4">
        <w:rPr>
          <w:rFonts w:ascii="Arial Narrow" w:hAnsi="Arial Narrow" w:cs="Times New Roman"/>
        </w:rPr>
        <w:t>considering</w:t>
      </w:r>
      <w:r w:rsidR="00245C24">
        <w:rPr>
          <w:rFonts w:ascii="Arial Narrow" w:hAnsi="Arial Narrow" w:cs="Times New Roman"/>
        </w:rPr>
        <w:t xml:space="preserve"> </w:t>
      </w:r>
      <w:r w:rsidRPr="009F5BD4">
        <w:rPr>
          <w:rFonts w:ascii="Arial Narrow" w:hAnsi="Arial Narrow" w:cs="Times New Roman"/>
        </w:rPr>
        <w:t>radioactive</w:t>
      </w:r>
      <w:r w:rsidR="00245C24">
        <w:rPr>
          <w:rFonts w:ascii="Arial Narrow" w:hAnsi="Arial Narrow" w:cs="Times New Roman"/>
        </w:rPr>
        <w:t xml:space="preserve"> </w:t>
      </w:r>
      <w:r w:rsidRPr="009F5BD4">
        <w:rPr>
          <w:rFonts w:ascii="Arial Narrow" w:hAnsi="Arial Narrow" w:cs="Times New Roman"/>
        </w:rPr>
        <w:t>isotope</w:t>
      </w:r>
      <w:r w:rsidR="00245C24">
        <w:rPr>
          <w:rFonts w:ascii="Arial Narrow" w:hAnsi="Arial Narrow" w:cs="Times New Roman"/>
        </w:rPr>
        <w:t xml:space="preserve"> </w:t>
      </w:r>
      <w:r w:rsidRPr="009F5BD4">
        <w:rPr>
          <w:rFonts w:ascii="Arial Narrow" w:hAnsi="Arial Narrow" w:cs="Times New Roman"/>
        </w:rPr>
        <w:t>of</w:t>
      </w:r>
      <w:r w:rsidR="00245C24">
        <w:rPr>
          <w:rFonts w:ascii="Arial Narrow" w:hAnsi="Arial Narrow" w:cs="Times New Roman"/>
        </w:rPr>
        <w:t xml:space="preserve"> </w:t>
      </w:r>
      <w:r w:rsidRPr="009F5BD4">
        <w:rPr>
          <w:rFonts w:ascii="Arial Narrow" w:hAnsi="Arial Narrow" w:cs="Times New Roman"/>
        </w:rPr>
        <w:t>cobalt</w:t>
      </w:r>
      <w:r w:rsidR="00245C24">
        <w:rPr>
          <w:rFonts w:ascii="Arial Narrow" w:hAnsi="Arial Narrow" w:cs="Times New Roman"/>
        </w:rPr>
        <w:t xml:space="preserve"> </w:t>
      </w:r>
      <w:r w:rsidRPr="009F5BD4">
        <w:rPr>
          <w:rFonts w:ascii="Arial Narrow" w:hAnsi="Arial Narrow" w:cs="Times New Roman"/>
        </w:rPr>
        <w:t>with</w:t>
      </w:r>
      <w:r w:rsidR="00245C24">
        <w:rPr>
          <w:rFonts w:ascii="Arial Narrow" w:hAnsi="Arial Narrow" w:cs="Times New Roman"/>
        </w:rPr>
        <w:t xml:space="preserve"> </w:t>
      </w:r>
      <w:r w:rsidRPr="009F5BD4">
        <w:rPr>
          <w:rFonts w:ascii="Arial Narrow" w:hAnsi="Arial Narrow" w:cs="Times New Roman"/>
        </w:rPr>
        <w:t>a</w:t>
      </w:r>
      <w:r w:rsidR="00245C24">
        <w:rPr>
          <w:rFonts w:ascii="Arial Narrow" w:hAnsi="Arial Narrow" w:cs="Times New Roman"/>
        </w:rPr>
        <w:t xml:space="preserve"> </w:t>
      </w:r>
      <w:r w:rsidRPr="009F5BD4">
        <w:rPr>
          <w:rFonts w:ascii="Arial Narrow" w:hAnsi="Arial Narrow" w:cs="Times New Roman"/>
        </w:rPr>
        <w:t>half-life,</w:t>
      </w:r>
      <w:r w:rsidR="00245C24">
        <w:rPr>
          <w:rFonts w:ascii="Arial Narrow" w:hAnsi="Arial Narrow" w:cs="Times New Roman"/>
        </w:rPr>
        <w:t xml:space="preserve"> </w:t>
      </w:r>
      <w:r w:rsidRPr="009F5BD4">
        <w:rPr>
          <w:rFonts w:ascii="Arial Narrow" w:hAnsi="Arial Narrow" w:cs="Times New Roman"/>
        </w:rPr>
        <w:t>to</w:t>
      </w:r>
      <w:r w:rsidR="00245C24">
        <w:rPr>
          <w:rFonts w:ascii="Arial Narrow" w:hAnsi="Arial Narrow" w:cs="Times New Roman"/>
        </w:rPr>
        <w:t xml:space="preserve"> </w:t>
      </w:r>
      <w:r w:rsidRPr="009F5BD4">
        <w:rPr>
          <w:rFonts w:ascii="Arial Narrow" w:hAnsi="Arial Narrow" w:cs="Times New Roman"/>
        </w:rPr>
        <w:t>ensure</w:t>
      </w:r>
      <w:r w:rsidR="00245C24">
        <w:rPr>
          <w:rFonts w:ascii="Arial Narrow" w:hAnsi="Arial Narrow" w:cs="Times New Roman"/>
        </w:rPr>
        <w:t xml:space="preserve"> </w:t>
      </w:r>
      <w:r w:rsidRPr="009F5BD4">
        <w:rPr>
          <w:rFonts w:ascii="Arial Narrow" w:hAnsi="Arial Narrow" w:cs="Times New Roman"/>
        </w:rPr>
        <w:t>that</w:t>
      </w:r>
      <w:r w:rsidR="00245C24">
        <w:rPr>
          <w:rFonts w:ascii="Arial Narrow" w:hAnsi="Arial Narrow" w:cs="Times New Roman"/>
        </w:rPr>
        <w:t xml:space="preserve"> </w:t>
      </w:r>
      <w:r w:rsidRPr="009F5BD4">
        <w:rPr>
          <w:rFonts w:ascii="Arial Narrow" w:hAnsi="Arial Narrow" w:cs="Times New Roman"/>
        </w:rPr>
        <w:t>relevant</w:t>
      </w:r>
      <w:r w:rsidR="00245C24">
        <w:rPr>
          <w:rFonts w:ascii="Arial Narrow" w:hAnsi="Arial Narrow" w:cs="Times New Roman"/>
        </w:rPr>
        <w:t xml:space="preserve"> </w:t>
      </w:r>
      <w:r w:rsidRPr="009F5BD4">
        <w:rPr>
          <w:rFonts w:ascii="Arial Narrow" w:hAnsi="Arial Narrow" w:cs="Times New Roman"/>
        </w:rPr>
        <w:t>technical</w:t>
      </w:r>
      <w:r w:rsidR="00245C24">
        <w:rPr>
          <w:rFonts w:ascii="Arial Narrow" w:hAnsi="Arial Narrow" w:cs="Times New Roman"/>
        </w:rPr>
        <w:t xml:space="preserve"> </w:t>
      </w:r>
      <w:r w:rsidRPr="009F5BD4">
        <w:rPr>
          <w:rFonts w:ascii="Arial Narrow" w:hAnsi="Arial Narrow" w:cs="Times New Roman"/>
        </w:rPr>
        <w:t>standards</w:t>
      </w:r>
      <w:r w:rsidR="00245C24">
        <w:rPr>
          <w:rFonts w:ascii="Arial Narrow" w:hAnsi="Arial Narrow" w:cs="Times New Roman"/>
        </w:rPr>
        <w:t xml:space="preserve"> </w:t>
      </w:r>
      <w:r w:rsidRPr="009F5BD4">
        <w:rPr>
          <w:rFonts w:ascii="Arial Narrow" w:hAnsi="Arial Narrow" w:cs="Times New Roman"/>
        </w:rPr>
        <w:t>are</w:t>
      </w:r>
      <w:r w:rsidR="00245C24">
        <w:rPr>
          <w:rFonts w:ascii="Arial Narrow" w:hAnsi="Arial Narrow" w:cs="Times New Roman"/>
        </w:rPr>
        <w:t xml:space="preserve"> </w:t>
      </w:r>
      <w:r w:rsidRPr="009F5BD4">
        <w:rPr>
          <w:rFonts w:ascii="Arial Narrow" w:hAnsi="Arial Narrow" w:cs="Times New Roman"/>
        </w:rPr>
        <w:t>applied.</w:t>
      </w:r>
      <w:r w:rsidR="00245C24">
        <w:rPr>
          <w:rFonts w:ascii="Arial Narrow" w:hAnsi="Arial Narrow" w:cs="Times New Roman"/>
        </w:rPr>
        <w:t xml:space="preserve"> </w:t>
      </w:r>
      <w:r w:rsidRPr="009F5BD4">
        <w:rPr>
          <w:rFonts w:ascii="Arial Narrow" w:hAnsi="Arial Narrow" w:cs="Times New Roman"/>
        </w:rPr>
        <w:t>Parameters</w:t>
      </w:r>
      <w:r w:rsidR="00245C24">
        <w:rPr>
          <w:rFonts w:ascii="Arial Narrow" w:hAnsi="Arial Narrow" w:cs="Times New Roman"/>
        </w:rPr>
        <w:t xml:space="preserve"> </w:t>
      </w:r>
      <w:r w:rsidRPr="009F5BD4">
        <w:rPr>
          <w:rFonts w:ascii="Arial Narrow" w:hAnsi="Arial Narrow" w:cs="Times New Roman"/>
        </w:rPr>
        <w:t>to</w:t>
      </w:r>
      <w:r w:rsidR="00245C24">
        <w:rPr>
          <w:rFonts w:ascii="Arial Narrow" w:hAnsi="Arial Narrow" w:cs="Times New Roman"/>
        </w:rPr>
        <w:t xml:space="preserve"> </w:t>
      </w:r>
      <w:r w:rsidRPr="009F5BD4">
        <w:rPr>
          <w:rFonts w:ascii="Arial Narrow" w:hAnsi="Arial Narrow" w:cs="Times New Roman"/>
        </w:rPr>
        <w:t>be</w:t>
      </w:r>
      <w:r w:rsidR="00245C24">
        <w:rPr>
          <w:rFonts w:ascii="Arial Narrow" w:hAnsi="Arial Narrow" w:cs="Times New Roman"/>
        </w:rPr>
        <w:t xml:space="preserve"> </w:t>
      </w:r>
      <w:r w:rsidRPr="009F5BD4">
        <w:rPr>
          <w:rFonts w:ascii="Arial Narrow" w:hAnsi="Arial Narrow" w:cs="Times New Roman"/>
        </w:rPr>
        <w:t>monitored</w:t>
      </w:r>
      <w:r w:rsidR="00245C24">
        <w:rPr>
          <w:rFonts w:ascii="Arial Narrow" w:hAnsi="Arial Narrow" w:cs="Times New Roman"/>
        </w:rPr>
        <w:t xml:space="preserve"> </w:t>
      </w:r>
      <w:r w:rsidRPr="009F5BD4">
        <w:rPr>
          <w:rFonts w:ascii="Arial Narrow" w:hAnsi="Arial Narrow" w:cs="Times New Roman"/>
        </w:rPr>
        <w:t>during</w:t>
      </w:r>
      <w:r w:rsidR="00245C24">
        <w:rPr>
          <w:rFonts w:ascii="Arial Narrow" w:hAnsi="Arial Narrow" w:cs="Times New Roman"/>
        </w:rPr>
        <w:t xml:space="preserve"> </w:t>
      </w:r>
      <w:r w:rsidRPr="009F5BD4">
        <w:rPr>
          <w:rFonts w:ascii="Arial Narrow" w:hAnsi="Arial Narrow" w:cs="Times New Roman"/>
        </w:rPr>
        <w:t>irradiation</w:t>
      </w:r>
      <w:r w:rsidR="00245C24">
        <w:rPr>
          <w:rFonts w:ascii="Arial Narrow" w:hAnsi="Arial Narrow" w:cs="Times New Roman"/>
        </w:rPr>
        <w:t xml:space="preserve"> </w:t>
      </w:r>
      <w:r w:rsidRPr="009F5BD4">
        <w:rPr>
          <w:rFonts w:ascii="Arial Narrow" w:hAnsi="Arial Narrow" w:cs="Times New Roman"/>
        </w:rPr>
        <w:t>include:</w:t>
      </w:r>
    </w:p>
    <w:p w14:paraId="420A2AE7" w14:textId="418FF665" w:rsidR="009F5BD4" w:rsidRPr="009F1027" w:rsidRDefault="009F5BD4" w:rsidP="00D46328">
      <w:pPr>
        <w:pStyle w:val="ClauseL2"/>
        <w:numPr>
          <w:ilvl w:val="2"/>
          <w:numId w:val="34"/>
        </w:numPr>
        <w:rPr>
          <w:rFonts w:ascii="Arial Narrow" w:hAnsi="Arial Narrow" w:cs="Times New Roman"/>
        </w:rPr>
      </w:pPr>
      <w:r w:rsidRPr="009F1027">
        <w:rPr>
          <w:rFonts w:ascii="Arial Narrow" w:hAnsi="Arial Narrow" w:cs="Times New Roman"/>
        </w:rPr>
        <w:t>Dose</w:t>
      </w:r>
    </w:p>
    <w:p w14:paraId="35B3744F" w14:textId="04EAD9CA" w:rsidR="009F5BD4" w:rsidRPr="009F1027" w:rsidRDefault="009F5BD4" w:rsidP="00D46328">
      <w:pPr>
        <w:pStyle w:val="ClauseL2"/>
        <w:numPr>
          <w:ilvl w:val="2"/>
          <w:numId w:val="34"/>
        </w:numPr>
        <w:rPr>
          <w:rFonts w:ascii="Arial Narrow" w:hAnsi="Arial Narrow" w:cs="Times New Roman"/>
        </w:rPr>
      </w:pPr>
      <w:r w:rsidRPr="009F1027">
        <w:rPr>
          <w:rFonts w:ascii="Arial Narrow" w:hAnsi="Arial Narrow" w:cs="Times New Roman"/>
        </w:rPr>
        <w:t>Time</w:t>
      </w:r>
    </w:p>
    <w:p w14:paraId="4D28A1CF" w14:textId="1DFCC890" w:rsidR="009F5BD4" w:rsidRPr="009F1027" w:rsidRDefault="009F5BD4" w:rsidP="00D46328">
      <w:pPr>
        <w:pStyle w:val="ClauseL2"/>
        <w:numPr>
          <w:ilvl w:val="2"/>
          <w:numId w:val="34"/>
        </w:numPr>
        <w:rPr>
          <w:rFonts w:ascii="Arial Narrow" w:hAnsi="Arial Narrow" w:cs="Times New Roman"/>
        </w:rPr>
      </w:pPr>
      <w:r w:rsidRPr="009F1027">
        <w:rPr>
          <w:rFonts w:ascii="Arial Narrow" w:hAnsi="Arial Narrow" w:cs="Times New Roman"/>
        </w:rPr>
        <w:t>Temperature,</w:t>
      </w:r>
      <w:r w:rsidR="00245C24">
        <w:rPr>
          <w:rFonts w:ascii="Arial Narrow" w:hAnsi="Arial Narrow" w:cs="Times New Roman"/>
        </w:rPr>
        <w:t xml:space="preserve"> </w:t>
      </w:r>
      <w:r w:rsidRPr="009F1027">
        <w:rPr>
          <w:rFonts w:ascii="Arial Narrow" w:hAnsi="Arial Narrow" w:cs="Times New Roman"/>
        </w:rPr>
        <w:t>humidity</w:t>
      </w:r>
    </w:p>
    <w:p w14:paraId="04DCCA86" w14:textId="74071EFC" w:rsidR="009F5BD4" w:rsidRPr="009F1027" w:rsidRDefault="009F5BD4" w:rsidP="00D46328">
      <w:pPr>
        <w:pStyle w:val="ClauseL2"/>
        <w:numPr>
          <w:ilvl w:val="2"/>
          <w:numId w:val="34"/>
        </w:numPr>
        <w:rPr>
          <w:rFonts w:ascii="Arial Narrow" w:hAnsi="Arial Narrow" w:cs="Times New Roman"/>
        </w:rPr>
      </w:pPr>
      <w:r w:rsidRPr="009F1027">
        <w:rPr>
          <w:rFonts w:ascii="Arial Narrow" w:hAnsi="Arial Narrow" w:cs="Times New Roman"/>
        </w:rPr>
        <w:t>Ventilation</w:t>
      </w:r>
      <w:r w:rsidR="00245C24">
        <w:rPr>
          <w:rFonts w:ascii="Arial Narrow" w:hAnsi="Arial Narrow" w:cs="Times New Roman"/>
        </w:rPr>
        <w:t xml:space="preserve"> </w:t>
      </w:r>
      <w:r w:rsidRPr="009F1027">
        <w:rPr>
          <w:rFonts w:ascii="Arial Narrow" w:hAnsi="Arial Narrow" w:cs="Times New Roman"/>
        </w:rPr>
        <w:t>and</w:t>
      </w:r>
      <w:r w:rsidR="00245C24">
        <w:rPr>
          <w:rFonts w:ascii="Arial Narrow" w:hAnsi="Arial Narrow" w:cs="Times New Roman"/>
        </w:rPr>
        <w:t xml:space="preserve"> </w:t>
      </w:r>
      <w:r w:rsidRPr="009F1027">
        <w:rPr>
          <w:rFonts w:ascii="Arial Narrow" w:hAnsi="Arial Narrow" w:cs="Times New Roman"/>
        </w:rPr>
        <w:t>pressure.</w:t>
      </w:r>
    </w:p>
    <w:p w14:paraId="1D30CEAC" w14:textId="7D9283A7" w:rsidR="003236F9" w:rsidRDefault="003236F9" w:rsidP="00D46328">
      <w:pPr>
        <w:pStyle w:val="ClauseL1"/>
        <w:numPr>
          <w:ilvl w:val="0"/>
          <w:numId w:val="34"/>
        </w:numPr>
        <w:rPr>
          <w:rFonts w:ascii="Arial Narrow" w:hAnsi="Arial Narrow"/>
        </w:rPr>
      </w:pPr>
      <w:r w:rsidRPr="00B8115A">
        <w:rPr>
          <w:rFonts w:ascii="Arial Narrow" w:hAnsi="Arial Narrow"/>
        </w:rPr>
        <w:t>Treatment</w:t>
      </w:r>
      <w:r w:rsidR="00245C24">
        <w:rPr>
          <w:rFonts w:ascii="Arial Narrow" w:hAnsi="Arial Narrow"/>
        </w:rPr>
        <w:t xml:space="preserve"> </w:t>
      </w:r>
      <w:r w:rsidRPr="00B8115A">
        <w:rPr>
          <w:rFonts w:ascii="Arial Narrow" w:hAnsi="Arial Narrow"/>
        </w:rPr>
        <w:t>records</w:t>
      </w:r>
      <w:r w:rsidR="00245C24">
        <w:rPr>
          <w:rFonts w:ascii="Arial Narrow" w:hAnsi="Arial Narrow"/>
        </w:rPr>
        <w:t xml:space="preserve"> </w:t>
      </w:r>
      <w:r w:rsidRPr="00B8115A">
        <w:rPr>
          <w:rFonts w:ascii="Arial Narrow" w:hAnsi="Arial Narrow"/>
        </w:rPr>
        <w:t>will</w:t>
      </w:r>
      <w:r w:rsidR="00245C24">
        <w:rPr>
          <w:rFonts w:ascii="Arial Narrow" w:hAnsi="Arial Narrow"/>
        </w:rPr>
        <w:t xml:space="preserve"> </w:t>
      </w:r>
      <w:r w:rsidRPr="00B8115A">
        <w:rPr>
          <w:rFonts w:ascii="Arial Narrow" w:hAnsi="Arial Narrow"/>
        </w:rPr>
        <w:t>be</w:t>
      </w:r>
      <w:r w:rsidR="00245C24">
        <w:rPr>
          <w:rFonts w:ascii="Arial Narrow" w:hAnsi="Arial Narrow"/>
        </w:rPr>
        <w:t xml:space="preserve"> </w:t>
      </w:r>
      <w:r w:rsidRPr="00B8115A">
        <w:rPr>
          <w:rFonts w:ascii="Arial Narrow" w:hAnsi="Arial Narrow"/>
        </w:rPr>
        <w:t>made</w:t>
      </w:r>
      <w:r w:rsidR="00245C24">
        <w:rPr>
          <w:rFonts w:ascii="Arial Narrow" w:hAnsi="Arial Narrow"/>
        </w:rPr>
        <w:t xml:space="preserve"> </w:t>
      </w:r>
      <w:r w:rsidRPr="00B8115A">
        <w:rPr>
          <w:rFonts w:ascii="Arial Narrow" w:hAnsi="Arial Narrow"/>
        </w:rPr>
        <w:t>available</w:t>
      </w:r>
      <w:r w:rsidR="00245C24">
        <w:rPr>
          <w:rFonts w:ascii="Arial Narrow" w:hAnsi="Arial Narrow"/>
        </w:rPr>
        <w:t xml:space="preserve"> </w:t>
      </w:r>
      <w:r w:rsidRPr="00B8115A">
        <w:rPr>
          <w:rFonts w:ascii="Arial Narrow" w:hAnsi="Arial Narrow"/>
        </w:rPr>
        <w:t>to</w:t>
      </w:r>
      <w:r w:rsidR="00245C24">
        <w:rPr>
          <w:rFonts w:ascii="Arial Narrow" w:hAnsi="Arial Narrow"/>
        </w:rPr>
        <w:t xml:space="preserve"> </w:t>
      </w:r>
      <w:r w:rsidRPr="00B8115A">
        <w:rPr>
          <w:rFonts w:ascii="Arial Narrow" w:hAnsi="Arial Narrow"/>
        </w:rPr>
        <w:t>MPI</w:t>
      </w:r>
      <w:r w:rsidR="00245C24">
        <w:rPr>
          <w:rFonts w:ascii="Arial Narrow" w:hAnsi="Arial Narrow"/>
        </w:rPr>
        <w:t xml:space="preserve"> </w:t>
      </w:r>
      <w:r w:rsidRPr="00B8115A">
        <w:rPr>
          <w:rFonts w:ascii="Arial Narrow" w:hAnsi="Arial Narrow"/>
        </w:rPr>
        <w:t>upon</w:t>
      </w:r>
      <w:r w:rsidR="00245C24">
        <w:rPr>
          <w:rFonts w:ascii="Arial Narrow" w:hAnsi="Arial Narrow"/>
        </w:rPr>
        <w:t xml:space="preserve"> </w:t>
      </w:r>
      <w:r w:rsidRPr="00B8115A">
        <w:rPr>
          <w:rFonts w:ascii="Arial Narrow" w:hAnsi="Arial Narrow"/>
        </w:rPr>
        <w:t>request.</w:t>
      </w:r>
    </w:p>
    <w:p w14:paraId="297B820C" w14:textId="050D8353" w:rsidR="0058457F" w:rsidRPr="0058457F" w:rsidRDefault="0058457F" w:rsidP="00D46328">
      <w:pPr>
        <w:pStyle w:val="ClauseL1"/>
        <w:numPr>
          <w:ilvl w:val="0"/>
          <w:numId w:val="34"/>
        </w:numPr>
        <w:rPr>
          <w:rFonts w:ascii="Arial Narrow" w:hAnsi="Arial Narrow"/>
        </w:rPr>
      </w:pPr>
      <w:r w:rsidRPr="0058457F">
        <w:rPr>
          <w:rFonts w:ascii="Arial Narrow" w:hAnsi="Arial Narrow"/>
        </w:rPr>
        <w:t>Measurement</w:t>
      </w:r>
      <w:r w:rsidR="00245C24">
        <w:rPr>
          <w:rFonts w:ascii="Arial Narrow" w:hAnsi="Arial Narrow"/>
        </w:rPr>
        <w:t xml:space="preserve"> </w:t>
      </w:r>
      <w:r w:rsidRPr="0058457F">
        <w:rPr>
          <w:rFonts w:ascii="Arial Narrow" w:hAnsi="Arial Narrow"/>
        </w:rPr>
        <w:t>of</w:t>
      </w:r>
      <w:r w:rsidR="00245C24">
        <w:rPr>
          <w:rFonts w:ascii="Arial Narrow" w:hAnsi="Arial Narrow"/>
        </w:rPr>
        <w:t xml:space="preserve"> </w:t>
      </w:r>
      <w:r w:rsidRPr="0058457F">
        <w:rPr>
          <w:rFonts w:ascii="Arial Narrow" w:hAnsi="Arial Narrow"/>
        </w:rPr>
        <w:t>absorbed</w:t>
      </w:r>
      <w:r w:rsidR="00245C24">
        <w:rPr>
          <w:rFonts w:ascii="Arial Narrow" w:hAnsi="Arial Narrow"/>
        </w:rPr>
        <w:t xml:space="preserve"> </w:t>
      </w:r>
      <w:r w:rsidRPr="0058457F">
        <w:rPr>
          <w:rFonts w:ascii="Arial Narrow" w:hAnsi="Arial Narrow"/>
        </w:rPr>
        <w:t>dose</w:t>
      </w:r>
      <w:r w:rsidR="00245C24">
        <w:rPr>
          <w:rFonts w:ascii="Arial Narrow" w:hAnsi="Arial Narrow"/>
        </w:rPr>
        <w:t xml:space="preserve"> </w:t>
      </w:r>
      <w:r w:rsidRPr="0058457F">
        <w:rPr>
          <w:rFonts w:ascii="Arial Narrow" w:hAnsi="Arial Narrow"/>
        </w:rPr>
        <w:t>must</w:t>
      </w:r>
      <w:r w:rsidR="00245C24">
        <w:rPr>
          <w:rFonts w:ascii="Arial Narrow" w:hAnsi="Arial Narrow"/>
        </w:rPr>
        <w:t xml:space="preserve"> </w:t>
      </w:r>
      <w:r w:rsidRPr="0058457F">
        <w:rPr>
          <w:rFonts w:ascii="Arial Narrow" w:hAnsi="Arial Narrow"/>
        </w:rPr>
        <w:t>be</w:t>
      </w:r>
      <w:r w:rsidR="00245C24">
        <w:rPr>
          <w:rFonts w:ascii="Arial Narrow" w:hAnsi="Arial Narrow"/>
        </w:rPr>
        <w:t xml:space="preserve"> </w:t>
      </w:r>
      <w:r w:rsidRPr="0058457F">
        <w:rPr>
          <w:rFonts w:ascii="Arial Narrow" w:hAnsi="Arial Narrow"/>
        </w:rPr>
        <w:t>carried</w:t>
      </w:r>
      <w:r w:rsidR="00245C24">
        <w:rPr>
          <w:rFonts w:ascii="Arial Narrow" w:hAnsi="Arial Narrow"/>
        </w:rPr>
        <w:t xml:space="preserve"> </w:t>
      </w:r>
      <w:r w:rsidRPr="0058457F">
        <w:rPr>
          <w:rFonts w:ascii="Arial Narrow" w:hAnsi="Arial Narrow"/>
        </w:rPr>
        <w:t>out</w:t>
      </w:r>
      <w:r w:rsidR="00245C24">
        <w:rPr>
          <w:rFonts w:ascii="Arial Narrow" w:hAnsi="Arial Narrow"/>
        </w:rPr>
        <w:t xml:space="preserve"> </w:t>
      </w:r>
      <w:r w:rsidRPr="0058457F">
        <w:rPr>
          <w:rFonts w:ascii="Arial Narrow" w:hAnsi="Arial Narrow"/>
        </w:rPr>
        <w:t>in</w:t>
      </w:r>
      <w:r w:rsidR="00245C24">
        <w:rPr>
          <w:rFonts w:ascii="Arial Narrow" w:hAnsi="Arial Narrow"/>
        </w:rPr>
        <w:t xml:space="preserve"> </w:t>
      </w:r>
      <w:r w:rsidRPr="0058457F">
        <w:rPr>
          <w:rFonts w:ascii="Arial Narrow" w:hAnsi="Arial Narrow"/>
        </w:rPr>
        <w:t>accordance</w:t>
      </w:r>
      <w:r w:rsidR="00245C24">
        <w:rPr>
          <w:rFonts w:ascii="Arial Narrow" w:hAnsi="Arial Narrow"/>
        </w:rPr>
        <w:t xml:space="preserve"> </w:t>
      </w:r>
      <w:r w:rsidRPr="0058457F">
        <w:rPr>
          <w:rFonts w:ascii="Arial Narrow" w:hAnsi="Arial Narrow"/>
        </w:rPr>
        <w:t>with</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00797545" w:rsidRPr="0058457F">
        <w:rPr>
          <w:rFonts w:ascii="Arial Narrow" w:hAnsi="Arial Narrow"/>
        </w:rPr>
        <w:t>Vietnamese</w:t>
      </w:r>
      <w:r w:rsidR="00245C24">
        <w:rPr>
          <w:rFonts w:ascii="Arial Narrow" w:hAnsi="Arial Narrow"/>
        </w:rPr>
        <w:t xml:space="preserve"> </w:t>
      </w:r>
      <w:r w:rsidR="00797545" w:rsidRPr="0058457F">
        <w:rPr>
          <w:rFonts w:ascii="Arial Narrow" w:hAnsi="Arial Narrow"/>
        </w:rPr>
        <w:t>Technical</w:t>
      </w:r>
      <w:r w:rsidR="00245C24">
        <w:rPr>
          <w:rFonts w:ascii="Arial Narrow" w:hAnsi="Arial Narrow"/>
        </w:rPr>
        <w:t xml:space="preserve"> </w:t>
      </w:r>
      <w:r w:rsidRPr="0058457F">
        <w:rPr>
          <w:rFonts w:ascii="Arial Narrow" w:hAnsi="Arial Narrow"/>
        </w:rPr>
        <w:t>Standard</w:t>
      </w:r>
      <w:r w:rsidR="00245C24">
        <w:rPr>
          <w:rFonts w:ascii="Arial Narrow" w:hAnsi="Arial Narrow"/>
        </w:rPr>
        <w:t xml:space="preserve"> </w:t>
      </w:r>
      <w:r w:rsidRPr="0058457F">
        <w:rPr>
          <w:rFonts w:ascii="Arial Narrow" w:hAnsi="Arial Narrow"/>
        </w:rPr>
        <w:t>TCVN</w:t>
      </w:r>
      <w:r w:rsidR="00245C24">
        <w:rPr>
          <w:rFonts w:ascii="Arial Narrow" w:hAnsi="Arial Narrow"/>
        </w:rPr>
        <w:t xml:space="preserve"> </w:t>
      </w:r>
      <w:r w:rsidRPr="0058457F">
        <w:rPr>
          <w:rFonts w:ascii="Arial Narrow" w:hAnsi="Arial Narrow"/>
        </w:rPr>
        <w:t>7248:2008</w:t>
      </w:r>
      <w:r w:rsidR="00245C24">
        <w:rPr>
          <w:rFonts w:ascii="Arial Narrow" w:hAnsi="Arial Narrow"/>
        </w:rPr>
        <w:t xml:space="preserve"> </w:t>
      </w:r>
      <w:r w:rsidRPr="0058457F">
        <w:rPr>
          <w:rFonts w:ascii="Arial Narrow" w:hAnsi="Arial Narrow"/>
        </w:rPr>
        <w:t>(Standard</w:t>
      </w:r>
      <w:r w:rsidR="00245C24">
        <w:rPr>
          <w:rFonts w:ascii="Arial Narrow" w:hAnsi="Arial Narrow"/>
        </w:rPr>
        <w:t xml:space="preserve"> </w:t>
      </w:r>
      <w:r w:rsidRPr="0058457F">
        <w:rPr>
          <w:rFonts w:ascii="Arial Narrow" w:hAnsi="Arial Narrow"/>
        </w:rPr>
        <w:t>practice</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dosimetry</w:t>
      </w:r>
      <w:r w:rsidR="00245C24">
        <w:rPr>
          <w:rFonts w:ascii="Arial Narrow" w:hAnsi="Arial Narrow"/>
        </w:rPr>
        <w:t xml:space="preserve"> </w:t>
      </w:r>
      <w:r w:rsidRPr="0058457F">
        <w:rPr>
          <w:rFonts w:ascii="Arial Narrow" w:hAnsi="Arial Narrow"/>
        </w:rPr>
        <w:t>in</w:t>
      </w:r>
      <w:r w:rsidR="00245C24">
        <w:rPr>
          <w:rFonts w:ascii="Arial Narrow" w:hAnsi="Arial Narrow"/>
        </w:rPr>
        <w:t xml:space="preserve"> </w:t>
      </w:r>
      <w:r w:rsidRPr="0058457F">
        <w:rPr>
          <w:rFonts w:ascii="Arial Narrow" w:hAnsi="Arial Narrow"/>
        </w:rPr>
        <w:t>gamma</w:t>
      </w:r>
      <w:r w:rsidR="00245C24">
        <w:rPr>
          <w:rFonts w:ascii="Arial Narrow" w:hAnsi="Arial Narrow"/>
        </w:rPr>
        <w:t xml:space="preserve"> </w:t>
      </w:r>
      <w:r w:rsidRPr="0058457F">
        <w:rPr>
          <w:rFonts w:ascii="Arial Narrow" w:hAnsi="Arial Narrow"/>
        </w:rPr>
        <w:t>irradiation</w:t>
      </w:r>
      <w:r w:rsidR="00245C24">
        <w:rPr>
          <w:rFonts w:ascii="Arial Narrow" w:hAnsi="Arial Narrow"/>
        </w:rPr>
        <w:t xml:space="preserve"> </w:t>
      </w:r>
      <w:r w:rsidRPr="0058457F">
        <w:rPr>
          <w:rFonts w:ascii="Arial Narrow" w:hAnsi="Arial Narrow"/>
        </w:rPr>
        <w:t>facilities</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food</w:t>
      </w:r>
      <w:r w:rsidR="00245C24">
        <w:rPr>
          <w:rFonts w:ascii="Arial Narrow" w:hAnsi="Arial Narrow"/>
        </w:rPr>
        <w:t xml:space="preserve"> </w:t>
      </w:r>
      <w:r w:rsidRPr="0058457F">
        <w:rPr>
          <w:rFonts w:ascii="Arial Narrow" w:hAnsi="Arial Narrow"/>
        </w:rPr>
        <w:t>processing)</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TCVN</w:t>
      </w:r>
      <w:r w:rsidR="00245C24">
        <w:rPr>
          <w:rFonts w:ascii="Arial Narrow" w:hAnsi="Arial Narrow"/>
        </w:rPr>
        <w:t xml:space="preserve"> </w:t>
      </w:r>
      <w:r w:rsidRPr="0058457F">
        <w:rPr>
          <w:rFonts w:ascii="Arial Narrow" w:hAnsi="Arial Narrow"/>
        </w:rPr>
        <w:t>7249:2008</w:t>
      </w:r>
      <w:r w:rsidR="00245C24">
        <w:rPr>
          <w:rFonts w:ascii="Arial Narrow" w:hAnsi="Arial Narrow"/>
        </w:rPr>
        <w:t xml:space="preserve"> </w:t>
      </w:r>
      <w:r w:rsidRPr="0058457F">
        <w:rPr>
          <w:rFonts w:ascii="Arial Narrow" w:hAnsi="Arial Narrow"/>
        </w:rPr>
        <w:t>(Standard</w:t>
      </w:r>
      <w:r w:rsidR="00245C24">
        <w:rPr>
          <w:rFonts w:ascii="Arial Narrow" w:hAnsi="Arial Narrow"/>
        </w:rPr>
        <w:t xml:space="preserve"> </w:t>
      </w:r>
      <w:r w:rsidRPr="0058457F">
        <w:rPr>
          <w:rFonts w:ascii="Arial Narrow" w:hAnsi="Arial Narrow"/>
        </w:rPr>
        <w:t>practice</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dosimetry</w:t>
      </w:r>
      <w:r w:rsidR="00245C24">
        <w:rPr>
          <w:rFonts w:ascii="Arial Narrow" w:hAnsi="Arial Narrow"/>
        </w:rPr>
        <w:t xml:space="preserve"> </w:t>
      </w:r>
      <w:r w:rsidRPr="0058457F">
        <w:rPr>
          <w:rFonts w:ascii="Arial Narrow" w:hAnsi="Arial Narrow"/>
        </w:rPr>
        <w:t>in</w:t>
      </w:r>
      <w:r w:rsidR="00245C24">
        <w:rPr>
          <w:rFonts w:ascii="Arial Narrow" w:hAnsi="Arial Narrow"/>
        </w:rPr>
        <w:t xml:space="preserve"> </w:t>
      </w:r>
      <w:r w:rsidRPr="0058457F">
        <w:rPr>
          <w:rFonts w:ascii="Arial Narrow" w:hAnsi="Arial Narrow"/>
        </w:rPr>
        <w:t>electron</w:t>
      </w:r>
      <w:r w:rsidR="00245C24">
        <w:rPr>
          <w:rFonts w:ascii="Arial Narrow" w:hAnsi="Arial Narrow"/>
        </w:rPr>
        <w:t xml:space="preserve"> </w:t>
      </w:r>
      <w:r w:rsidRPr="0058457F">
        <w:rPr>
          <w:rFonts w:ascii="Arial Narrow" w:hAnsi="Arial Narrow"/>
        </w:rPr>
        <w:t>beam</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X-ray</w:t>
      </w:r>
      <w:r w:rsidR="00245C24">
        <w:rPr>
          <w:rFonts w:ascii="Arial Narrow" w:hAnsi="Arial Narrow"/>
        </w:rPr>
        <w:t xml:space="preserve"> </w:t>
      </w:r>
      <w:r w:rsidRPr="0058457F">
        <w:rPr>
          <w:rFonts w:ascii="Arial Narrow" w:hAnsi="Arial Narrow"/>
        </w:rPr>
        <w:t>(Bremsstrahlung)</w:t>
      </w:r>
      <w:r w:rsidR="00245C24">
        <w:rPr>
          <w:rFonts w:ascii="Arial Narrow" w:hAnsi="Arial Narrow"/>
        </w:rPr>
        <w:t xml:space="preserve"> </w:t>
      </w:r>
      <w:r w:rsidRPr="0058457F">
        <w:rPr>
          <w:rFonts w:ascii="Arial Narrow" w:hAnsi="Arial Narrow"/>
        </w:rPr>
        <w:t>irradiation</w:t>
      </w:r>
      <w:r w:rsidR="00245C24">
        <w:rPr>
          <w:rFonts w:ascii="Arial Narrow" w:hAnsi="Arial Narrow"/>
        </w:rPr>
        <w:t xml:space="preserve"> </w:t>
      </w:r>
      <w:r w:rsidRPr="0058457F">
        <w:rPr>
          <w:rFonts w:ascii="Arial Narrow" w:hAnsi="Arial Narrow"/>
        </w:rPr>
        <w:t>facilities</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food</w:t>
      </w:r>
      <w:r w:rsidR="00245C24">
        <w:rPr>
          <w:rFonts w:ascii="Arial Narrow" w:hAnsi="Arial Narrow"/>
        </w:rPr>
        <w:t xml:space="preserve"> </w:t>
      </w:r>
      <w:r w:rsidRPr="0058457F">
        <w:rPr>
          <w:rFonts w:ascii="Arial Narrow" w:hAnsi="Arial Narrow"/>
        </w:rPr>
        <w:t>processing)</w:t>
      </w:r>
    </w:p>
    <w:p w14:paraId="34C09FBB" w14:textId="473AA726" w:rsidR="0058457F" w:rsidRPr="0058457F" w:rsidRDefault="003236F9" w:rsidP="00D46328">
      <w:pPr>
        <w:pStyle w:val="ClauseL1"/>
        <w:numPr>
          <w:ilvl w:val="0"/>
          <w:numId w:val="34"/>
        </w:numPr>
        <w:rPr>
          <w:rFonts w:ascii="Arial Narrow" w:hAnsi="Arial Narrow"/>
        </w:rPr>
      </w:pPr>
      <w:r w:rsidRPr="0058457F">
        <w:rPr>
          <w:rFonts w:ascii="Arial Narrow" w:hAnsi="Arial Narrow"/>
        </w:rPr>
        <w:lastRenderedPageBreak/>
        <w:t>Irradiated</w:t>
      </w:r>
      <w:r w:rsidR="00245C24">
        <w:rPr>
          <w:rFonts w:ascii="Arial Narrow" w:hAnsi="Arial Narrow"/>
        </w:rPr>
        <w:t xml:space="preserve"> </w:t>
      </w:r>
      <w:r w:rsidRPr="0058457F">
        <w:rPr>
          <w:rFonts w:ascii="Arial Narrow" w:hAnsi="Arial Narrow"/>
        </w:rPr>
        <w:t>commodities</w:t>
      </w:r>
      <w:r w:rsidR="00245C24">
        <w:rPr>
          <w:rFonts w:ascii="Arial Narrow" w:hAnsi="Arial Narrow"/>
        </w:rPr>
        <w:t xml:space="preserve"> </w:t>
      </w:r>
      <w:r w:rsidR="0058457F" w:rsidRPr="0058457F">
        <w:rPr>
          <w:rFonts w:ascii="Arial Narrow" w:hAnsi="Arial Narrow"/>
        </w:rPr>
        <w:t>must</w:t>
      </w:r>
      <w:r w:rsidR="00245C24">
        <w:rPr>
          <w:rFonts w:ascii="Arial Narrow" w:hAnsi="Arial Narrow"/>
        </w:rPr>
        <w:t xml:space="preserve"> </w:t>
      </w:r>
      <w:r w:rsidR="0058457F" w:rsidRPr="0058457F">
        <w:rPr>
          <w:rFonts w:ascii="Arial Narrow" w:hAnsi="Arial Narrow"/>
        </w:rPr>
        <w:t>be</w:t>
      </w:r>
      <w:r w:rsidR="00245C24">
        <w:rPr>
          <w:rFonts w:ascii="Arial Narrow" w:hAnsi="Arial Narrow"/>
        </w:rPr>
        <w:t xml:space="preserve"> </w:t>
      </w:r>
      <w:r w:rsidR="0058457F" w:rsidRPr="0058457F">
        <w:rPr>
          <w:rFonts w:ascii="Arial Narrow" w:hAnsi="Arial Narrow"/>
        </w:rPr>
        <w:t>separated,</w:t>
      </w:r>
      <w:r w:rsidR="00245C24">
        <w:rPr>
          <w:rFonts w:ascii="Arial Narrow" w:hAnsi="Arial Narrow"/>
        </w:rPr>
        <w:t xml:space="preserve"> </w:t>
      </w:r>
      <w:r w:rsidR="0058457F" w:rsidRPr="0058457F">
        <w:rPr>
          <w:rFonts w:ascii="Arial Narrow" w:hAnsi="Arial Narrow"/>
        </w:rPr>
        <w:t>clearly</w:t>
      </w:r>
      <w:r w:rsidR="00245C24">
        <w:rPr>
          <w:rFonts w:ascii="Arial Narrow" w:hAnsi="Arial Narrow"/>
        </w:rPr>
        <w:t xml:space="preserve"> </w:t>
      </w:r>
      <w:proofErr w:type="gramStart"/>
      <w:r w:rsidR="0058457F" w:rsidRPr="0058457F">
        <w:rPr>
          <w:rFonts w:ascii="Arial Narrow" w:hAnsi="Arial Narrow"/>
        </w:rPr>
        <w:t>marked</w:t>
      </w:r>
      <w:proofErr w:type="gramEnd"/>
      <w:r w:rsidR="00245C24">
        <w:rPr>
          <w:rFonts w:ascii="Arial Narrow" w:hAnsi="Arial Narrow"/>
        </w:rPr>
        <w:t xml:space="preserve"> </w:t>
      </w:r>
      <w:r w:rsidR="0058457F" w:rsidRPr="0058457F">
        <w:rPr>
          <w:rFonts w:ascii="Arial Narrow" w:hAnsi="Arial Narrow"/>
        </w:rPr>
        <w:t>and</w:t>
      </w:r>
      <w:r w:rsidR="00245C24">
        <w:rPr>
          <w:rFonts w:ascii="Arial Narrow" w:hAnsi="Arial Narrow"/>
        </w:rPr>
        <w:t xml:space="preserve"> </w:t>
      </w:r>
      <w:r w:rsidR="0058457F" w:rsidRPr="0058457F">
        <w:rPr>
          <w:rFonts w:ascii="Arial Narrow" w:hAnsi="Arial Narrow"/>
        </w:rPr>
        <w:t>stored</w:t>
      </w:r>
      <w:r w:rsidR="00245C24">
        <w:rPr>
          <w:rFonts w:ascii="Arial Narrow" w:hAnsi="Arial Narrow"/>
        </w:rPr>
        <w:t xml:space="preserve"> </w:t>
      </w:r>
      <w:r w:rsidR="0058457F" w:rsidRPr="0058457F">
        <w:rPr>
          <w:rFonts w:ascii="Arial Narrow" w:hAnsi="Arial Narrow"/>
        </w:rPr>
        <w:t>at</w:t>
      </w:r>
      <w:r w:rsidR="00245C24">
        <w:rPr>
          <w:rFonts w:ascii="Arial Narrow" w:hAnsi="Arial Narrow"/>
        </w:rPr>
        <w:t xml:space="preserve"> </w:t>
      </w:r>
      <w:r w:rsidR="0058457F" w:rsidRPr="0058457F">
        <w:rPr>
          <w:rFonts w:ascii="Arial Narrow" w:hAnsi="Arial Narrow"/>
        </w:rPr>
        <w:t>isolated</w:t>
      </w:r>
      <w:r w:rsidR="00245C24">
        <w:rPr>
          <w:rFonts w:ascii="Arial Narrow" w:hAnsi="Arial Narrow"/>
        </w:rPr>
        <w:t xml:space="preserve"> </w:t>
      </w:r>
      <w:r w:rsidR="0058457F" w:rsidRPr="0058457F">
        <w:rPr>
          <w:rFonts w:ascii="Arial Narrow" w:hAnsi="Arial Narrow"/>
        </w:rPr>
        <w:t>areas</w:t>
      </w:r>
      <w:r w:rsidR="00245C24">
        <w:rPr>
          <w:rFonts w:ascii="Arial Narrow" w:hAnsi="Arial Narrow"/>
        </w:rPr>
        <w:t xml:space="preserve"> </w:t>
      </w:r>
      <w:r w:rsidR="0058457F" w:rsidRPr="0058457F">
        <w:rPr>
          <w:rFonts w:ascii="Arial Narrow" w:hAnsi="Arial Narrow"/>
        </w:rPr>
        <w:t>which</w:t>
      </w:r>
      <w:r w:rsidR="00245C24">
        <w:rPr>
          <w:rFonts w:ascii="Arial Narrow" w:hAnsi="Arial Narrow"/>
        </w:rPr>
        <w:t xml:space="preserve"> </w:t>
      </w:r>
      <w:r w:rsidR="0058457F" w:rsidRPr="0058457F">
        <w:rPr>
          <w:rFonts w:ascii="Arial Narrow" w:hAnsi="Arial Narrow"/>
        </w:rPr>
        <w:t>are</w:t>
      </w:r>
      <w:r w:rsidR="00245C24">
        <w:rPr>
          <w:rFonts w:ascii="Arial Narrow" w:hAnsi="Arial Narrow"/>
        </w:rPr>
        <w:t xml:space="preserve"> </w:t>
      </w:r>
      <w:r w:rsidR="0058457F" w:rsidRPr="0058457F">
        <w:rPr>
          <w:rFonts w:ascii="Arial Narrow" w:hAnsi="Arial Narrow"/>
        </w:rPr>
        <w:t>safe,</w:t>
      </w:r>
      <w:r w:rsidR="00245C24">
        <w:rPr>
          <w:rFonts w:ascii="Arial Narrow" w:hAnsi="Arial Narrow"/>
        </w:rPr>
        <w:t xml:space="preserve"> </w:t>
      </w:r>
      <w:r w:rsidR="0058457F" w:rsidRPr="0058457F">
        <w:rPr>
          <w:rFonts w:ascii="Arial Narrow" w:hAnsi="Arial Narrow"/>
        </w:rPr>
        <w:t>free</w:t>
      </w:r>
      <w:r w:rsidR="00245C24">
        <w:rPr>
          <w:rFonts w:ascii="Arial Narrow" w:hAnsi="Arial Narrow"/>
        </w:rPr>
        <w:t xml:space="preserve"> </w:t>
      </w:r>
      <w:r w:rsidR="0058457F" w:rsidRPr="0058457F">
        <w:rPr>
          <w:rFonts w:ascii="Arial Narrow" w:hAnsi="Arial Narrow"/>
        </w:rPr>
        <w:t>from</w:t>
      </w:r>
      <w:r w:rsidR="00245C24">
        <w:rPr>
          <w:rFonts w:ascii="Arial Narrow" w:hAnsi="Arial Narrow"/>
        </w:rPr>
        <w:t xml:space="preserve"> </w:t>
      </w:r>
      <w:r w:rsidR="0058457F" w:rsidRPr="0058457F">
        <w:rPr>
          <w:rFonts w:ascii="Arial Narrow" w:hAnsi="Arial Narrow"/>
        </w:rPr>
        <w:t>contamination</w:t>
      </w:r>
      <w:r w:rsidR="00245C24">
        <w:rPr>
          <w:rFonts w:ascii="Arial Narrow" w:hAnsi="Arial Narrow"/>
        </w:rPr>
        <w:t xml:space="preserve"> </w:t>
      </w:r>
      <w:r w:rsidR="0058457F" w:rsidRPr="0058457F">
        <w:rPr>
          <w:rFonts w:ascii="Arial Narrow" w:hAnsi="Arial Narrow"/>
        </w:rPr>
        <w:t>and</w:t>
      </w:r>
      <w:r w:rsidR="00245C24">
        <w:rPr>
          <w:rFonts w:ascii="Arial Narrow" w:hAnsi="Arial Narrow"/>
        </w:rPr>
        <w:t xml:space="preserve"> </w:t>
      </w:r>
      <w:r w:rsidR="0058457F" w:rsidRPr="0058457F">
        <w:rPr>
          <w:rFonts w:ascii="Arial Narrow" w:hAnsi="Arial Narrow"/>
        </w:rPr>
        <w:t>traceable.</w:t>
      </w:r>
    </w:p>
    <w:p w14:paraId="4BB797DC" w14:textId="49C68156" w:rsidR="0058457F" w:rsidRPr="0058457F" w:rsidRDefault="0058457F" w:rsidP="00D46328">
      <w:pPr>
        <w:pStyle w:val="ClauseL1"/>
        <w:numPr>
          <w:ilvl w:val="0"/>
          <w:numId w:val="34"/>
        </w:numPr>
        <w:rPr>
          <w:rFonts w:ascii="Arial Narrow" w:hAnsi="Arial Narrow"/>
        </w:rPr>
      </w:pPr>
      <w:r w:rsidRPr="0058457F">
        <w:rPr>
          <w:rFonts w:ascii="Arial Narrow" w:hAnsi="Arial Narrow"/>
        </w:rPr>
        <w:t>The</w:t>
      </w:r>
      <w:r w:rsidR="00245C24">
        <w:rPr>
          <w:rFonts w:ascii="Arial Narrow" w:hAnsi="Arial Narrow"/>
        </w:rPr>
        <w:t xml:space="preserve"> </w:t>
      </w:r>
      <w:r w:rsidRPr="0058457F">
        <w:rPr>
          <w:rFonts w:ascii="Arial Narrow" w:hAnsi="Arial Narrow"/>
        </w:rPr>
        <w:t>products</w:t>
      </w:r>
      <w:r w:rsidR="00245C24">
        <w:rPr>
          <w:rFonts w:ascii="Arial Narrow" w:hAnsi="Arial Narrow"/>
        </w:rPr>
        <w:t xml:space="preserve"> </w:t>
      </w:r>
      <w:r w:rsidRPr="0058457F">
        <w:rPr>
          <w:rFonts w:ascii="Arial Narrow" w:hAnsi="Arial Narrow"/>
        </w:rPr>
        <w:t>must</w:t>
      </w:r>
      <w:r w:rsidR="00245C24">
        <w:rPr>
          <w:rFonts w:ascii="Arial Narrow" w:hAnsi="Arial Narrow"/>
        </w:rPr>
        <w:t xml:space="preserve"> </w:t>
      </w:r>
      <w:r w:rsidRPr="0058457F">
        <w:rPr>
          <w:rFonts w:ascii="Arial Narrow" w:hAnsi="Arial Narrow"/>
        </w:rPr>
        <w:t>be</w:t>
      </w:r>
      <w:r w:rsidR="00245C24">
        <w:rPr>
          <w:rFonts w:ascii="Arial Narrow" w:hAnsi="Arial Narrow"/>
        </w:rPr>
        <w:t xml:space="preserve"> </w:t>
      </w:r>
      <w:r w:rsidRPr="0058457F">
        <w:rPr>
          <w:rFonts w:ascii="Arial Narrow" w:hAnsi="Arial Narrow"/>
        </w:rPr>
        <w:t>safely</w:t>
      </w:r>
      <w:r w:rsidR="00245C24">
        <w:rPr>
          <w:rFonts w:ascii="Arial Narrow" w:hAnsi="Arial Narrow"/>
        </w:rPr>
        <w:t xml:space="preserve"> </w:t>
      </w:r>
      <w:r w:rsidRPr="0058457F">
        <w:rPr>
          <w:rFonts w:ascii="Arial Narrow" w:hAnsi="Arial Narrow"/>
        </w:rPr>
        <w:t>transported</w:t>
      </w:r>
      <w:r w:rsidR="00245C24">
        <w:rPr>
          <w:rFonts w:ascii="Arial Narrow" w:hAnsi="Arial Narrow"/>
        </w:rPr>
        <w:t xml:space="preserve"> </w:t>
      </w:r>
      <w:r w:rsidRPr="0058457F">
        <w:rPr>
          <w:rFonts w:ascii="Arial Narrow" w:hAnsi="Arial Narrow"/>
        </w:rPr>
        <w:t>from</w:t>
      </w:r>
      <w:r w:rsidR="00245C24">
        <w:rPr>
          <w:rFonts w:ascii="Arial Narrow" w:hAnsi="Arial Narrow"/>
        </w:rPr>
        <w:t xml:space="preserve"> </w:t>
      </w:r>
      <w:r w:rsidRPr="0058457F">
        <w:rPr>
          <w:rFonts w:ascii="Arial Narrow" w:hAnsi="Arial Narrow"/>
        </w:rPr>
        <w:t>reception</w:t>
      </w:r>
      <w:r w:rsidR="00245C24">
        <w:rPr>
          <w:rFonts w:ascii="Arial Narrow" w:hAnsi="Arial Narrow"/>
        </w:rPr>
        <w:t xml:space="preserve"> </w:t>
      </w:r>
      <w:r w:rsidRPr="0058457F">
        <w:rPr>
          <w:rFonts w:ascii="Arial Narrow" w:hAnsi="Arial Narrow"/>
        </w:rPr>
        <w:t>place</w:t>
      </w:r>
      <w:r w:rsidR="00245C24">
        <w:rPr>
          <w:rFonts w:ascii="Arial Narrow" w:hAnsi="Arial Narrow"/>
        </w:rPr>
        <w:t xml:space="preserve"> </w:t>
      </w:r>
      <w:r w:rsidRPr="0058457F">
        <w:rPr>
          <w:rFonts w:ascii="Arial Narrow" w:hAnsi="Arial Narrow"/>
        </w:rPr>
        <w:t>to</w:t>
      </w:r>
      <w:r w:rsidR="00245C24">
        <w:rPr>
          <w:rFonts w:ascii="Arial Narrow" w:hAnsi="Arial Narrow"/>
        </w:rPr>
        <w:t xml:space="preserve"> </w:t>
      </w:r>
      <w:r w:rsidRPr="0058457F">
        <w:rPr>
          <w:rFonts w:ascii="Arial Narrow" w:hAnsi="Arial Narrow"/>
        </w:rPr>
        <w:t>treatment</w:t>
      </w:r>
      <w:r w:rsidR="00245C24">
        <w:rPr>
          <w:rFonts w:ascii="Arial Narrow" w:hAnsi="Arial Narrow"/>
        </w:rPr>
        <w:t xml:space="preserve"> </w:t>
      </w:r>
      <w:r w:rsidRPr="0058457F">
        <w:rPr>
          <w:rFonts w:ascii="Arial Narrow" w:hAnsi="Arial Narrow"/>
        </w:rPr>
        <w:t>place</w:t>
      </w:r>
      <w:r w:rsidR="00245C24">
        <w:rPr>
          <w:rFonts w:ascii="Arial Narrow" w:hAnsi="Arial Narrow"/>
        </w:rPr>
        <w:t xml:space="preserve"> </w:t>
      </w:r>
      <w:r w:rsidRPr="0058457F">
        <w:rPr>
          <w:rFonts w:ascii="Arial Narrow" w:hAnsi="Arial Narrow"/>
        </w:rPr>
        <w:t>in</w:t>
      </w:r>
      <w:r w:rsidR="00245C24">
        <w:rPr>
          <w:rFonts w:ascii="Arial Narrow" w:hAnsi="Arial Narrow"/>
        </w:rPr>
        <w:t xml:space="preserve"> </w:t>
      </w:r>
      <w:r w:rsidRPr="0058457F">
        <w:rPr>
          <w:rFonts w:ascii="Arial Narrow" w:hAnsi="Arial Narrow"/>
        </w:rPr>
        <w:t>a</w:t>
      </w:r>
      <w:r w:rsidR="00245C24">
        <w:rPr>
          <w:rFonts w:ascii="Arial Narrow" w:hAnsi="Arial Narrow"/>
        </w:rPr>
        <w:t xml:space="preserve"> </w:t>
      </w:r>
      <w:r w:rsidRPr="0058457F">
        <w:rPr>
          <w:rFonts w:ascii="Arial Narrow" w:hAnsi="Arial Narrow"/>
        </w:rPr>
        <w:t>way</w:t>
      </w:r>
      <w:r w:rsidR="00245C24">
        <w:rPr>
          <w:rFonts w:ascii="Arial Narrow" w:hAnsi="Arial Narrow"/>
        </w:rPr>
        <w:t xml:space="preserve"> </w:t>
      </w:r>
      <w:r w:rsidRPr="0058457F">
        <w:rPr>
          <w:rFonts w:ascii="Arial Narrow" w:hAnsi="Arial Narrow"/>
        </w:rPr>
        <w:t>which</w:t>
      </w:r>
      <w:r w:rsidR="00245C24">
        <w:rPr>
          <w:rFonts w:ascii="Arial Narrow" w:hAnsi="Arial Narrow"/>
        </w:rPr>
        <w:t xml:space="preserve"> </w:t>
      </w:r>
      <w:r w:rsidRPr="0058457F">
        <w:rPr>
          <w:rFonts w:ascii="Arial Narrow" w:hAnsi="Arial Narrow"/>
        </w:rPr>
        <w:t>is</w:t>
      </w:r>
      <w:r w:rsidR="00245C24">
        <w:rPr>
          <w:rFonts w:ascii="Arial Narrow" w:hAnsi="Arial Narrow"/>
        </w:rPr>
        <w:t xml:space="preserve"> </w:t>
      </w:r>
      <w:r w:rsidRPr="0058457F">
        <w:rPr>
          <w:rFonts w:ascii="Arial Narrow" w:hAnsi="Arial Narrow"/>
        </w:rPr>
        <w:t>traceable</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free</w:t>
      </w:r>
      <w:r w:rsidR="00245C24">
        <w:rPr>
          <w:rFonts w:ascii="Arial Narrow" w:hAnsi="Arial Narrow"/>
        </w:rPr>
        <w:t xml:space="preserve"> </w:t>
      </w:r>
      <w:r w:rsidRPr="0058457F">
        <w:rPr>
          <w:rFonts w:ascii="Arial Narrow" w:hAnsi="Arial Narrow"/>
        </w:rPr>
        <w:t>from</w:t>
      </w:r>
      <w:r w:rsidR="00245C24">
        <w:rPr>
          <w:rFonts w:ascii="Arial Narrow" w:hAnsi="Arial Narrow"/>
        </w:rPr>
        <w:t xml:space="preserve"> </w:t>
      </w:r>
      <w:r w:rsidRPr="0058457F">
        <w:rPr>
          <w:rFonts w:ascii="Arial Narrow" w:hAnsi="Arial Narrow"/>
        </w:rPr>
        <w:t>cross-contamination</w:t>
      </w:r>
      <w:r w:rsidR="00245C24">
        <w:rPr>
          <w:rFonts w:ascii="Arial Narrow" w:hAnsi="Arial Narrow"/>
        </w:rPr>
        <w:t xml:space="preserve"> </w:t>
      </w:r>
      <w:r w:rsidRPr="0058457F">
        <w:rPr>
          <w:rFonts w:ascii="Arial Narrow" w:hAnsi="Arial Narrow"/>
        </w:rPr>
        <w:t>risk.</w:t>
      </w:r>
    </w:p>
    <w:p w14:paraId="594A1D61" w14:textId="38160B55" w:rsidR="009F5BD4" w:rsidRPr="00F453BD" w:rsidRDefault="0058457F" w:rsidP="00D46328">
      <w:pPr>
        <w:pStyle w:val="ClauseL1"/>
        <w:numPr>
          <w:ilvl w:val="0"/>
          <w:numId w:val="34"/>
        </w:numPr>
      </w:pPr>
      <w:r w:rsidRPr="0058457F">
        <w:rPr>
          <w:rFonts w:ascii="Arial Narrow" w:hAnsi="Arial Narrow"/>
        </w:rPr>
        <w:t>Each</w:t>
      </w:r>
      <w:r w:rsidR="00245C24">
        <w:rPr>
          <w:rFonts w:ascii="Arial Narrow" w:hAnsi="Arial Narrow"/>
        </w:rPr>
        <w:t xml:space="preserve"> </w:t>
      </w:r>
      <w:r w:rsidRPr="0058457F">
        <w:rPr>
          <w:rFonts w:ascii="Arial Narrow" w:hAnsi="Arial Narrow"/>
        </w:rPr>
        <w:t>irradiation</w:t>
      </w:r>
      <w:r w:rsidR="00245C24">
        <w:rPr>
          <w:rFonts w:ascii="Arial Narrow" w:hAnsi="Arial Narrow"/>
        </w:rPr>
        <w:t xml:space="preserve"> </w:t>
      </w:r>
      <w:r w:rsidRPr="0058457F">
        <w:rPr>
          <w:rFonts w:ascii="Arial Narrow" w:hAnsi="Arial Narrow"/>
        </w:rPr>
        <w:t>facility</w:t>
      </w:r>
      <w:r w:rsidR="00245C24">
        <w:rPr>
          <w:rFonts w:ascii="Arial Narrow" w:hAnsi="Arial Narrow"/>
        </w:rPr>
        <w:t xml:space="preserve"> </w:t>
      </w:r>
      <w:r w:rsidRPr="0058457F">
        <w:rPr>
          <w:rFonts w:ascii="Arial Narrow" w:hAnsi="Arial Narrow"/>
        </w:rPr>
        <w:t>needs</w:t>
      </w:r>
      <w:r w:rsidR="00245C24">
        <w:rPr>
          <w:rFonts w:ascii="Arial Narrow" w:hAnsi="Arial Narrow"/>
        </w:rPr>
        <w:t xml:space="preserve"> </w:t>
      </w:r>
      <w:r w:rsidRPr="0058457F">
        <w:rPr>
          <w:rFonts w:ascii="Arial Narrow" w:hAnsi="Arial Narrow"/>
        </w:rPr>
        <w:t>to</w:t>
      </w:r>
      <w:r w:rsidR="00245C24">
        <w:rPr>
          <w:rFonts w:ascii="Arial Narrow" w:hAnsi="Arial Narrow"/>
        </w:rPr>
        <w:t xml:space="preserve"> </w:t>
      </w:r>
      <w:r w:rsidRPr="0058457F">
        <w:rPr>
          <w:rFonts w:ascii="Arial Narrow" w:hAnsi="Arial Narrow"/>
        </w:rPr>
        <w:t>set</w:t>
      </w:r>
      <w:r w:rsidR="00245C24">
        <w:rPr>
          <w:rFonts w:ascii="Arial Narrow" w:hAnsi="Arial Narrow"/>
        </w:rPr>
        <w:t xml:space="preserve"> </w:t>
      </w:r>
      <w:r w:rsidRPr="0058457F">
        <w:rPr>
          <w:rFonts w:ascii="Arial Narrow" w:hAnsi="Arial Narrow"/>
        </w:rPr>
        <w:t>up</w:t>
      </w:r>
      <w:r w:rsidR="00245C24">
        <w:rPr>
          <w:rFonts w:ascii="Arial Narrow" w:hAnsi="Arial Narrow"/>
        </w:rPr>
        <w:t xml:space="preserve"> </w:t>
      </w:r>
      <w:r w:rsidRPr="0058457F">
        <w:rPr>
          <w:rFonts w:ascii="Arial Narrow" w:hAnsi="Arial Narrow"/>
        </w:rPr>
        <w:t>specific</w:t>
      </w:r>
      <w:r w:rsidR="00245C24">
        <w:rPr>
          <w:rFonts w:ascii="Arial Narrow" w:hAnsi="Arial Narrow"/>
        </w:rPr>
        <w:t xml:space="preserve"> </w:t>
      </w:r>
      <w:r w:rsidRPr="0058457F">
        <w:rPr>
          <w:rFonts w:ascii="Arial Narrow" w:hAnsi="Arial Narrow"/>
        </w:rPr>
        <w:t>SOPs</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transport</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segregation</w:t>
      </w:r>
      <w:r w:rsidR="00245C24">
        <w:rPr>
          <w:rFonts w:ascii="Arial Narrow" w:hAnsi="Arial Narrow"/>
        </w:rPr>
        <w:t xml:space="preserve"> </w:t>
      </w:r>
      <w:r w:rsidRPr="0058457F">
        <w:rPr>
          <w:rFonts w:ascii="Arial Narrow" w:hAnsi="Arial Narrow"/>
        </w:rPr>
        <w:t>or</w:t>
      </w:r>
      <w:r w:rsidR="00245C24">
        <w:rPr>
          <w:rFonts w:ascii="Arial Narrow" w:hAnsi="Arial Narrow"/>
        </w:rPr>
        <w:t xml:space="preserve"> </w:t>
      </w:r>
      <w:r w:rsidRPr="0058457F">
        <w:rPr>
          <w:rFonts w:ascii="Arial Narrow" w:hAnsi="Arial Narrow"/>
        </w:rPr>
        <w:t>specific</w:t>
      </w:r>
      <w:r w:rsidR="00245C24">
        <w:rPr>
          <w:rFonts w:ascii="Arial Narrow" w:hAnsi="Arial Narrow"/>
        </w:rPr>
        <w:t xml:space="preserve"> </w:t>
      </w:r>
      <w:r w:rsidRPr="0058457F">
        <w:rPr>
          <w:rFonts w:ascii="Arial Narrow" w:hAnsi="Arial Narrow"/>
        </w:rPr>
        <w:t>commodities.</w:t>
      </w:r>
      <w:r w:rsidR="00245C24">
        <w:rPr>
          <w:rFonts w:ascii="Arial Narrow" w:hAnsi="Arial Narrow"/>
        </w:rPr>
        <w:t xml:space="preserve"> </w:t>
      </w:r>
      <w:r w:rsidRPr="0058457F">
        <w:rPr>
          <w:rFonts w:ascii="Arial Narrow" w:hAnsi="Arial Narrow"/>
        </w:rPr>
        <w:t>Unpacked</w:t>
      </w:r>
      <w:r w:rsidR="00245C24">
        <w:rPr>
          <w:rFonts w:ascii="Arial Narrow" w:hAnsi="Arial Narrow"/>
        </w:rPr>
        <w:t xml:space="preserve"> </w:t>
      </w:r>
      <w:r w:rsidRPr="0058457F">
        <w:rPr>
          <w:rFonts w:ascii="Arial Narrow" w:hAnsi="Arial Narrow"/>
        </w:rPr>
        <w:t>or</w:t>
      </w:r>
      <w:r w:rsidR="00245C24">
        <w:rPr>
          <w:rFonts w:ascii="Arial Narrow" w:hAnsi="Arial Narrow"/>
        </w:rPr>
        <w:t xml:space="preserve"> </w:t>
      </w:r>
      <w:r w:rsidRPr="0058457F">
        <w:rPr>
          <w:rFonts w:ascii="Arial Narrow" w:hAnsi="Arial Narrow"/>
        </w:rPr>
        <w:t>open</w:t>
      </w:r>
      <w:r w:rsidR="00245C24">
        <w:rPr>
          <w:rFonts w:ascii="Arial Narrow" w:hAnsi="Arial Narrow"/>
        </w:rPr>
        <w:t xml:space="preserve"> </w:t>
      </w:r>
      <w:r w:rsidRPr="0058457F">
        <w:rPr>
          <w:rFonts w:ascii="Arial Narrow" w:hAnsi="Arial Narrow"/>
        </w:rPr>
        <w:t>commodities</w:t>
      </w:r>
      <w:r w:rsidR="00245C24">
        <w:rPr>
          <w:rFonts w:ascii="Arial Narrow" w:hAnsi="Arial Narrow"/>
        </w:rPr>
        <w:t xml:space="preserve"> </w:t>
      </w:r>
      <w:r w:rsidRPr="0058457F">
        <w:rPr>
          <w:rFonts w:ascii="Arial Narrow" w:hAnsi="Arial Narrow"/>
        </w:rPr>
        <w:t>must</w:t>
      </w:r>
      <w:r w:rsidR="00245C24">
        <w:rPr>
          <w:rFonts w:ascii="Arial Narrow" w:hAnsi="Arial Narrow"/>
        </w:rPr>
        <w:t xml:space="preserve"> </w:t>
      </w:r>
      <w:r w:rsidRPr="0058457F">
        <w:rPr>
          <w:rFonts w:ascii="Arial Narrow" w:hAnsi="Arial Narrow"/>
        </w:rPr>
        <w:t>be</w:t>
      </w:r>
      <w:r w:rsidR="00245C24">
        <w:rPr>
          <w:rFonts w:ascii="Arial Narrow" w:hAnsi="Arial Narrow"/>
        </w:rPr>
        <w:t xml:space="preserve"> </w:t>
      </w:r>
      <w:r w:rsidRPr="0058457F">
        <w:rPr>
          <w:rFonts w:ascii="Arial Narrow" w:hAnsi="Arial Narrow"/>
        </w:rPr>
        <w:t>protected</w:t>
      </w:r>
      <w:r w:rsidR="00245C24">
        <w:rPr>
          <w:rFonts w:ascii="Arial Narrow" w:hAnsi="Arial Narrow"/>
        </w:rPr>
        <w:t xml:space="preserve"> </w:t>
      </w:r>
      <w:r w:rsidRPr="0058457F">
        <w:rPr>
          <w:rFonts w:ascii="Arial Narrow" w:hAnsi="Arial Narrow"/>
        </w:rPr>
        <w:t>immediately</w:t>
      </w:r>
      <w:r w:rsidR="00245C24">
        <w:rPr>
          <w:rFonts w:ascii="Arial Narrow" w:hAnsi="Arial Narrow"/>
        </w:rPr>
        <w:t xml:space="preserve"> </w:t>
      </w:r>
      <w:r w:rsidRPr="0058457F">
        <w:rPr>
          <w:rFonts w:ascii="Arial Narrow" w:hAnsi="Arial Narrow"/>
        </w:rPr>
        <w:t>after</w:t>
      </w:r>
      <w:r w:rsidR="00245C24">
        <w:rPr>
          <w:rFonts w:ascii="Arial Narrow" w:hAnsi="Arial Narrow"/>
        </w:rPr>
        <w:t xml:space="preserve"> </w:t>
      </w:r>
      <w:r w:rsidRPr="0058457F">
        <w:rPr>
          <w:rFonts w:ascii="Arial Narrow" w:hAnsi="Arial Narrow"/>
        </w:rPr>
        <w:t>being</w:t>
      </w:r>
      <w:r w:rsidR="00245C24">
        <w:rPr>
          <w:rFonts w:ascii="Arial Narrow" w:hAnsi="Arial Narrow"/>
        </w:rPr>
        <w:t xml:space="preserve"> </w:t>
      </w:r>
      <w:r w:rsidRPr="0058457F">
        <w:rPr>
          <w:rFonts w:ascii="Arial Narrow" w:hAnsi="Arial Narrow"/>
        </w:rPr>
        <w:t>treated</w:t>
      </w:r>
      <w:r w:rsidR="00245C24">
        <w:rPr>
          <w:rFonts w:ascii="Arial Narrow" w:hAnsi="Arial Narrow"/>
        </w:rPr>
        <w:t xml:space="preserve"> </w:t>
      </w:r>
      <w:r w:rsidRPr="0058457F">
        <w:rPr>
          <w:rFonts w:ascii="Arial Narrow" w:hAnsi="Arial Narrow"/>
        </w:rPr>
        <w:t>to</w:t>
      </w:r>
      <w:r w:rsidR="00245C24">
        <w:rPr>
          <w:rFonts w:ascii="Arial Narrow" w:hAnsi="Arial Narrow"/>
        </w:rPr>
        <w:t xml:space="preserve"> </w:t>
      </w:r>
      <w:r w:rsidRPr="0058457F">
        <w:rPr>
          <w:rFonts w:ascii="Arial Narrow" w:hAnsi="Arial Narrow"/>
        </w:rPr>
        <w:t>prevent</w:t>
      </w:r>
      <w:r w:rsidR="00245C24">
        <w:rPr>
          <w:rFonts w:ascii="Arial Narrow" w:hAnsi="Arial Narrow"/>
        </w:rPr>
        <w:t xml:space="preserve"> </w:t>
      </w:r>
      <w:r w:rsidRPr="0058457F">
        <w:rPr>
          <w:rFonts w:ascii="Arial Narrow" w:hAnsi="Arial Narrow"/>
        </w:rPr>
        <w:t>contamination</w:t>
      </w:r>
    </w:p>
    <w:p w14:paraId="4F18BAF7" w14:textId="5C1FB9BE" w:rsidR="0058457F" w:rsidRPr="0058457F" w:rsidRDefault="0058457F" w:rsidP="00D46328">
      <w:pPr>
        <w:pStyle w:val="ClauseL1"/>
        <w:numPr>
          <w:ilvl w:val="0"/>
          <w:numId w:val="34"/>
        </w:numPr>
        <w:rPr>
          <w:rFonts w:ascii="Arial Narrow" w:hAnsi="Arial Narrow"/>
        </w:rPr>
      </w:pPr>
      <w:r w:rsidRPr="0058457F">
        <w:rPr>
          <w:rFonts w:ascii="Arial Narrow" w:hAnsi="Arial Narrow"/>
        </w:rPr>
        <w:t>Before</w:t>
      </w:r>
      <w:r w:rsidR="00245C24">
        <w:rPr>
          <w:rFonts w:ascii="Arial Narrow" w:hAnsi="Arial Narrow"/>
        </w:rPr>
        <w:t xml:space="preserve"> </w:t>
      </w:r>
      <w:r w:rsidRPr="0058457F">
        <w:rPr>
          <w:rFonts w:ascii="Arial Narrow" w:hAnsi="Arial Narrow"/>
        </w:rPr>
        <w:t>transferring</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Pr="0058457F">
        <w:rPr>
          <w:rFonts w:ascii="Arial Narrow" w:hAnsi="Arial Narrow"/>
        </w:rPr>
        <w:t>irradiated</w:t>
      </w:r>
      <w:r w:rsidR="00245C24">
        <w:rPr>
          <w:rFonts w:ascii="Arial Narrow" w:hAnsi="Arial Narrow"/>
        </w:rPr>
        <w:t xml:space="preserve"> </w:t>
      </w:r>
      <w:r w:rsidRPr="0058457F">
        <w:rPr>
          <w:rFonts w:ascii="Arial Narrow" w:hAnsi="Arial Narrow"/>
        </w:rPr>
        <w:t>products,</w:t>
      </w:r>
      <w:r w:rsidR="00245C24">
        <w:rPr>
          <w:rFonts w:ascii="Arial Narrow" w:hAnsi="Arial Narrow"/>
        </w:rPr>
        <w:t xml:space="preserve"> </w:t>
      </w:r>
      <w:r w:rsidRPr="0058457F">
        <w:rPr>
          <w:rFonts w:ascii="Arial Narrow" w:hAnsi="Arial Narrow"/>
        </w:rPr>
        <w:t>dosimetry</w:t>
      </w:r>
      <w:r w:rsidR="00245C24">
        <w:rPr>
          <w:rFonts w:ascii="Arial Narrow" w:hAnsi="Arial Narrow"/>
        </w:rPr>
        <w:t xml:space="preserve"> </w:t>
      </w:r>
      <w:r w:rsidRPr="0058457F">
        <w:rPr>
          <w:rFonts w:ascii="Arial Narrow" w:hAnsi="Arial Narrow"/>
        </w:rPr>
        <w:t>results</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recorded</w:t>
      </w:r>
      <w:r w:rsidR="00245C24">
        <w:rPr>
          <w:rFonts w:ascii="Arial Narrow" w:hAnsi="Arial Narrow"/>
        </w:rPr>
        <w:t xml:space="preserve"> </w:t>
      </w:r>
      <w:r w:rsidRPr="0058457F">
        <w:rPr>
          <w:rFonts w:ascii="Arial Narrow" w:hAnsi="Arial Narrow"/>
        </w:rPr>
        <w:t>values</w:t>
      </w:r>
      <w:r w:rsidR="00245C24">
        <w:rPr>
          <w:rFonts w:ascii="Arial Narrow" w:hAnsi="Arial Narrow"/>
        </w:rPr>
        <w:t xml:space="preserve"> </w:t>
      </w:r>
      <w:r w:rsidRPr="0058457F">
        <w:rPr>
          <w:rFonts w:ascii="Arial Narrow" w:hAnsi="Arial Narrow"/>
        </w:rPr>
        <w:t>of</w:t>
      </w:r>
      <w:r w:rsidR="00245C24">
        <w:rPr>
          <w:rFonts w:ascii="Arial Narrow" w:hAnsi="Arial Narrow"/>
        </w:rPr>
        <w:t xml:space="preserve"> </w:t>
      </w:r>
      <w:r w:rsidRPr="0058457F">
        <w:rPr>
          <w:rFonts w:ascii="Arial Narrow" w:hAnsi="Arial Narrow"/>
        </w:rPr>
        <w:t>relevant</w:t>
      </w:r>
      <w:r w:rsidR="00245C24">
        <w:rPr>
          <w:rFonts w:ascii="Arial Narrow" w:hAnsi="Arial Narrow"/>
        </w:rPr>
        <w:t xml:space="preserve"> </w:t>
      </w:r>
      <w:r w:rsidRPr="0058457F">
        <w:rPr>
          <w:rFonts w:ascii="Arial Narrow" w:hAnsi="Arial Narrow"/>
        </w:rPr>
        <w:t>treatment</w:t>
      </w:r>
      <w:r w:rsidR="00245C24">
        <w:rPr>
          <w:rFonts w:ascii="Arial Narrow" w:hAnsi="Arial Narrow"/>
        </w:rPr>
        <w:t xml:space="preserve"> </w:t>
      </w:r>
      <w:r w:rsidRPr="0058457F">
        <w:rPr>
          <w:rFonts w:ascii="Arial Narrow" w:hAnsi="Arial Narrow"/>
        </w:rPr>
        <w:t>parameters</w:t>
      </w:r>
      <w:r w:rsidR="00245C24">
        <w:rPr>
          <w:rFonts w:ascii="Arial Narrow" w:hAnsi="Arial Narrow"/>
        </w:rPr>
        <w:t xml:space="preserve"> </w:t>
      </w:r>
      <w:r w:rsidRPr="0058457F">
        <w:rPr>
          <w:rFonts w:ascii="Arial Narrow" w:hAnsi="Arial Narrow"/>
        </w:rPr>
        <w:t>must</w:t>
      </w:r>
      <w:r w:rsidR="00245C24">
        <w:rPr>
          <w:rFonts w:ascii="Arial Narrow" w:hAnsi="Arial Narrow"/>
        </w:rPr>
        <w:t xml:space="preserve"> </w:t>
      </w:r>
      <w:r w:rsidRPr="0058457F">
        <w:rPr>
          <w:rFonts w:ascii="Arial Narrow" w:hAnsi="Arial Narrow"/>
        </w:rPr>
        <w:t>be</w:t>
      </w:r>
      <w:r w:rsidR="00245C24">
        <w:rPr>
          <w:rFonts w:ascii="Arial Narrow" w:hAnsi="Arial Narrow"/>
        </w:rPr>
        <w:t xml:space="preserve"> </w:t>
      </w:r>
      <w:r w:rsidRPr="0058457F">
        <w:rPr>
          <w:rFonts w:ascii="Arial Narrow" w:hAnsi="Arial Narrow"/>
        </w:rPr>
        <w:t>reviewed</w:t>
      </w:r>
      <w:r w:rsidR="00245C24">
        <w:rPr>
          <w:rFonts w:ascii="Arial Narrow" w:hAnsi="Arial Narrow"/>
        </w:rPr>
        <w:t xml:space="preserve"> </w:t>
      </w:r>
      <w:r w:rsidRPr="0058457F">
        <w:rPr>
          <w:rFonts w:ascii="Arial Narrow" w:hAnsi="Arial Narrow"/>
        </w:rPr>
        <w:t>to</w:t>
      </w:r>
      <w:r w:rsidR="00245C24">
        <w:rPr>
          <w:rFonts w:ascii="Arial Narrow" w:hAnsi="Arial Narrow"/>
        </w:rPr>
        <w:t xml:space="preserve"> </w:t>
      </w:r>
      <w:r w:rsidRPr="0058457F">
        <w:rPr>
          <w:rFonts w:ascii="Arial Narrow" w:hAnsi="Arial Narrow"/>
        </w:rPr>
        <w:t>prove</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Pr="0058457F">
        <w:rPr>
          <w:rFonts w:ascii="Arial Narrow" w:hAnsi="Arial Narrow"/>
        </w:rPr>
        <w:t>compliance</w:t>
      </w:r>
      <w:r w:rsidR="00245C24">
        <w:rPr>
          <w:rFonts w:ascii="Arial Narrow" w:hAnsi="Arial Narrow"/>
        </w:rPr>
        <w:t xml:space="preserve"> </w:t>
      </w:r>
      <w:r w:rsidRPr="0058457F">
        <w:rPr>
          <w:rFonts w:ascii="Arial Narrow" w:hAnsi="Arial Narrow"/>
        </w:rPr>
        <w:t>with</w:t>
      </w:r>
      <w:r w:rsidR="00245C24">
        <w:rPr>
          <w:rFonts w:ascii="Arial Narrow" w:hAnsi="Arial Narrow"/>
        </w:rPr>
        <w:t xml:space="preserve"> </w:t>
      </w:r>
      <w:r w:rsidRPr="0058457F">
        <w:rPr>
          <w:rFonts w:ascii="Arial Narrow" w:hAnsi="Arial Narrow"/>
        </w:rPr>
        <w:t>relevant</w:t>
      </w:r>
      <w:r w:rsidR="00245C24">
        <w:rPr>
          <w:rFonts w:ascii="Arial Narrow" w:hAnsi="Arial Narrow"/>
        </w:rPr>
        <w:t xml:space="preserve"> </w:t>
      </w:r>
      <w:r w:rsidRPr="0058457F">
        <w:rPr>
          <w:rFonts w:ascii="Arial Narrow" w:hAnsi="Arial Narrow"/>
        </w:rPr>
        <w:t>technical</w:t>
      </w:r>
      <w:r w:rsidR="00245C24">
        <w:rPr>
          <w:rFonts w:ascii="Arial Narrow" w:hAnsi="Arial Narrow"/>
        </w:rPr>
        <w:t xml:space="preserve"> </w:t>
      </w:r>
      <w:r w:rsidRPr="0058457F">
        <w:rPr>
          <w:rFonts w:ascii="Arial Narrow" w:hAnsi="Arial Narrow"/>
        </w:rPr>
        <w:t>regulations.</w:t>
      </w:r>
      <w:r w:rsidR="00245C24">
        <w:rPr>
          <w:rFonts w:ascii="Arial Narrow" w:hAnsi="Arial Narrow"/>
        </w:rPr>
        <w:t xml:space="preserve"> </w:t>
      </w:r>
      <w:r w:rsidRPr="0058457F">
        <w:rPr>
          <w:rFonts w:ascii="Arial Narrow" w:hAnsi="Arial Narrow"/>
        </w:rPr>
        <w:t>Approval</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certification</w:t>
      </w:r>
      <w:r w:rsidR="00245C24">
        <w:rPr>
          <w:rFonts w:ascii="Arial Narrow" w:hAnsi="Arial Narrow"/>
        </w:rPr>
        <w:t xml:space="preserve"> </w:t>
      </w:r>
      <w:r w:rsidRPr="0058457F">
        <w:rPr>
          <w:rFonts w:ascii="Arial Narrow" w:hAnsi="Arial Narrow"/>
        </w:rPr>
        <w:t>of</w:t>
      </w:r>
      <w:r w:rsidR="00245C24">
        <w:rPr>
          <w:rFonts w:ascii="Arial Narrow" w:hAnsi="Arial Narrow"/>
        </w:rPr>
        <w:t xml:space="preserve"> </w:t>
      </w:r>
      <w:r w:rsidRPr="0058457F">
        <w:rPr>
          <w:rFonts w:ascii="Arial Narrow" w:hAnsi="Arial Narrow"/>
        </w:rPr>
        <w:t>absorbed</w:t>
      </w:r>
      <w:r w:rsidR="00245C24">
        <w:rPr>
          <w:rFonts w:ascii="Arial Narrow" w:hAnsi="Arial Narrow"/>
        </w:rPr>
        <w:t xml:space="preserve"> </w:t>
      </w:r>
      <w:r w:rsidRPr="0058457F">
        <w:rPr>
          <w:rFonts w:ascii="Arial Narrow" w:hAnsi="Arial Narrow"/>
        </w:rPr>
        <w:t>doses</w:t>
      </w:r>
      <w:r w:rsidR="00245C24">
        <w:rPr>
          <w:rFonts w:ascii="Arial Narrow" w:hAnsi="Arial Narrow"/>
        </w:rPr>
        <w:t xml:space="preserve"> </w:t>
      </w:r>
      <w:r w:rsidRPr="0058457F">
        <w:rPr>
          <w:rFonts w:ascii="Arial Narrow" w:hAnsi="Arial Narrow"/>
        </w:rPr>
        <w:t>for</w:t>
      </w:r>
      <w:r w:rsidR="00245C24">
        <w:rPr>
          <w:rFonts w:ascii="Arial Narrow" w:hAnsi="Arial Narrow"/>
        </w:rPr>
        <w:t xml:space="preserve"> </w:t>
      </w:r>
      <w:r w:rsidRPr="0058457F">
        <w:rPr>
          <w:rFonts w:ascii="Arial Narrow" w:hAnsi="Arial Narrow"/>
        </w:rPr>
        <w:t>each</w:t>
      </w:r>
      <w:r w:rsidR="00245C24">
        <w:rPr>
          <w:rFonts w:ascii="Arial Narrow" w:hAnsi="Arial Narrow"/>
        </w:rPr>
        <w:t xml:space="preserve"> </w:t>
      </w:r>
      <w:r w:rsidRPr="0058457F">
        <w:rPr>
          <w:rFonts w:ascii="Arial Narrow" w:hAnsi="Arial Narrow"/>
        </w:rPr>
        <w:t>treatment</w:t>
      </w:r>
      <w:r w:rsidR="00245C24">
        <w:rPr>
          <w:rFonts w:ascii="Arial Narrow" w:hAnsi="Arial Narrow"/>
        </w:rPr>
        <w:t xml:space="preserve"> </w:t>
      </w:r>
      <w:r w:rsidRPr="0058457F">
        <w:rPr>
          <w:rFonts w:ascii="Arial Narrow" w:hAnsi="Arial Narrow"/>
        </w:rPr>
        <w:t>in</w:t>
      </w:r>
      <w:r w:rsidR="00245C24">
        <w:rPr>
          <w:rFonts w:ascii="Arial Narrow" w:hAnsi="Arial Narrow"/>
        </w:rPr>
        <w:t xml:space="preserve"> </w:t>
      </w:r>
      <w:r w:rsidRPr="0058457F">
        <w:rPr>
          <w:rFonts w:ascii="Arial Narrow" w:hAnsi="Arial Narrow"/>
        </w:rPr>
        <w:t>accordance</w:t>
      </w:r>
      <w:r w:rsidR="00245C24">
        <w:rPr>
          <w:rFonts w:ascii="Arial Narrow" w:hAnsi="Arial Narrow"/>
        </w:rPr>
        <w:t xml:space="preserve"> </w:t>
      </w:r>
      <w:r w:rsidRPr="0058457F">
        <w:rPr>
          <w:rFonts w:ascii="Arial Narrow" w:hAnsi="Arial Narrow"/>
        </w:rPr>
        <w:t>with</w:t>
      </w:r>
      <w:r w:rsidR="00245C24">
        <w:rPr>
          <w:rFonts w:ascii="Arial Narrow" w:hAnsi="Arial Narrow"/>
        </w:rPr>
        <w:t xml:space="preserve"> </w:t>
      </w:r>
      <w:r w:rsidRPr="0058457F">
        <w:rPr>
          <w:rFonts w:ascii="Arial Narrow" w:hAnsi="Arial Narrow"/>
        </w:rPr>
        <w:t>established</w:t>
      </w:r>
      <w:r w:rsidR="00245C24">
        <w:rPr>
          <w:rFonts w:ascii="Arial Narrow" w:hAnsi="Arial Narrow"/>
        </w:rPr>
        <w:t xml:space="preserve"> </w:t>
      </w:r>
      <w:r w:rsidRPr="0058457F">
        <w:rPr>
          <w:rFonts w:ascii="Arial Narrow" w:hAnsi="Arial Narrow"/>
        </w:rPr>
        <w:t>quality</w:t>
      </w:r>
      <w:r w:rsidR="00245C24">
        <w:rPr>
          <w:rFonts w:ascii="Arial Narrow" w:hAnsi="Arial Narrow"/>
        </w:rPr>
        <w:t xml:space="preserve"> </w:t>
      </w:r>
      <w:r w:rsidRPr="0058457F">
        <w:rPr>
          <w:rFonts w:ascii="Arial Narrow" w:hAnsi="Arial Narrow"/>
        </w:rPr>
        <w:t>assurance</w:t>
      </w:r>
      <w:r w:rsidR="00245C24">
        <w:rPr>
          <w:rFonts w:ascii="Arial Narrow" w:hAnsi="Arial Narrow"/>
        </w:rPr>
        <w:t xml:space="preserve"> </w:t>
      </w:r>
      <w:r w:rsidRPr="0058457F">
        <w:rPr>
          <w:rFonts w:ascii="Arial Narrow" w:hAnsi="Arial Narrow"/>
        </w:rPr>
        <w:t>program.</w:t>
      </w:r>
    </w:p>
    <w:p w14:paraId="3966D6C1" w14:textId="6F29D37B" w:rsidR="0058457F" w:rsidRPr="0058457F" w:rsidRDefault="0058457F" w:rsidP="00D46328">
      <w:pPr>
        <w:pStyle w:val="ClauseL1"/>
        <w:numPr>
          <w:ilvl w:val="0"/>
          <w:numId w:val="34"/>
        </w:numPr>
        <w:rPr>
          <w:rFonts w:ascii="Arial Narrow" w:hAnsi="Arial Narrow"/>
        </w:rPr>
      </w:pPr>
      <w:r w:rsidRPr="0058457F">
        <w:rPr>
          <w:rFonts w:ascii="Arial Narrow" w:hAnsi="Arial Narrow"/>
        </w:rPr>
        <w:t>The</w:t>
      </w:r>
      <w:r w:rsidR="00245C24">
        <w:rPr>
          <w:rFonts w:ascii="Arial Narrow" w:hAnsi="Arial Narrow"/>
        </w:rPr>
        <w:t xml:space="preserve"> </w:t>
      </w:r>
      <w:r w:rsidRPr="0058457F">
        <w:rPr>
          <w:rFonts w:ascii="Arial Narrow" w:hAnsi="Arial Narrow"/>
        </w:rPr>
        <w:t>NPPO</w:t>
      </w:r>
      <w:r w:rsidR="00245C24">
        <w:rPr>
          <w:rFonts w:ascii="Arial Narrow" w:hAnsi="Arial Narrow"/>
        </w:rPr>
        <w:t xml:space="preserve"> </w:t>
      </w:r>
      <w:r w:rsidRPr="0058457F">
        <w:rPr>
          <w:rFonts w:ascii="Arial Narrow" w:hAnsi="Arial Narrow"/>
        </w:rPr>
        <w:t>issues</w:t>
      </w:r>
      <w:r w:rsidR="00245C24">
        <w:rPr>
          <w:rFonts w:ascii="Arial Narrow" w:hAnsi="Arial Narrow"/>
        </w:rPr>
        <w:t xml:space="preserve"> </w:t>
      </w:r>
      <w:r w:rsidRPr="0058457F">
        <w:rPr>
          <w:rFonts w:ascii="Arial Narrow" w:hAnsi="Arial Narrow"/>
        </w:rPr>
        <w:t>Phytosanitary</w:t>
      </w:r>
      <w:r w:rsidR="00245C24">
        <w:rPr>
          <w:rFonts w:ascii="Arial Narrow" w:hAnsi="Arial Narrow"/>
        </w:rPr>
        <w:t xml:space="preserve"> </w:t>
      </w:r>
      <w:r w:rsidRPr="0058457F">
        <w:rPr>
          <w:rFonts w:ascii="Arial Narrow" w:hAnsi="Arial Narrow"/>
        </w:rPr>
        <w:t>Certificates</w:t>
      </w:r>
      <w:r w:rsidR="00245C24">
        <w:rPr>
          <w:rFonts w:ascii="Arial Narrow" w:hAnsi="Arial Narrow"/>
        </w:rPr>
        <w:t xml:space="preserve"> </w:t>
      </w:r>
      <w:r w:rsidRPr="0058457F">
        <w:rPr>
          <w:rFonts w:ascii="Arial Narrow" w:hAnsi="Arial Narrow"/>
        </w:rPr>
        <w:t>based</w:t>
      </w:r>
      <w:r w:rsidR="00245C24">
        <w:rPr>
          <w:rFonts w:ascii="Arial Narrow" w:hAnsi="Arial Narrow"/>
        </w:rPr>
        <w:t xml:space="preserve"> </w:t>
      </w:r>
      <w:r w:rsidRPr="0058457F">
        <w:rPr>
          <w:rFonts w:ascii="Arial Narrow" w:hAnsi="Arial Narrow"/>
        </w:rPr>
        <w:t>on</w:t>
      </w:r>
      <w:r w:rsidR="00245C24">
        <w:rPr>
          <w:rFonts w:ascii="Arial Narrow" w:hAnsi="Arial Narrow"/>
        </w:rPr>
        <w:t xml:space="preserve"> </w:t>
      </w:r>
      <w:r w:rsidRPr="0058457F">
        <w:rPr>
          <w:rFonts w:ascii="Arial Narrow" w:hAnsi="Arial Narrow"/>
        </w:rPr>
        <w:t>information</w:t>
      </w:r>
      <w:r w:rsidR="00245C24">
        <w:rPr>
          <w:rFonts w:ascii="Arial Narrow" w:hAnsi="Arial Narrow"/>
        </w:rPr>
        <w:t xml:space="preserve"> </w:t>
      </w:r>
      <w:r w:rsidRPr="0058457F">
        <w:rPr>
          <w:rFonts w:ascii="Arial Narrow" w:hAnsi="Arial Narrow"/>
        </w:rPr>
        <w:t>provided</w:t>
      </w:r>
      <w:r w:rsidR="00245C24">
        <w:rPr>
          <w:rFonts w:ascii="Arial Narrow" w:hAnsi="Arial Narrow"/>
        </w:rPr>
        <w:t xml:space="preserve"> </w:t>
      </w:r>
      <w:r w:rsidRPr="0058457F">
        <w:rPr>
          <w:rFonts w:ascii="Arial Narrow" w:hAnsi="Arial Narrow"/>
        </w:rPr>
        <w:t>by</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Pr="0058457F">
        <w:rPr>
          <w:rFonts w:ascii="Arial Narrow" w:hAnsi="Arial Narrow"/>
        </w:rPr>
        <w:t>treatment</w:t>
      </w:r>
      <w:r w:rsidR="00245C24">
        <w:rPr>
          <w:rFonts w:ascii="Arial Narrow" w:hAnsi="Arial Narrow"/>
        </w:rPr>
        <w:t xml:space="preserve"> </w:t>
      </w:r>
      <w:r w:rsidRPr="0058457F">
        <w:rPr>
          <w:rFonts w:ascii="Arial Narrow" w:hAnsi="Arial Narrow"/>
        </w:rPr>
        <w:t>facility.</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Pr="0058457F">
        <w:rPr>
          <w:rFonts w:ascii="Arial Narrow" w:hAnsi="Arial Narrow"/>
        </w:rPr>
        <w:t>PC</w:t>
      </w:r>
      <w:r w:rsidR="00245C24">
        <w:rPr>
          <w:rFonts w:ascii="Arial Narrow" w:hAnsi="Arial Narrow"/>
        </w:rPr>
        <w:t xml:space="preserve"> </w:t>
      </w:r>
      <w:r w:rsidRPr="0058457F">
        <w:rPr>
          <w:rFonts w:ascii="Arial Narrow" w:hAnsi="Arial Narrow"/>
        </w:rPr>
        <w:t>certifies</w:t>
      </w:r>
      <w:r w:rsidR="00245C24">
        <w:rPr>
          <w:rFonts w:ascii="Arial Narrow" w:hAnsi="Arial Narrow"/>
        </w:rPr>
        <w:t xml:space="preserve"> </w:t>
      </w:r>
      <w:r w:rsidRPr="0058457F">
        <w:rPr>
          <w:rFonts w:ascii="Arial Narrow" w:hAnsi="Arial Narrow"/>
        </w:rPr>
        <w:t>that</w:t>
      </w:r>
      <w:r w:rsidR="00245C24">
        <w:rPr>
          <w:rFonts w:ascii="Arial Narrow" w:hAnsi="Arial Narrow"/>
        </w:rPr>
        <w:t xml:space="preserve"> </w:t>
      </w:r>
      <w:r w:rsidRPr="0058457F">
        <w:rPr>
          <w:rFonts w:ascii="Arial Narrow" w:hAnsi="Arial Narrow"/>
        </w:rPr>
        <w:t>the</w:t>
      </w:r>
      <w:r w:rsidR="00245C24">
        <w:rPr>
          <w:rFonts w:ascii="Arial Narrow" w:hAnsi="Arial Narrow"/>
        </w:rPr>
        <w:t xml:space="preserve"> </w:t>
      </w:r>
      <w:r w:rsidRPr="0058457F">
        <w:rPr>
          <w:rFonts w:ascii="Arial Narrow" w:hAnsi="Arial Narrow"/>
        </w:rPr>
        <w:t>irradiation</w:t>
      </w:r>
      <w:r w:rsidR="00245C24">
        <w:rPr>
          <w:rFonts w:ascii="Arial Narrow" w:hAnsi="Arial Narrow"/>
        </w:rPr>
        <w:t xml:space="preserve"> </w:t>
      </w:r>
      <w:r w:rsidRPr="0058457F">
        <w:rPr>
          <w:rFonts w:ascii="Arial Narrow" w:hAnsi="Arial Narrow"/>
        </w:rPr>
        <w:t>measures</w:t>
      </w:r>
      <w:r w:rsidR="00245C24">
        <w:rPr>
          <w:rFonts w:ascii="Arial Narrow" w:hAnsi="Arial Narrow"/>
        </w:rPr>
        <w:t xml:space="preserve"> </w:t>
      </w:r>
      <w:r w:rsidRPr="0058457F">
        <w:rPr>
          <w:rFonts w:ascii="Arial Narrow" w:hAnsi="Arial Narrow"/>
        </w:rPr>
        <w:t>and</w:t>
      </w:r>
      <w:r w:rsidR="00245C24">
        <w:rPr>
          <w:rFonts w:ascii="Arial Narrow" w:hAnsi="Arial Narrow"/>
        </w:rPr>
        <w:t xml:space="preserve"> </w:t>
      </w:r>
      <w:r w:rsidRPr="0058457F">
        <w:rPr>
          <w:rFonts w:ascii="Arial Narrow" w:hAnsi="Arial Narrow"/>
        </w:rPr>
        <w:t>additional</w:t>
      </w:r>
      <w:r w:rsidR="00245C24">
        <w:rPr>
          <w:rFonts w:ascii="Arial Narrow" w:hAnsi="Arial Narrow"/>
        </w:rPr>
        <w:t xml:space="preserve"> </w:t>
      </w:r>
      <w:r w:rsidRPr="0058457F">
        <w:rPr>
          <w:rFonts w:ascii="Arial Narrow" w:hAnsi="Arial Narrow"/>
        </w:rPr>
        <w:t>phytosanitary</w:t>
      </w:r>
      <w:r w:rsidR="00245C24">
        <w:rPr>
          <w:rFonts w:ascii="Arial Narrow" w:hAnsi="Arial Narrow"/>
        </w:rPr>
        <w:t xml:space="preserve"> </w:t>
      </w:r>
      <w:r w:rsidRPr="0058457F">
        <w:rPr>
          <w:rFonts w:ascii="Arial Narrow" w:hAnsi="Arial Narrow"/>
        </w:rPr>
        <w:t>requirements</w:t>
      </w:r>
      <w:r w:rsidR="00245C24">
        <w:rPr>
          <w:rFonts w:ascii="Arial Narrow" w:hAnsi="Arial Narrow"/>
        </w:rPr>
        <w:t xml:space="preserve"> </w:t>
      </w:r>
      <w:r w:rsidRPr="0058457F">
        <w:rPr>
          <w:rFonts w:ascii="Arial Narrow" w:hAnsi="Arial Narrow"/>
        </w:rPr>
        <w:t>have</w:t>
      </w:r>
      <w:r w:rsidR="00245C24">
        <w:rPr>
          <w:rFonts w:ascii="Arial Narrow" w:hAnsi="Arial Narrow"/>
        </w:rPr>
        <w:t xml:space="preserve"> </w:t>
      </w:r>
      <w:r w:rsidRPr="0058457F">
        <w:rPr>
          <w:rFonts w:ascii="Arial Narrow" w:hAnsi="Arial Narrow"/>
        </w:rPr>
        <w:t>been</w:t>
      </w:r>
      <w:r w:rsidR="00245C24">
        <w:rPr>
          <w:rFonts w:ascii="Arial Narrow" w:hAnsi="Arial Narrow"/>
        </w:rPr>
        <w:t xml:space="preserve"> </w:t>
      </w:r>
      <w:r w:rsidRPr="0058457F">
        <w:rPr>
          <w:rFonts w:ascii="Arial Narrow" w:hAnsi="Arial Narrow"/>
        </w:rPr>
        <w:t>satisfied.</w:t>
      </w:r>
    </w:p>
    <w:p w14:paraId="499FD408" w14:textId="23B69D65" w:rsidR="003236F9" w:rsidRDefault="003236F9" w:rsidP="00D46328">
      <w:pPr>
        <w:pStyle w:val="ClauseL1"/>
        <w:numPr>
          <w:ilvl w:val="0"/>
          <w:numId w:val="34"/>
        </w:numPr>
        <w:spacing w:line="276" w:lineRule="auto"/>
        <w:rPr>
          <w:rFonts w:ascii="Arial Narrow" w:hAnsi="Arial Narrow"/>
        </w:rPr>
      </w:pPr>
      <w:r w:rsidRPr="00B8115A">
        <w:rPr>
          <w:rFonts w:ascii="Arial Narrow" w:hAnsi="Arial Narrow"/>
        </w:rPr>
        <w:t>The</w:t>
      </w:r>
      <w:r w:rsidR="00245C24">
        <w:rPr>
          <w:rFonts w:ascii="Arial Narrow" w:hAnsi="Arial Narrow"/>
        </w:rPr>
        <w:t xml:space="preserve"> </w:t>
      </w:r>
      <w:r w:rsidRPr="00B8115A">
        <w:rPr>
          <w:rFonts w:ascii="Arial Narrow" w:hAnsi="Arial Narrow"/>
        </w:rPr>
        <w:t>pre-export</w:t>
      </w:r>
      <w:r w:rsidR="00245C24">
        <w:rPr>
          <w:rFonts w:ascii="Arial Narrow" w:hAnsi="Arial Narrow"/>
        </w:rPr>
        <w:t xml:space="preserve"> </w:t>
      </w:r>
      <w:r w:rsidRPr="00B8115A">
        <w:rPr>
          <w:rFonts w:ascii="Arial Narrow" w:hAnsi="Arial Narrow"/>
        </w:rPr>
        <w:t>irradiation</w:t>
      </w:r>
      <w:r w:rsidR="00245C24">
        <w:rPr>
          <w:rFonts w:ascii="Arial Narrow" w:hAnsi="Arial Narrow"/>
        </w:rPr>
        <w:t xml:space="preserve"> </w:t>
      </w:r>
      <w:r w:rsidRPr="00B8115A">
        <w:rPr>
          <w:rFonts w:ascii="Arial Narrow" w:hAnsi="Arial Narrow"/>
        </w:rPr>
        <w:t>will</w:t>
      </w:r>
      <w:r w:rsidR="00245C24">
        <w:rPr>
          <w:rFonts w:ascii="Arial Narrow" w:hAnsi="Arial Narrow"/>
        </w:rPr>
        <w:t xml:space="preserve"> </w:t>
      </w:r>
      <w:r w:rsidRPr="00B8115A">
        <w:rPr>
          <w:rFonts w:ascii="Arial Narrow" w:hAnsi="Arial Narrow"/>
        </w:rPr>
        <w:t>be</w:t>
      </w:r>
      <w:r w:rsidR="00245C24">
        <w:rPr>
          <w:rFonts w:ascii="Arial Narrow" w:hAnsi="Arial Narrow"/>
        </w:rPr>
        <w:t xml:space="preserve"> </w:t>
      </w:r>
      <w:r w:rsidRPr="00B8115A">
        <w:rPr>
          <w:rFonts w:ascii="Arial Narrow" w:hAnsi="Arial Narrow"/>
        </w:rPr>
        <w:t>endorsed</w:t>
      </w:r>
      <w:r w:rsidR="00245C24">
        <w:rPr>
          <w:rFonts w:ascii="Arial Narrow" w:hAnsi="Arial Narrow"/>
        </w:rPr>
        <w:t xml:space="preserve"> </w:t>
      </w:r>
      <w:r w:rsidRPr="00B8115A">
        <w:rPr>
          <w:rFonts w:ascii="Arial Narrow" w:hAnsi="Arial Narrow"/>
        </w:rPr>
        <w:t>in</w:t>
      </w:r>
      <w:r w:rsidR="00245C24">
        <w:rPr>
          <w:rFonts w:ascii="Arial Narrow" w:hAnsi="Arial Narrow"/>
        </w:rPr>
        <w:t xml:space="preserve"> </w:t>
      </w:r>
      <w:r w:rsidRPr="00B8115A">
        <w:rPr>
          <w:rFonts w:ascii="Arial Narrow" w:hAnsi="Arial Narrow"/>
        </w:rPr>
        <w:t>the</w:t>
      </w:r>
      <w:r w:rsidR="00245C24">
        <w:rPr>
          <w:rFonts w:ascii="Arial Narrow" w:hAnsi="Arial Narrow"/>
        </w:rPr>
        <w:t xml:space="preserve"> </w:t>
      </w:r>
      <w:r w:rsidRPr="00B8115A">
        <w:rPr>
          <w:rFonts w:ascii="Arial Narrow" w:hAnsi="Arial Narrow"/>
        </w:rPr>
        <w:t>treatment</w:t>
      </w:r>
      <w:r w:rsidR="00245C24">
        <w:rPr>
          <w:rFonts w:ascii="Arial Narrow" w:hAnsi="Arial Narrow"/>
        </w:rPr>
        <w:t xml:space="preserve"> </w:t>
      </w:r>
      <w:r w:rsidRPr="00B8115A">
        <w:rPr>
          <w:rFonts w:ascii="Arial Narrow" w:hAnsi="Arial Narrow"/>
        </w:rPr>
        <w:t>section</w:t>
      </w:r>
      <w:r w:rsidR="00245C24">
        <w:rPr>
          <w:rFonts w:ascii="Arial Narrow" w:hAnsi="Arial Narrow"/>
        </w:rPr>
        <w:t xml:space="preserve"> </w:t>
      </w:r>
      <w:r w:rsidRPr="00B8115A">
        <w:rPr>
          <w:rFonts w:ascii="Arial Narrow" w:hAnsi="Arial Narrow"/>
        </w:rPr>
        <w:t>of</w:t>
      </w:r>
      <w:r w:rsidR="00245C24">
        <w:rPr>
          <w:rFonts w:ascii="Arial Narrow" w:hAnsi="Arial Narrow"/>
        </w:rPr>
        <w:t xml:space="preserve"> </w:t>
      </w:r>
      <w:r w:rsidRPr="00B8115A">
        <w:rPr>
          <w:rFonts w:ascii="Arial Narrow" w:hAnsi="Arial Narrow"/>
        </w:rPr>
        <w:t>the</w:t>
      </w:r>
      <w:r w:rsidR="00245C24">
        <w:rPr>
          <w:rFonts w:ascii="Arial Narrow" w:hAnsi="Arial Narrow"/>
        </w:rPr>
        <w:t xml:space="preserve"> </w:t>
      </w:r>
      <w:r w:rsidRPr="00B8115A">
        <w:rPr>
          <w:rFonts w:ascii="Arial Narrow" w:hAnsi="Arial Narrow"/>
        </w:rPr>
        <w:t>phytosanitary</w:t>
      </w:r>
      <w:r w:rsidR="00245C24">
        <w:rPr>
          <w:rFonts w:ascii="Arial Narrow" w:hAnsi="Arial Narrow"/>
        </w:rPr>
        <w:t xml:space="preserve"> </w:t>
      </w:r>
      <w:r w:rsidRPr="00B8115A">
        <w:rPr>
          <w:rFonts w:ascii="Arial Narrow" w:hAnsi="Arial Narrow"/>
        </w:rPr>
        <w:t>certificate</w:t>
      </w:r>
      <w:r w:rsidR="00245C24">
        <w:rPr>
          <w:rFonts w:ascii="Arial Narrow" w:hAnsi="Arial Narrow"/>
        </w:rPr>
        <w:t xml:space="preserve"> </w:t>
      </w:r>
      <w:r w:rsidRPr="00B8115A">
        <w:rPr>
          <w:rFonts w:ascii="Arial Narrow" w:hAnsi="Arial Narrow"/>
        </w:rPr>
        <w:t>or</w:t>
      </w:r>
      <w:r w:rsidR="00245C24">
        <w:rPr>
          <w:rFonts w:ascii="Arial Narrow" w:hAnsi="Arial Narrow"/>
        </w:rPr>
        <w:t xml:space="preserve"> </w:t>
      </w:r>
      <w:r w:rsidRPr="00B8115A">
        <w:rPr>
          <w:rFonts w:ascii="Arial Narrow" w:hAnsi="Arial Narrow"/>
        </w:rPr>
        <w:t>attached</w:t>
      </w:r>
      <w:r w:rsidR="00245C24">
        <w:rPr>
          <w:rFonts w:ascii="Arial Narrow" w:hAnsi="Arial Narrow"/>
        </w:rPr>
        <w:t xml:space="preserve"> </w:t>
      </w:r>
      <w:r w:rsidRPr="00B8115A">
        <w:rPr>
          <w:rFonts w:ascii="Arial Narrow" w:hAnsi="Arial Narrow"/>
        </w:rPr>
        <w:t>as</w:t>
      </w:r>
      <w:r w:rsidR="00245C24">
        <w:rPr>
          <w:rFonts w:ascii="Arial Narrow" w:hAnsi="Arial Narrow"/>
        </w:rPr>
        <w:t xml:space="preserve"> </w:t>
      </w:r>
      <w:r w:rsidRPr="00B8115A">
        <w:rPr>
          <w:rFonts w:ascii="Arial Narrow" w:hAnsi="Arial Narrow"/>
        </w:rPr>
        <w:t>a</w:t>
      </w:r>
      <w:r w:rsidR="00245C24">
        <w:rPr>
          <w:rFonts w:ascii="Arial Narrow" w:hAnsi="Arial Narrow"/>
        </w:rPr>
        <w:t xml:space="preserve"> </w:t>
      </w:r>
      <w:r w:rsidRPr="00B8115A">
        <w:rPr>
          <w:rFonts w:ascii="Arial Narrow" w:hAnsi="Arial Narrow"/>
        </w:rPr>
        <w:t>PPD-endorsed</w:t>
      </w:r>
      <w:r w:rsidR="00245C24">
        <w:rPr>
          <w:rFonts w:ascii="Arial Narrow" w:hAnsi="Arial Narrow"/>
        </w:rPr>
        <w:t xml:space="preserve"> </w:t>
      </w:r>
      <w:r w:rsidRPr="00B8115A">
        <w:rPr>
          <w:rFonts w:ascii="Arial Narrow" w:hAnsi="Arial Narrow"/>
        </w:rPr>
        <w:t>treatment</w:t>
      </w:r>
      <w:r w:rsidR="00245C24">
        <w:rPr>
          <w:rFonts w:ascii="Arial Narrow" w:hAnsi="Arial Narrow"/>
        </w:rPr>
        <w:t xml:space="preserve"> </w:t>
      </w:r>
      <w:r w:rsidRPr="00B8115A">
        <w:rPr>
          <w:rFonts w:ascii="Arial Narrow" w:hAnsi="Arial Narrow"/>
        </w:rPr>
        <w:t>certificate.</w:t>
      </w:r>
    </w:p>
    <w:p w14:paraId="15139A7F" w14:textId="4DC84D9B" w:rsidR="00ED1BBB" w:rsidRPr="00ED1BBB" w:rsidRDefault="00ED1BBB" w:rsidP="00D46328">
      <w:pPr>
        <w:pStyle w:val="ClauseL1"/>
        <w:numPr>
          <w:ilvl w:val="0"/>
          <w:numId w:val="34"/>
        </w:numPr>
        <w:spacing w:line="276" w:lineRule="auto"/>
        <w:rPr>
          <w:rFonts w:ascii="Arial Narrow" w:hAnsi="Arial Narrow"/>
        </w:rPr>
      </w:pPr>
      <w:r w:rsidRPr="00ED1BBB">
        <w:rPr>
          <w:rFonts w:ascii="Arial Narrow" w:hAnsi="Arial Narrow"/>
        </w:rPr>
        <w:t>Phytosanitary</w:t>
      </w:r>
      <w:r w:rsidR="00245C24">
        <w:rPr>
          <w:rFonts w:ascii="Arial Narrow" w:hAnsi="Arial Narrow"/>
        </w:rPr>
        <w:t xml:space="preserve"> </w:t>
      </w:r>
      <w:r w:rsidRPr="00ED1BBB">
        <w:rPr>
          <w:rFonts w:ascii="Arial Narrow" w:hAnsi="Arial Narrow"/>
        </w:rPr>
        <w:t>inspection</w:t>
      </w:r>
      <w:r w:rsidR="00245C24">
        <w:rPr>
          <w:rFonts w:ascii="Arial Narrow" w:hAnsi="Arial Narrow"/>
        </w:rPr>
        <w:t xml:space="preserve"> </w:t>
      </w:r>
      <w:r w:rsidRPr="00ED1BBB">
        <w:rPr>
          <w:rFonts w:ascii="Arial Narrow" w:hAnsi="Arial Narrow"/>
        </w:rPr>
        <w:t>includes</w:t>
      </w:r>
      <w:r w:rsidR="00245C24">
        <w:rPr>
          <w:rFonts w:ascii="Arial Narrow" w:hAnsi="Arial Narrow"/>
        </w:rPr>
        <w:t xml:space="preserve"> </w:t>
      </w:r>
      <w:r w:rsidRPr="00ED1BBB">
        <w:rPr>
          <w:rFonts w:ascii="Arial Narrow" w:hAnsi="Arial Narrow"/>
        </w:rPr>
        <w:t>inspection</w:t>
      </w:r>
      <w:r w:rsidR="00245C24">
        <w:rPr>
          <w:rFonts w:ascii="Arial Narrow" w:hAnsi="Arial Narrow"/>
        </w:rPr>
        <w:t xml:space="preserve"> </w:t>
      </w:r>
      <w:r w:rsidRPr="00ED1BBB">
        <w:rPr>
          <w:rFonts w:ascii="Arial Narrow" w:hAnsi="Arial Narrow"/>
        </w:rPr>
        <w:t>and</w:t>
      </w:r>
      <w:r w:rsidR="00245C24">
        <w:rPr>
          <w:rFonts w:ascii="Arial Narrow" w:hAnsi="Arial Narrow"/>
        </w:rPr>
        <w:t xml:space="preserve"> </w:t>
      </w:r>
      <w:r w:rsidRPr="00ED1BBB">
        <w:rPr>
          <w:rFonts w:ascii="Arial Narrow" w:hAnsi="Arial Narrow"/>
        </w:rPr>
        <w:t>sampling</w:t>
      </w:r>
      <w:r w:rsidR="00245C24">
        <w:rPr>
          <w:rFonts w:ascii="Arial Narrow" w:hAnsi="Arial Narrow"/>
        </w:rPr>
        <w:t xml:space="preserve"> </w:t>
      </w:r>
      <w:r w:rsidRPr="00ED1BBB">
        <w:rPr>
          <w:rFonts w:ascii="Arial Narrow" w:hAnsi="Arial Narrow"/>
        </w:rPr>
        <w:t>in</w:t>
      </w:r>
      <w:r w:rsidR="00245C24">
        <w:rPr>
          <w:rFonts w:ascii="Arial Narrow" w:hAnsi="Arial Narrow"/>
        </w:rPr>
        <w:t xml:space="preserve"> </w:t>
      </w:r>
      <w:r w:rsidRPr="00ED1BBB">
        <w:rPr>
          <w:rFonts w:ascii="Arial Narrow" w:hAnsi="Arial Narrow"/>
        </w:rPr>
        <w:t>accordance</w:t>
      </w:r>
      <w:r w:rsidR="00245C24">
        <w:rPr>
          <w:rFonts w:ascii="Arial Narrow" w:hAnsi="Arial Narrow"/>
        </w:rPr>
        <w:t xml:space="preserve"> </w:t>
      </w:r>
      <w:r w:rsidRPr="00ED1BBB">
        <w:rPr>
          <w:rFonts w:ascii="Arial Narrow" w:hAnsi="Arial Narrow"/>
        </w:rPr>
        <w:t>with</w:t>
      </w:r>
      <w:r w:rsidR="00245C24">
        <w:rPr>
          <w:rFonts w:ascii="Arial Narrow" w:hAnsi="Arial Narrow"/>
        </w:rPr>
        <w:t xml:space="preserve"> </w:t>
      </w:r>
      <w:r w:rsidRPr="00ED1BBB">
        <w:rPr>
          <w:rFonts w:ascii="Arial Narrow" w:hAnsi="Arial Narrow"/>
        </w:rPr>
        <w:t>relevant</w:t>
      </w:r>
      <w:r w:rsidR="00245C24">
        <w:rPr>
          <w:rFonts w:ascii="Arial Narrow" w:hAnsi="Arial Narrow"/>
        </w:rPr>
        <w:t xml:space="preserve"> </w:t>
      </w:r>
      <w:r w:rsidRPr="00ED1BBB">
        <w:rPr>
          <w:rFonts w:ascii="Arial Narrow" w:hAnsi="Arial Narrow"/>
        </w:rPr>
        <w:t>technical</w:t>
      </w:r>
      <w:r w:rsidR="00245C24">
        <w:rPr>
          <w:rFonts w:ascii="Arial Narrow" w:hAnsi="Arial Narrow"/>
        </w:rPr>
        <w:t xml:space="preserve"> </w:t>
      </w:r>
      <w:r w:rsidRPr="00ED1BBB">
        <w:rPr>
          <w:rFonts w:ascii="Arial Narrow" w:hAnsi="Arial Narrow"/>
        </w:rPr>
        <w:t>procedures</w:t>
      </w:r>
      <w:r w:rsidR="00245C24">
        <w:rPr>
          <w:rFonts w:ascii="Arial Narrow" w:hAnsi="Arial Narrow"/>
        </w:rPr>
        <w:t xml:space="preserve"> </w:t>
      </w:r>
      <w:r w:rsidRPr="00ED1BBB">
        <w:rPr>
          <w:rFonts w:ascii="Arial Narrow" w:hAnsi="Arial Narrow"/>
        </w:rPr>
        <w:t>in</w:t>
      </w:r>
      <w:r w:rsidR="00245C24">
        <w:rPr>
          <w:rFonts w:ascii="Arial Narrow" w:hAnsi="Arial Narrow"/>
        </w:rPr>
        <w:t xml:space="preserve"> </w:t>
      </w:r>
      <w:r w:rsidRPr="00ED1BBB">
        <w:rPr>
          <w:rFonts w:ascii="Arial Narrow" w:hAnsi="Arial Narrow"/>
        </w:rPr>
        <w:t>plant</w:t>
      </w:r>
      <w:r w:rsidR="00245C24">
        <w:rPr>
          <w:rFonts w:ascii="Arial Narrow" w:hAnsi="Arial Narrow"/>
        </w:rPr>
        <w:t xml:space="preserve"> </w:t>
      </w:r>
      <w:r w:rsidRPr="00ED1BBB">
        <w:rPr>
          <w:rFonts w:ascii="Arial Narrow" w:hAnsi="Arial Narrow"/>
        </w:rPr>
        <w:t>quarantine.</w:t>
      </w:r>
    </w:p>
    <w:p w14:paraId="17802654" w14:textId="06B71CFA" w:rsidR="00ED1BBB" w:rsidRPr="00ED1BBB" w:rsidRDefault="00ED1BBB" w:rsidP="00D46328">
      <w:pPr>
        <w:pStyle w:val="ClauseL1"/>
        <w:numPr>
          <w:ilvl w:val="0"/>
          <w:numId w:val="34"/>
        </w:numPr>
        <w:rPr>
          <w:rFonts w:ascii="Arial Narrow" w:hAnsi="Arial Narrow"/>
        </w:rPr>
      </w:pPr>
      <w:r w:rsidRPr="00ED1BBB">
        <w:rPr>
          <w:rFonts w:ascii="Arial Narrow" w:hAnsi="Arial Narrow"/>
        </w:rPr>
        <w:t>Phytosanitary</w:t>
      </w:r>
      <w:r w:rsidR="00245C24">
        <w:rPr>
          <w:rFonts w:ascii="Arial Narrow" w:hAnsi="Arial Narrow"/>
        </w:rPr>
        <w:t xml:space="preserve"> </w:t>
      </w:r>
      <w:r w:rsidRPr="00ED1BBB">
        <w:rPr>
          <w:rFonts w:ascii="Arial Narrow" w:hAnsi="Arial Narrow"/>
        </w:rPr>
        <w:t>inspection</w:t>
      </w:r>
      <w:r w:rsidR="00245C24">
        <w:rPr>
          <w:rFonts w:ascii="Arial Narrow" w:hAnsi="Arial Narrow"/>
        </w:rPr>
        <w:t xml:space="preserve"> </w:t>
      </w:r>
      <w:r w:rsidRPr="00ED1BBB">
        <w:rPr>
          <w:rFonts w:ascii="Arial Narrow" w:hAnsi="Arial Narrow"/>
        </w:rPr>
        <w:t>aims</w:t>
      </w:r>
      <w:r w:rsidR="00245C24">
        <w:rPr>
          <w:rFonts w:ascii="Arial Narrow" w:hAnsi="Arial Narrow"/>
        </w:rPr>
        <w:t xml:space="preserve"> </w:t>
      </w:r>
      <w:r w:rsidRPr="00ED1BBB">
        <w:rPr>
          <w:rFonts w:ascii="Arial Narrow" w:hAnsi="Arial Narrow"/>
        </w:rPr>
        <w:t>to</w:t>
      </w:r>
      <w:r w:rsidR="00245C24">
        <w:rPr>
          <w:rFonts w:ascii="Arial Narrow" w:hAnsi="Arial Narrow"/>
        </w:rPr>
        <w:t xml:space="preserve"> </w:t>
      </w:r>
      <w:r w:rsidRPr="00ED1BBB">
        <w:rPr>
          <w:rFonts w:ascii="Arial Narrow" w:hAnsi="Arial Narrow"/>
        </w:rPr>
        <w:t>check</w:t>
      </w:r>
      <w:r w:rsidR="00245C24">
        <w:rPr>
          <w:rFonts w:ascii="Arial Narrow" w:hAnsi="Arial Narrow"/>
        </w:rPr>
        <w:t xml:space="preserve"> </w:t>
      </w:r>
      <w:r w:rsidRPr="00ED1BBB">
        <w:rPr>
          <w:rFonts w:ascii="Arial Narrow" w:hAnsi="Arial Narrow"/>
        </w:rPr>
        <w:t>if</w:t>
      </w:r>
      <w:r w:rsidR="00245C24">
        <w:rPr>
          <w:rFonts w:ascii="Arial Narrow" w:hAnsi="Arial Narrow"/>
        </w:rPr>
        <w:t xml:space="preserve"> </w:t>
      </w:r>
      <w:r w:rsidRPr="00ED1BBB">
        <w:rPr>
          <w:rFonts w:ascii="Arial Narrow" w:hAnsi="Arial Narrow"/>
        </w:rPr>
        <w:t>the</w:t>
      </w:r>
      <w:r w:rsidR="00245C24">
        <w:rPr>
          <w:rFonts w:ascii="Arial Narrow" w:hAnsi="Arial Narrow"/>
        </w:rPr>
        <w:t xml:space="preserve"> </w:t>
      </w:r>
      <w:r w:rsidRPr="00ED1BBB">
        <w:rPr>
          <w:rFonts w:ascii="Arial Narrow" w:hAnsi="Arial Narrow"/>
        </w:rPr>
        <w:t>treatment</w:t>
      </w:r>
      <w:r w:rsidR="00245C24">
        <w:rPr>
          <w:rFonts w:ascii="Arial Narrow" w:hAnsi="Arial Narrow"/>
        </w:rPr>
        <w:t xml:space="preserve"> </w:t>
      </w:r>
      <w:r w:rsidRPr="00ED1BBB">
        <w:rPr>
          <w:rFonts w:ascii="Arial Narrow" w:hAnsi="Arial Narrow"/>
        </w:rPr>
        <w:t>meets</w:t>
      </w:r>
      <w:r w:rsidR="00245C24">
        <w:rPr>
          <w:rFonts w:ascii="Arial Narrow" w:hAnsi="Arial Narrow"/>
        </w:rPr>
        <w:t xml:space="preserve"> </w:t>
      </w:r>
      <w:r w:rsidRPr="00ED1BBB">
        <w:rPr>
          <w:rFonts w:ascii="Arial Narrow" w:hAnsi="Arial Narrow"/>
        </w:rPr>
        <w:t>requirements</w:t>
      </w:r>
      <w:r w:rsidR="00245C24">
        <w:rPr>
          <w:rFonts w:ascii="Arial Narrow" w:hAnsi="Arial Narrow"/>
        </w:rPr>
        <w:t xml:space="preserve"> </w:t>
      </w:r>
      <w:r w:rsidRPr="00ED1BBB">
        <w:rPr>
          <w:rFonts w:ascii="Arial Narrow" w:hAnsi="Arial Narrow"/>
        </w:rPr>
        <w:t>of</w:t>
      </w:r>
      <w:r w:rsidR="00245C24">
        <w:rPr>
          <w:rFonts w:ascii="Arial Narrow" w:hAnsi="Arial Narrow"/>
        </w:rPr>
        <w:t xml:space="preserve"> </w:t>
      </w:r>
      <w:r w:rsidRPr="00ED1BBB">
        <w:rPr>
          <w:rFonts w:ascii="Arial Narrow" w:hAnsi="Arial Narrow"/>
        </w:rPr>
        <w:t>the</w:t>
      </w:r>
      <w:r w:rsidR="00245C24">
        <w:rPr>
          <w:rFonts w:ascii="Arial Narrow" w:hAnsi="Arial Narrow"/>
        </w:rPr>
        <w:t xml:space="preserve"> </w:t>
      </w:r>
      <w:r w:rsidRPr="00ED1BBB">
        <w:rPr>
          <w:rFonts w:ascii="Arial Narrow" w:hAnsi="Arial Narrow"/>
        </w:rPr>
        <w:t>importing</w:t>
      </w:r>
      <w:r w:rsidR="00245C24">
        <w:rPr>
          <w:rFonts w:ascii="Arial Narrow" w:hAnsi="Arial Narrow"/>
        </w:rPr>
        <w:t xml:space="preserve"> </w:t>
      </w:r>
      <w:r w:rsidRPr="00ED1BBB">
        <w:rPr>
          <w:rFonts w:ascii="Arial Narrow" w:hAnsi="Arial Narrow"/>
        </w:rPr>
        <w:t>countries.</w:t>
      </w:r>
      <w:r w:rsidR="00245C24">
        <w:rPr>
          <w:rFonts w:ascii="Arial Narrow" w:hAnsi="Arial Narrow"/>
        </w:rPr>
        <w:t xml:space="preserve"> </w:t>
      </w:r>
      <w:r w:rsidRPr="00ED1BBB">
        <w:rPr>
          <w:rFonts w:ascii="Arial Narrow" w:hAnsi="Arial Narrow"/>
        </w:rPr>
        <w:t>This</w:t>
      </w:r>
      <w:r w:rsidR="00245C24">
        <w:rPr>
          <w:rFonts w:ascii="Arial Narrow" w:hAnsi="Arial Narrow"/>
        </w:rPr>
        <w:t xml:space="preserve"> </w:t>
      </w:r>
      <w:r w:rsidRPr="00ED1BBB">
        <w:rPr>
          <w:rFonts w:ascii="Arial Narrow" w:hAnsi="Arial Narrow"/>
        </w:rPr>
        <w:t>includes:</w:t>
      </w:r>
    </w:p>
    <w:p w14:paraId="20F7D983" w14:textId="44291B92" w:rsidR="00ED1BBB" w:rsidRDefault="00ED1BBB" w:rsidP="00D46328">
      <w:pPr>
        <w:pStyle w:val="ClauseL1"/>
        <w:numPr>
          <w:ilvl w:val="0"/>
          <w:numId w:val="34"/>
        </w:numPr>
        <w:rPr>
          <w:rFonts w:ascii="Arial Narrow" w:hAnsi="Arial Narrow"/>
        </w:rPr>
      </w:pPr>
      <w:r w:rsidRPr="00ED1BBB">
        <w:rPr>
          <w:rFonts w:ascii="Arial Narrow" w:hAnsi="Arial Narrow"/>
        </w:rPr>
        <w:t>Documentary</w:t>
      </w:r>
      <w:r w:rsidR="00245C24">
        <w:rPr>
          <w:rFonts w:ascii="Arial Narrow" w:hAnsi="Arial Narrow"/>
        </w:rPr>
        <w:t xml:space="preserve"> </w:t>
      </w:r>
      <w:r w:rsidRPr="00ED1BBB">
        <w:rPr>
          <w:rFonts w:ascii="Arial Narrow" w:hAnsi="Arial Narrow"/>
        </w:rPr>
        <w:t>check</w:t>
      </w:r>
      <w:r w:rsidR="00245C24">
        <w:rPr>
          <w:rFonts w:ascii="Arial Narrow" w:hAnsi="Arial Narrow"/>
        </w:rPr>
        <w:t xml:space="preserve"> </w:t>
      </w:r>
      <w:r w:rsidRPr="00ED1BBB">
        <w:rPr>
          <w:rFonts w:ascii="Arial Narrow" w:hAnsi="Arial Narrow"/>
        </w:rPr>
        <w:t>to</w:t>
      </w:r>
      <w:r w:rsidR="00245C24">
        <w:rPr>
          <w:rFonts w:ascii="Arial Narrow" w:hAnsi="Arial Narrow"/>
        </w:rPr>
        <w:t xml:space="preserve"> </w:t>
      </w:r>
      <w:r w:rsidRPr="00ED1BBB">
        <w:rPr>
          <w:rFonts w:ascii="Arial Narrow" w:hAnsi="Arial Narrow"/>
        </w:rPr>
        <w:t>identify</w:t>
      </w:r>
      <w:r w:rsidR="00245C24">
        <w:rPr>
          <w:rFonts w:ascii="Arial Narrow" w:hAnsi="Arial Narrow"/>
        </w:rPr>
        <w:t xml:space="preserve"> </w:t>
      </w:r>
      <w:r w:rsidRPr="00ED1BBB">
        <w:rPr>
          <w:rFonts w:ascii="Arial Narrow" w:hAnsi="Arial Narrow"/>
        </w:rPr>
        <w:t>technical</w:t>
      </w:r>
      <w:r w:rsidR="00245C24">
        <w:rPr>
          <w:rFonts w:ascii="Arial Narrow" w:hAnsi="Arial Narrow"/>
        </w:rPr>
        <w:t xml:space="preserve"> </w:t>
      </w:r>
      <w:r w:rsidRPr="00ED1BBB">
        <w:rPr>
          <w:rFonts w:ascii="Arial Narrow" w:hAnsi="Arial Narrow"/>
        </w:rPr>
        <w:t>parameters</w:t>
      </w:r>
      <w:r w:rsidR="00245C24">
        <w:rPr>
          <w:rFonts w:ascii="Arial Narrow" w:hAnsi="Arial Narrow"/>
        </w:rPr>
        <w:t xml:space="preserve"> </w:t>
      </w:r>
      <w:r w:rsidRPr="00ED1BBB">
        <w:rPr>
          <w:rFonts w:ascii="Arial Narrow" w:hAnsi="Arial Narrow"/>
        </w:rPr>
        <w:t>as</w:t>
      </w:r>
      <w:r w:rsidR="00245C24">
        <w:rPr>
          <w:rFonts w:ascii="Arial Narrow" w:hAnsi="Arial Narrow"/>
        </w:rPr>
        <w:t xml:space="preserve"> </w:t>
      </w:r>
      <w:r w:rsidRPr="00ED1BBB">
        <w:rPr>
          <w:rFonts w:ascii="Arial Narrow" w:hAnsi="Arial Narrow"/>
        </w:rPr>
        <w:t>the</w:t>
      </w:r>
      <w:r w:rsidR="00245C24">
        <w:rPr>
          <w:rFonts w:ascii="Arial Narrow" w:hAnsi="Arial Narrow"/>
        </w:rPr>
        <w:t xml:space="preserve"> </w:t>
      </w:r>
      <w:r w:rsidRPr="00ED1BBB">
        <w:rPr>
          <w:rFonts w:ascii="Arial Narrow" w:hAnsi="Arial Narrow"/>
        </w:rPr>
        <w:t>basis</w:t>
      </w:r>
      <w:r w:rsidR="00245C24">
        <w:rPr>
          <w:rFonts w:ascii="Arial Narrow" w:hAnsi="Arial Narrow"/>
        </w:rPr>
        <w:t xml:space="preserve"> </w:t>
      </w:r>
      <w:r w:rsidRPr="00ED1BBB">
        <w:rPr>
          <w:rFonts w:ascii="Arial Narrow" w:hAnsi="Arial Narrow"/>
        </w:rPr>
        <w:t>for</w:t>
      </w:r>
      <w:r w:rsidR="00245C24">
        <w:rPr>
          <w:rFonts w:ascii="Arial Narrow" w:hAnsi="Arial Narrow"/>
        </w:rPr>
        <w:t xml:space="preserve"> </w:t>
      </w:r>
      <w:r w:rsidRPr="00ED1BBB">
        <w:rPr>
          <w:rFonts w:ascii="Arial Narrow" w:hAnsi="Arial Narrow"/>
        </w:rPr>
        <w:t>certification</w:t>
      </w:r>
      <w:r w:rsidR="00245C24">
        <w:rPr>
          <w:rFonts w:ascii="Arial Narrow" w:hAnsi="Arial Narrow"/>
        </w:rPr>
        <w:t xml:space="preserve"> </w:t>
      </w:r>
      <w:r w:rsidRPr="00ED1BBB">
        <w:rPr>
          <w:rFonts w:ascii="Arial Narrow" w:hAnsi="Arial Narrow"/>
        </w:rPr>
        <w:t>of</w:t>
      </w:r>
      <w:r w:rsidR="00245C24">
        <w:rPr>
          <w:rFonts w:ascii="Arial Narrow" w:hAnsi="Arial Narrow"/>
        </w:rPr>
        <w:t xml:space="preserve"> </w:t>
      </w:r>
      <w:r w:rsidRPr="00ED1BBB">
        <w:rPr>
          <w:rFonts w:ascii="Arial Narrow" w:hAnsi="Arial Narrow"/>
        </w:rPr>
        <w:t>the</w:t>
      </w:r>
      <w:r w:rsidR="00245C24">
        <w:rPr>
          <w:rFonts w:ascii="Arial Narrow" w:hAnsi="Arial Narrow"/>
        </w:rPr>
        <w:t xml:space="preserve"> </w:t>
      </w:r>
      <w:r w:rsidRPr="00ED1BBB">
        <w:rPr>
          <w:rFonts w:ascii="Arial Narrow" w:hAnsi="Arial Narrow"/>
        </w:rPr>
        <w:t>treatment.</w:t>
      </w:r>
      <w:r w:rsidR="004A1430">
        <w:rPr>
          <w:rFonts w:ascii="Arial Narrow" w:hAnsi="Arial Narrow"/>
        </w:rPr>
        <w:br/>
      </w:r>
    </w:p>
    <w:p w14:paraId="1B2CD3E9" w14:textId="0879CFE4" w:rsidR="004A1430" w:rsidRPr="00415B44" w:rsidRDefault="004A1430" w:rsidP="00D46328">
      <w:pPr>
        <w:pStyle w:val="ListParagraph"/>
        <w:numPr>
          <w:ilvl w:val="0"/>
          <w:numId w:val="34"/>
        </w:numPr>
        <w:rPr>
          <w:rFonts w:eastAsia="Times New Roman" w:cs="Arial"/>
          <w:lang w:eastAsia="en-NZ"/>
        </w:rPr>
      </w:pPr>
      <w:r w:rsidRPr="004A1430">
        <w:rPr>
          <w:rFonts w:eastAsia="Times New Roman" w:cs="Arial"/>
          <w:lang w:eastAsia="en-NZ"/>
        </w:rPr>
        <w:t>Pest inspection to see if non-target pests are present. If non-target pests are found, study must be done if they are regulated pests of importing countries</w:t>
      </w:r>
    </w:p>
    <w:p w14:paraId="7F803BE2" w14:textId="2D976CB1" w:rsidR="003236F9" w:rsidRPr="004A33FE" w:rsidRDefault="003236F9" w:rsidP="00991A39">
      <w:pPr>
        <w:pStyle w:val="Heading3"/>
      </w:pPr>
      <w:bookmarkStart w:id="159" w:name="_Toc96610448"/>
      <w:r w:rsidRPr="004A33FE">
        <w:t>Commodities/pathways</w:t>
      </w:r>
      <w:r w:rsidR="00245C24">
        <w:t xml:space="preserve"> </w:t>
      </w:r>
      <w:r w:rsidRPr="004A33FE">
        <w:t>requiring</w:t>
      </w:r>
      <w:r w:rsidR="00245C24">
        <w:t xml:space="preserve"> </w:t>
      </w:r>
      <w:r w:rsidRPr="004A33FE">
        <w:t>Irradiation</w:t>
      </w:r>
      <w:r w:rsidR="00245C24">
        <w:t xml:space="preserve"> </w:t>
      </w:r>
      <w:r w:rsidRPr="004A33FE">
        <w:t>to</w:t>
      </w:r>
      <w:r w:rsidR="00245C24">
        <w:t xml:space="preserve"> </w:t>
      </w:r>
      <w:r w:rsidRPr="004A33FE">
        <w:t>manage</w:t>
      </w:r>
      <w:r w:rsidR="00245C24">
        <w:t xml:space="preserve"> </w:t>
      </w:r>
      <w:r w:rsidRPr="004A33FE">
        <w:t>specific</w:t>
      </w:r>
      <w:r w:rsidR="00245C24">
        <w:t xml:space="preserve"> </w:t>
      </w:r>
      <w:r w:rsidRPr="004A33FE">
        <w:t>pest(s)</w:t>
      </w:r>
      <w:bookmarkEnd w:id="159"/>
    </w:p>
    <w:tbl>
      <w:tblPr>
        <w:tblStyle w:val="MPIVersionTable1"/>
        <w:tblW w:w="5412" w:type="pct"/>
        <w:tblInd w:w="-5" w:type="dxa"/>
        <w:tblLook w:val="04A0" w:firstRow="1" w:lastRow="0" w:firstColumn="1" w:lastColumn="0" w:noHBand="0" w:noVBand="1"/>
      </w:tblPr>
      <w:tblGrid>
        <w:gridCol w:w="2869"/>
        <w:gridCol w:w="3445"/>
        <w:gridCol w:w="3445"/>
      </w:tblGrid>
      <w:tr w:rsidR="00732274" w:rsidRPr="00B8115A" w14:paraId="67195A56" w14:textId="77777777" w:rsidTr="00732274">
        <w:trPr>
          <w:cnfStyle w:val="100000000000" w:firstRow="1" w:lastRow="0" w:firstColumn="0" w:lastColumn="0" w:oddVBand="0" w:evenVBand="0" w:oddHBand="0" w:evenHBand="0" w:firstRowFirstColumn="0" w:firstRowLastColumn="0" w:lastRowFirstColumn="0" w:lastRowLastColumn="0"/>
          <w:trHeight w:val="307"/>
        </w:trPr>
        <w:tc>
          <w:tcPr>
            <w:tcW w:w="1470" w:type="pct"/>
          </w:tcPr>
          <w:p w14:paraId="75864176" w14:textId="1B8F6B2F" w:rsidR="00732274" w:rsidRPr="000C3DDC" w:rsidRDefault="00732274" w:rsidP="00732274">
            <w:pPr>
              <w:pStyle w:val="Guidancetableheading"/>
              <w:jc w:val="center"/>
              <w:rPr>
                <w:b/>
              </w:rPr>
            </w:pPr>
            <w:r w:rsidRPr="00272C84">
              <w:rPr>
                <w:b/>
              </w:rPr>
              <w:t>Commodity</w:t>
            </w:r>
          </w:p>
        </w:tc>
        <w:tc>
          <w:tcPr>
            <w:tcW w:w="1765" w:type="pct"/>
          </w:tcPr>
          <w:p w14:paraId="20BB6472" w14:textId="3A91D698" w:rsidR="00732274" w:rsidRPr="000C3DDC" w:rsidRDefault="00732274" w:rsidP="00732274">
            <w:pPr>
              <w:pStyle w:val="Guidancetableheading"/>
              <w:jc w:val="center"/>
              <w:rPr>
                <w:b/>
              </w:rPr>
            </w:pPr>
            <w:r w:rsidRPr="00272C84">
              <w:rPr>
                <w:b/>
              </w:rPr>
              <w:t>Pest</w:t>
            </w:r>
          </w:p>
        </w:tc>
        <w:tc>
          <w:tcPr>
            <w:tcW w:w="1765" w:type="pct"/>
          </w:tcPr>
          <w:p w14:paraId="37CC4A75" w14:textId="5567D5F0" w:rsidR="00732274" w:rsidRPr="000C3DDC" w:rsidRDefault="00732274" w:rsidP="00732274">
            <w:pPr>
              <w:pStyle w:val="Guidancetableheading"/>
              <w:jc w:val="center"/>
              <w:rPr>
                <w:b/>
              </w:rPr>
            </w:pPr>
            <w:r>
              <w:rPr>
                <w:b/>
              </w:rPr>
              <w:t>Dose rate</w:t>
            </w:r>
          </w:p>
        </w:tc>
      </w:tr>
      <w:tr w:rsidR="00110427" w:rsidRPr="00B8115A" w14:paraId="79C21C55" w14:textId="77777777" w:rsidTr="00732274">
        <w:trPr>
          <w:trHeight w:val="321"/>
        </w:trPr>
        <w:tc>
          <w:tcPr>
            <w:tcW w:w="1470" w:type="pct"/>
            <w:vMerge w:val="restart"/>
            <w:vAlign w:val="center"/>
          </w:tcPr>
          <w:p w14:paraId="4276FA47" w14:textId="6648EE0A" w:rsidR="00110427" w:rsidRPr="00B8115A" w:rsidRDefault="00110427" w:rsidP="00732274">
            <w:pPr>
              <w:pStyle w:val="Guidancetabletext"/>
              <w:jc w:val="center"/>
              <w:rPr>
                <w:bCs/>
              </w:rPr>
            </w:pPr>
            <w:r w:rsidRPr="00B8115A">
              <w:rPr>
                <w:bCs/>
                <w:iCs/>
              </w:rPr>
              <w:t>Pomelo</w:t>
            </w:r>
            <w:r>
              <w:rPr>
                <w:bCs/>
                <w:iCs/>
              </w:rPr>
              <w:t xml:space="preserve"> </w:t>
            </w:r>
            <w:r w:rsidRPr="00B8115A">
              <w:rPr>
                <w:bCs/>
                <w:iCs/>
              </w:rPr>
              <w:t>(</w:t>
            </w:r>
            <w:r w:rsidRPr="00B8115A">
              <w:rPr>
                <w:bCs/>
                <w:i/>
                <w:iCs/>
              </w:rPr>
              <w:t>Citrus</w:t>
            </w:r>
            <w:r>
              <w:rPr>
                <w:bCs/>
                <w:i/>
                <w:iCs/>
              </w:rPr>
              <w:t xml:space="preserve"> </w:t>
            </w:r>
            <w:r w:rsidRPr="00B8115A">
              <w:rPr>
                <w:bCs/>
                <w:i/>
                <w:iCs/>
              </w:rPr>
              <w:t>maxima</w:t>
            </w:r>
            <w:r w:rsidRPr="00B8115A">
              <w:rPr>
                <w:bCs/>
                <w:iCs/>
              </w:rPr>
              <w:t>)</w:t>
            </w:r>
          </w:p>
        </w:tc>
        <w:tc>
          <w:tcPr>
            <w:tcW w:w="1765" w:type="pct"/>
          </w:tcPr>
          <w:p w14:paraId="2B010602" w14:textId="12C8DB28"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carambolae</w:t>
            </w:r>
            <w:proofErr w:type="spellEnd"/>
            <w:r>
              <w:rPr>
                <w:rFonts w:cstheme="minorHAnsi"/>
                <w:i/>
                <w:sz w:val="24"/>
                <w:szCs w:val="24"/>
              </w:rPr>
              <w:t xml:space="preserve"> </w:t>
            </w:r>
          </w:p>
        </w:tc>
        <w:tc>
          <w:tcPr>
            <w:tcW w:w="1765" w:type="pct"/>
          </w:tcPr>
          <w:p w14:paraId="56B3E3B6" w14:textId="53E0D42D" w:rsidR="00110427" w:rsidRPr="007F4443" w:rsidRDefault="00110427" w:rsidP="00732274">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4E33AABD" w14:textId="77777777" w:rsidR="00110427" w:rsidRDefault="00110427" w:rsidP="00732274">
            <w:pPr>
              <w:pStyle w:val="Guidancetabletext"/>
              <w:rPr>
                <w:rFonts w:eastAsiaTheme="minorHAnsi" w:cstheme="minorBidi"/>
                <w:b/>
                <w:bCs/>
                <w:lang w:eastAsia="en-US"/>
              </w:rPr>
            </w:pPr>
          </w:p>
          <w:p w14:paraId="0D7DE656" w14:textId="2F29F000"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5D6101DB" w14:textId="77777777" w:rsidTr="00732274">
        <w:trPr>
          <w:trHeight w:val="377"/>
        </w:trPr>
        <w:tc>
          <w:tcPr>
            <w:tcW w:w="1470" w:type="pct"/>
            <w:vMerge/>
          </w:tcPr>
          <w:p w14:paraId="26C5E749" w14:textId="71D3DEA4" w:rsidR="00110427" w:rsidRPr="00B8115A" w:rsidRDefault="00110427" w:rsidP="00732274">
            <w:pPr>
              <w:pStyle w:val="Guidancetabletext"/>
              <w:jc w:val="center"/>
              <w:rPr>
                <w:bCs/>
                <w:iCs/>
              </w:rPr>
            </w:pPr>
          </w:p>
        </w:tc>
        <w:tc>
          <w:tcPr>
            <w:tcW w:w="1765" w:type="pct"/>
          </w:tcPr>
          <w:p w14:paraId="38705E44" w14:textId="3E8C5517"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correcta</w:t>
            </w:r>
            <w:proofErr w:type="spellEnd"/>
            <w:r>
              <w:rPr>
                <w:rFonts w:cstheme="minorHAnsi"/>
                <w:i/>
                <w:sz w:val="24"/>
                <w:szCs w:val="24"/>
              </w:rPr>
              <w:t xml:space="preserve"> </w:t>
            </w:r>
          </w:p>
        </w:tc>
        <w:tc>
          <w:tcPr>
            <w:tcW w:w="1765" w:type="pct"/>
          </w:tcPr>
          <w:p w14:paraId="50E5478B"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61D5952F" w14:textId="77777777" w:rsidR="00110427" w:rsidRDefault="00110427" w:rsidP="00732274">
            <w:pPr>
              <w:pStyle w:val="Guidancetabletext"/>
              <w:rPr>
                <w:rFonts w:eastAsiaTheme="minorHAnsi" w:cstheme="minorBidi"/>
                <w:b/>
                <w:bCs/>
                <w:lang w:eastAsia="en-US"/>
              </w:rPr>
            </w:pPr>
          </w:p>
          <w:p w14:paraId="3EB6BCED" w14:textId="59C9283B"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1810BB10" w14:textId="77777777" w:rsidTr="00732274">
        <w:trPr>
          <w:trHeight w:val="363"/>
        </w:trPr>
        <w:tc>
          <w:tcPr>
            <w:tcW w:w="1470" w:type="pct"/>
            <w:vMerge/>
          </w:tcPr>
          <w:p w14:paraId="6D911608" w14:textId="3D190CA9" w:rsidR="00110427" w:rsidRPr="00B8115A" w:rsidRDefault="00110427" w:rsidP="00732274">
            <w:pPr>
              <w:pStyle w:val="Guidancetabletext"/>
              <w:jc w:val="center"/>
              <w:rPr>
                <w:bCs/>
                <w:iCs/>
              </w:rPr>
            </w:pPr>
          </w:p>
        </w:tc>
        <w:tc>
          <w:tcPr>
            <w:tcW w:w="1765" w:type="pct"/>
          </w:tcPr>
          <w:p w14:paraId="097354EB" w14:textId="28A918BE"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r w:rsidRPr="00B8115A">
              <w:rPr>
                <w:rFonts w:cstheme="minorHAnsi"/>
                <w:i/>
                <w:sz w:val="24"/>
                <w:szCs w:val="24"/>
              </w:rPr>
              <w:t>dorsalis</w:t>
            </w:r>
            <w:r>
              <w:rPr>
                <w:rFonts w:cstheme="minorHAnsi"/>
                <w:i/>
                <w:sz w:val="24"/>
                <w:szCs w:val="24"/>
              </w:rPr>
              <w:t xml:space="preserve"> </w:t>
            </w:r>
          </w:p>
        </w:tc>
        <w:tc>
          <w:tcPr>
            <w:tcW w:w="1765" w:type="pct"/>
          </w:tcPr>
          <w:p w14:paraId="3B49FBA5"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3976587" w14:textId="77777777" w:rsidR="00110427" w:rsidRDefault="00110427" w:rsidP="00732274">
            <w:pPr>
              <w:pStyle w:val="Guidancetabletext"/>
              <w:rPr>
                <w:rFonts w:eastAsiaTheme="minorHAnsi" w:cstheme="minorBidi"/>
                <w:b/>
                <w:bCs/>
                <w:lang w:eastAsia="en-US"/>
              </w:rPr>
            </w:pPr>
          </w:p>
          <w:p w14:paraId="0BBA64D0" w14:textId="621EA609"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51199E4C" w14:textId="77777777" w:rsidTr="00732274">
        <w:trPr>
          <w:trHeight w:val="377"/>
        </w:trPr>
        <w:tc>
          <w:tcPr>
            <w:tcW w:w="1470" w:type="pct"/>
            <w:vMerge/>
          </w:tcPr>
          <w:p w14:paraId="54E51A92" w14:textId="73F77CC1" w:rsidR="00110427" w:rsidRPr="00B8115A" w:rsidRDefault="00110427" w:rsidP="00732274">
            <w:pPr>
              <w:pStyle w:val="Guidancetabletext"/>
              <w:jc w:val="center"/>
              <w:rPr>
                <w:bCs/>
                <w:iCs/>
              </w:rPr>
            </w:pPr>
          </w:p>
        </w:tc>
        <w:tc>
          <w:tcPr>
            <w:tcW w:w="1765" w:type="pct"/>
          </w:tcPr>
          <w:p w14:paraId="4FF8B045" w14:textId="7A26EC23" w:rsidR="00110427" w:rsidRPr="00B8115A" w:rsidRDefault="00110427" w:rsidP="00732274">
            <w:pPr>
              <w:pStyle w:val="Guidancetabletext"/>
              <w:rPr>
                <w:rFonts w:cstheme="minorHAnsi"/>
                <w:i/>
                <w:iCs/>
                <w:sz w:val="24"/>
                <w:szCs w:val="24"/>
              </w:rPr>
            </w:pPr>
            <w:proofErr w:type="spellStart"/>
            <w:r w:rsidRPr="00B8115A">
              <w:rPr>
                <w:rFonts w:cstheme="minorHAnsi"/>
                <w:i/>
                <w:iCs/>
                <w:sz w:val="24"/>
                <w:szCs w:val="24"/>
              </w:rPr>
              <w:t>Bactrocera</w:t>
            </w:r>
            <w:proofErr w:type="spellEnd"/>
            <w:r>
              <w:rPr>
                <w:rFonts w:cstheme="minorHAnsi"/>
                <w:i/>
                <w:iCs/>
                <w:sz w:val="24"/>
                <w:szCs w:val="24"/>
              </w:rPr>
              <w:t xml:space="preserve"> </w:t>
            </w:r>
            <w:proofErr w:type="spellStart"/>
            <w:r w:rsidRPr="00B8115A">
              <w:rPr>
                <w:rFonts w:cstheme="minorHAnsi"/>
                <w:i/>
                <w:iCs/>
                <w:sz w:val="24"/>
                <w:szCs w:val="24"/>
              </w:rPr>
              <w:t>zonata</w:t>
            </w:r>
            <w:proofErr w:type="spellEnd"/>
          </w:p>
        </w:tc>
        <w:tc>
          <w:tcPr>
            <w:tcW w:w="1765" w:type="pct"/>
          </w:tcPr>
          <w:p w14:paraId="725C2C19"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2CDF9CA" w14:textId="77777777" w:rsidR="00110427" w:rsidRDefault="00110427" w:rsidP="00732274">
            <w:pPr>
              <w:pStyle w:val="Guidancetabletext"/>
              <w:rPr>
                <w:rFonts w:eastAsiaTheme="minorHAnsi" w:cstheme="minorBidi"/>
                <w:b/>
                <w:bCs/>
                <w:lang w:eastAsia="en-US"/>
              </w:rPr>
            </w:pPr>
          </w:p>
          <w:p w14:paraId="688B892C" w14:textId="02F482D8" w:rsidR="00110427" w:rsidRPr="00B8115A" w:rsidRDefault="00110427" w:rsidP="00732274">
            <w:pPr>
              <w:pStyle w:val="Guidancetabletext"/>
              <w:rPr>
                <w:rFonts w:cstheme="minorHAnsi"/>
                <w:i/>
                <w:iCs/>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03852894" w14:textId="77777777" w:rsidTr="00732274">
        <w:trPr>
          <w:trHeight w:val="377"/>
        </w:trPr>
        <w:tc>
          <w:tcPr>
            <w:tcW w:w="1470" w:type="pct"/>
            <w:vMerge/>
          </w:tcPr>
          <w:p w14:paraId="5EDAA698" w14:textId="6031418D" w:rsidR="00110427" w:rsidRPr="00B8115A" w:rsidRDefault="00110427" w:rsidP="00732274">
            <w:pPr>
              <w:pStyle w:val="Guidancetabletext"/>
              <w:jc w:val="center"/>
              <w:rPr>
                <w:bCs/>
                <w:iCs/>
              </w:rPr>
            </w:pPr>
          </w:p>
        </w:tc>
        <w:tc>
          <w:tcPr>
            <w:tcW w:w="1765" w:type="pct"/>
          </w:tcPr>
          <w:p w14:paraId="04FB574A" w14:textId="423E06FB"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Zeugodacus</w:t>
            </w:r>
            <w:proofErr w:type="spellEnd"/>
            <w:r>
              <w:rPr>
                <w:rFonts w:cstheme="minorHAnsi"/>
                <w:i/>
                <w:sz w:val="24"/>
                <w:szCs w:val="24"/>
              </w:rPr>
              <w:t xml:space="preserve"> </w:t>
            </w:r>
            <w:proofErr w:type="spellStart"/>
            <w:r w:rsidRPr="00B8115A">
              <w:rPr>
                <w:rFonts w:cstheme="minorHAnsi"/>
                <w:i/>
                <w:sz w:val="24"/>
                <w:szCs w:val="24"/>
              </w:rPr>
              <w:t>cucurbitae</w:t>
            </w:r>
            <w:proofErr w:type="spellEnd"/>
            <w:r>
              <w:rPr>
                <w:rFonts w:cstheme="minorHAnsi"/>
                <w:i/>
                <w:sz w:val="24"/>
                <w:szCs w:val="24"/>
              </w:rPr>
              <w:t xml:space="preserve"> </w:t>
            </w:r>
            <w:r w:rsidRPr="00B8115A">
              <w:rPr>
                <w:rFonts w:cstheme="minorHAnsi"/>
                <w:i/>
                <w:sz w:val="24"/>
                <w:szCs w:val="24"/>
              </w:rPr>
              <w:t>(</w:t>
            </w: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cucurbitae</w:t>
            </w:r>
            <w:proofErr w:type="spellEnd"/>
            <w:r w:rsidRPr="00B8115A">
              <w:rPr>
                <w:rFonts w:cstheme="minorHAnsi"/>
                <w:i/>
                <w:sz w:val="24"/>
                <w:szCs w:val="24"/>
              </w:rPr>
              <w:t>)</w:t>
            </w:r>
            <w:r>
              <w:rPr>
                <w:rFonts w:cstheme="minorHAnsi"/>
                <w:i/>
                <w:sz w:val="24"/>
                <w:szCs w:val="24"/>
              </w:rPr>
              <w:t xml:space="preserve"> </w:t>
            </w:r>
          </w:p>
        </w:tc>
        <w:tc>
          <w:tcPr>
            <w:tcW w:w="1765" w:type="pct"/>
          </w:tcPr>
          <w:p w14:paraId="123ECDCF"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7D020BFE" w14:textId="77777777" w:rsidR="00110427" w:rsidRDefault="00110427" w:rsidP="00732274">
            <w:pPr>
              <w:pStyle w:val="Guidancetabletext"/>
              <w:rPr>
                <w:rFonts w:eastAsiaTheme="minorHAnsi" w:cstheme="minorBidi"/>
                <w:b/>
                <w:bCs/>
                <w:lang w:eastAsia="en-US"/>
              </w:rPr>
            </w:pPr>
          </w:p>
          <w:p w14:paraId="4D790BD7" w14:textId="529310AC"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69BEB48A" w14:textId="77777777" w:rsidTr="00732274">
        <w:trPr>
          <w:trHeight w:val="363"/>
        </w:trPr>
        <w:tc>
          <w:tcPr>
            <w:tcW w:w="1470" w:type="pct"/>
            <w:vMerge/>
          </w:tcPr>
          <w:p w14:paraId="26726D5D" w14:textId="0A8D4781" w:rsidR="00110427" w:rsidRPr="00B8115A" w:rsidRDefault="00110427" w:rsidP="00732274">
            <w:pPr>
              <w:pStyle w:val="Guidancetabletext"/>
              <w:jc w:val="center"/>
              <w:rPr>
                <w:bCs/>
                <w:iCs/>
              </w:rPr>
            </w:pPr>
          </w:p>
        </w:tc>
        <w:tc>
          <w:tcPr>
            <w:tcW w:w="1765" w:type="pct"/>
          </w:tcPr>
          <w:p w14:paraId="677D3385" w14:textId="609EA638"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Zeugodacus</w:t>
            </w:r>
            <w:proofErr w:type="spellEnd"/>
            <w:r>
              <w:rPr>
                <w:rFonts w:cstheme="minorHAnsi"/>
                <w:i/>
                <w:sz w:val="24"/>
                <w:szCs w:val="24"/>
              </w:rPr>
              <w:t xml:space="preserve"> </w:t>
            </w:r>
            <w:r w:rsidRPr="00B8115A">
              <w:rPr>
                <w:rFonts w:cstheme="minorHAnsi"/>
                <w:i/>
                <w:sz w:val="24"/>
                <w:szCs w:val="24"/>
              </w:rPr>
              <w:t>tau</w:t>
            </w:r>
          </w:p>
        </w:tc>
        <w:tc>
          <w:tcPr>
            <w:tcW w:w="1765" w:type="pct"/>
          </w:tcPr>
          <w:p w14:paraId="7CD0286D"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02843CA" w14:textId="77777777" w:rsidR="00110427" w:rsidRDefault="00110427" w:rsidP="00732274">
            <w:pPr>
              <w:pStyle w:val="Guidancetabletext"/>
              <w:rPr>
                <w:rFonts w:eastAsiaTheme="minorHAnsi" w:cstheme="minorBidi"/>
                <w:b/>
                <w:bCs/>
                <w:lang w:eastAsia="en-US"/>
              </w:rPr>
            </w:pPr>
          </w:p>
          <w:p w14:paraId="0304C743" w14:textId="73BD4644"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0D9E8448" w14:textId="77777777" w:rsidTr="00732274">
        <w:trPr>
          <w:trHeight w:val="349"/>
        </w:trPr>
        <w:tc>
          <w:tcPr>
            <w:tcW w:w="1470" w:type="pct"/>
            <w:vMerge/>
          </w:tcPr>
          <w:p w14:paraId="1EA85820" w14:textId="77777777" w:rsidR="00110427" w:rsidRPr="00B8115A" w:rsidRDefault="00110427" w:rsidP="00732274">
            <w:pPr>
              <w:pStyle w:val="Guidancetabletext"/>
              <w:jc w:val="center"/>
              <w:rPr>
                <w:bCs/>
                <w:iCs/>
              </w:rPr>
            </w:pPr>
          </w:p>
        </w:tc>
        <w:tc>
          <w:tcPr>
            <w:tcW w:w="1765" w:type="pct"/>
          </w:tcPr>
          <w:p w14:paraId="5847B32E" w14:textId="415BA6C8" w:rsidR="00110427" w:rsidRPr="00276706" w:rsidRDefault="00110427" w:rsidP="00732274">
            <w:pPr>
              <w:pStyle w:val="Guidancetabletext"/>
              <w:rPr>
                <w:bCs/>
                <w:i/>
                <w:iCs/>
              </w:rPr>
            </w:pPr>
            <w:proofErr w:type="spellStart"/>
            <w:r w:rsidRPr="00276706">
              <w:rPr>
                <w:bCs/>
                <w:i/>
                <w:iCs/>
              </w:rPr>
              <w:t>Nipaecoccus</w:t>
            </w:r>
            <w:proofErr w:type="spellEnd"/>
            <w:r w:rsidRPr="00276706">
              <w:rPr>
                <w:bCs/>
                <w:i/>
                <w:iCs/>
              </w:rPr>
              <w:t xml:space="preserve"> </w:t>
            </w:r>
            <w:proofErr w:type="spellStart"/>
            <w:r w:rsidRPr="00276706">
              <w:rPr>
                <w:bCs/>
                <w:i/>
                <w:iCs/>
              </w:rPr>
              <w:t>viridis</w:t>
            </w:r>
            <w:proofErr w:type="spellEnd"/>
            <w:r w:rsidRPr="00276706">
              <w:rPr>
                <w:bCs/>
                <w:i/>
                <w:iCs/>
              </w:rPr>
              <w:t>,</w:t>
            </w:r>
            <w:r>
              <w:rPr>
                <w:bCs/>
                <w:i/>
                <w:iCs/>
              </w:rPr>
              <w:t xml:space="preserve"> </w:t>
            </w:r>
          </w:p>
        </w:tc>
        <w:tc>
          <w:tcPr>
            <w:tcW w:w="1765" w:type="pct"/>
          </w:tcPr>
          <w:p w14:paraId="784F4F1C"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7B872E3A" w14:textId="77777777" w:rsidR="00110427" w:rsidRDefault="00110427" w:rsidP="002E2A27">
            <w:pPr>
              <w:pStyle w:val="Guidancetabletext"/>
              <w:rPr>
                <w:rFonts w:eastAsiaTheme="minorHAnsi" w:cstheme="minorBidi"/>
                <w:b/>
                <w:bCs/>
                <w:lang w:eastAsia="en-US"/>
              </w:rPr>
            </w:pPr>
          </w:p>
          <w:p w14:paraId="34C868CB" w14:textId="5BDC154E" w:rsidR="00110427" w:rsidRPr="00276706" w:rsidRDefault="001104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3BB40568" w14:textId="77777777" w:rsidTr="00732274">
        <w:trPr>
          <w:trHeight w:val="349"/>
        </w:trPr>
        <w:tc>
          <w:tcPr>
            <w:tcW w:w="1470" w:type="pct"/>
            <w:vMerge/>
          </w:tcPr>
          <w:p w14:paraId="15458497" w14:textId="77777777" w:rsidR="00110427" w:rsidRPr="00B8115A" w:rsidRDefault="00110427" w:rsidP="00732274">
            <w:pPr>
              <w:pStyle w:val="Guidancetabletext"/>
              <w:jc w:val="center"/>
              <w:rPr>
                <w:bCs/>
                <w:iCs/>
              </w:rPr>
            </w:pPr>
          </w:p>
        </w:tc>
        <w:tc>
          <w:tcPr>
            <w:tcW w:w="1765" w:type="pct"/>
          </w:tcPr>
          <w:p w14:paraId="7663EB13" w14:textId="741A2AD5" w:rsidR="00110427" w:rsidRPr="00276706" w:rsidRDefault="00110427" w:rsidP="00732274">
            <w:pPr>
              <w:pStyle w:val="Guidancetabletext"/>
              <w:rPr>
                <w:bCs/>
                <w:i/>
                <w:iCs/>
              </w:rPr>
            </w:pPr>
            <w:proofErr w:type="spellStart"/>
            <w:r w:rsidRPr="00276706">
              <w:rPr>
                <w:bCs/>
                <w:i/>
                <w:iCs/>
              </w:rPr>
              <w:t>Planococcus</w:t>
            </w:r>
            <w:proofErr w:type="spellEnd"/>
            <w:r w:rsidRPr="00276706">
              <w:rPr>
                <w:bCs/>
                <w:i/>
                <w:iCs/>
              </w:rPr>
              <w:t xml:space="preserve"> minor</w:t>
            </w:r>
            <w:r>
              <w:rPr>
                <w:bCs/>
                <w:i/>
                <w:iCs/>
              </w:rPr>
              <w:t xml:space="preserve"> </w:t>
            </w:r>
          </w:p>
        </w:tc>
        <w:tc>
          <w:tcPr>
            <w:tcW w:w="1765" w:type="pct"/>
          </w:tcPr>
          <w:p w14:paraId="5043E9D4"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6667B12A" w14:textId="77777777" w:rsidR="00110427" w:rsidRDefault="00110427" w:rsidP="002E2A27">
            <w:pPr>
              <w:pStyle w:val="Guidancetabletext"/>
              <w:rPr>
                <w:rFonts w:eastAsiaTheme="minorHAnsi" w:cstheme="minorBidi"/>
                <w:b/>
                <w:bCs/>
                <w:lang w:eastAsia="en-US"/>
              </w:rPr>
            </w:pPr>
          </w:p>
          <w:p w14:paraId="14AB5586" w14:textId="3304844E" w:rsidR="00110427" w:rsidRPr="00276706" w:rsidRDefault="001104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79453F4F" w14:textId="77777777" w:rsidTr="00732274">
        <w:trPr>
          <w:trHeight w:val="293"/>
        </w:trPr>
        <w:tc>
          <w:tcPr>
            <w:tcW w:w="1470" w:type="pct"/>
            <w:vMerge/>
          </w:tcPr>
          <w:p w14:paraId="04404711" w14:textId="77777777" w:rsidR="00110427" w:rsidRPr="00B8115A" w:rsidRDefault="00110427" w:rsidP="00732274">
            <w:pPr>
              <w:pStyle w:val="Guidancetabletext"/>
              <w:jc w:val="center"/>
              <w:rPr>
                <w:bCs/>
                <w:iCs/>
              </w:rPr>
            </w:pPr>
          </w:p>
        </w:tc>
        <w:tc>
          <w:tcPr>
            <w:tcW w:w="1765" w:type="pct"/>
          </w:tcPr>
          <w:p w14:paraId="6125A26C" w14:textId="2AEA27F7" w:rsidR="00110427" w:rsidRPr="00276706" w:rsidRDefault="00110427" w:rsidP="00732274">
            <w:pPr>
              <w:pStyle w:val="Guidancetabletext"/>
              <w:rPr>
                <w:bCs/>
                <w:i/>
                <w:iCs/>
              </w:rPr>
            </w:pPr>
            <w:proofErr w:type="spellStart"/>
            <w:r w:rsidRPr="00276706">
              <w:rPr>
                <w:bCs/>
                <w:i/>
                <w:iCs/>
              </w:rPr>
              <w:t>Planococcus</w:t>
            </w:r>
            <w:proofErr w:type="spellEnd"/>
            <w:r w:rsidRPr="00276706">
              <w:rPr>
                <w:bCs/>
                <w:i/>
                <w:iCs/>
              </w:rPr>
              <w:t xml:space="preserve"> </w:t>
            </w:r>
            <w:proofErr w:type="spellStart"/>
            <w:r w:rsidRPr="00276706">
              <w:rPr>
                <w:bCs/>
                <w:i/>
                <w:iCs/>
              </w:rPr>
              <w:t>kraunhiae</w:t>
            </w:r>
            <w:proofErr w:type="spellEnd"/>
            <w:r w:rsidRPr="00276706">
              <w:rPr>
                <w:bCs/>
                <w:i/>
                <w:iCs/>
              </w:rPr>
              <w:t>,</w:t>
            </w:r>
            <w:r w:rsidRPr="00A4547A">
              <w:rPr>
                <w:bCs/>
                <w:u w:val="single"/>
              </w:rPr>
              <w:t xml:space="preserve"> </w:t>
            </w:r>
          </w:p>
        </w:tc>
        <w:tc>
          <w:tcPr>
            <w:tcW w:w="1765" w:type="pct"/>
          </w:tcPr>
          <w:p w14:paraId="01CE9566"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770C1AEE" w14:textId="77777777" w:rsidR="00110427" w:rsidRDefault="00110427" w:rsidP="002E2A27">
            <w:pPr>
              <w:pStyle w:val="Guidancetabletext"/>
              <w:rPr>
                <w:rFonts w:eastAsiaTheme="minorHAnsi" w:cstheme="minorBidi"/>
                <w:b/>
                <w:bCs/>
                <w:lang w:eastAsia="en-US"/>
              </w:rPr>
            </w:pPr>
          </w:p>
          <w:p w14:paraId="2C6607C8" w14:textId="26721F5D" w:rsidR="00110427" w:rsidRPr="00276706" w:rsidRDefault="001104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0287DFB4" w14:textId="77777777" w:rsidTr="00732274">
        <w:trPr>
          <w:trHeight w:val="293"/>
        </w:trPr>
        <w:tc>
          <w:tcPr>
            <w:tcW w:w="1470" w:type="pct"/>
            <w:vMerge/>
          </w:tcPr>
          <w:p w14:paraId="50BB909A" w14:textId="77777777" w:rsidR="00110427" w:rsidRPr="00B8115A" w:rsidRDefault="00110427" w:rsidP="00732274">
            <w:pPr>
              <w:pStyle w:val="Guidancetabletext"/>
              <w:jc w:val="center"/>
              <w:rPr>
                <w:bCs/>
                <w:iCs/>
              </w:rPr>
            </w:pPr>
          </w:p>
        </w:tc>
        <w:tc>
          <w:tcPr>
            <w:tcW w:w="1765" w:type="pct"/>
          </w:tcPr>
          <w:p w14:paraId="46A74C2C" w14:textId="319D9F75" w:rsidR="00110427" w:rsidRPr="00276706" w:rsidRDefault="00110427" w:rsidP="00732274">
            <w:pPr>
              <w:pStyle w:val="Guidancetabletext"/>
              <w:rPr>
                <w:bCs/>
                <w:i/>
                <w:iCs/>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1765" w:type="pct"/>
          </w:tcPr>
          <w:p w14:paraId="5D6AEB6A"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4257775A" w14:textId="77777777" w:rsidR="00110427" w:rsidRDefault="00110427" w:rsidP="004D2C27">
            <w:pPr>
              <w:pStyle w:val="Guidancetabletext"/>
              <w:rPr>
                <w:rFonts w:eastAsiaTheme="minorHAnsi" w:cstheme="minorBidi"/>
                <w:b/>
                <w:bCs/>
                <w:lang w:eastAsia="en-US"/>
              </w:rPr>
            </w:pPr>
          </w:p>
          <w:p w14:paraId="1B2200DD" w14:textId="308A96A1" w:rsidR="00110427" w:rsidRPr="007F4443" w:rsidRDefault="00110427" w:rsidP="004D2C27">
            <w:pPr>
              <w:pStyle w:val="Guidancetabletext"/>
              <w:rPr>
                <w:rFonts w:eastAsiaTheme="majorEastAsia"/>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64409DA3" w14:textId="77777777" w:rsidTr="00732274">
        <w:trPr>
          <w:trHeight w:val="293"/>
        </w:trPr>
        <w:tc>
          <w:tcPr>
            <w:tcW w:w="1470" w:type="pct"/>
            <w:vMerge/>
          </w:tcPr>
          <w:p w14:paraId="5914042E" w14:textId="77777777" w:rsidR="00110427" w:rsidRPr="00B8115A" w:rsidRDefault="00110427" w:rsidP="00732274">
            <w:pPr>
              <w:pStyle w:val="Guidancetabletext"/>
              <w:jc w:val="center"/>
              <w:rPr>
                <w:bCs/>
                <w:iCs/>
              </w:rPr>
            </w:pPr>
          </w:p>
        </w:tc>
        <w:tc>
          <w:tcPr>
            <w:tcW w:w="1765" w:type="pct"/>
          </w:tcPr>
          <w:p w14:paraId="6FF131DF" w14:textId="41514396" w:rsidR="00110427" w:rsidRPr="00EA4F3E" w:rsidRDefault="00110427" w:rsidP="00732274">
            <w:pPr>
              <w:pStyle w:val="Guidancetabletext"/>
              <w:rPr>
                <w:rFonts w:cstheme="minorHAnsi"/>
                <w:i/>
              </w:rPr>
            </w:pPr>
            <w:proofErr w:type="spellStart"/>
            <w:r w:rsidRPr="001D63A1">
              <w:rPr>
                <w:i/>
              </w:rPr>
              <w:t>Tetranychus</w:t>
            </w:r>
            <w:proofErr w:type="spellEnd"/>
            <w:r>
              <w:rPr>
                <w:i/>
              </w:rPr>
              <w:t xml:space="preserve"> </w:t>
            </w:r>
            <w:proofErr w:type="spellStart"/>
            <w:r w:rsidRPr="001D63A1">
              <w:rPr>
                <w:i/>
              </w:rPr>
              <w:t>kanzawai</w:t>
            </w:r>
            <w:proofErr w:type="spellEnd"/>
          </w:p>
        </w:tc>
        <w:tc>
          <w:tcPr>
            <w:tcW w:w="1765" w:type="pct"/>
          </w:tcPr>
          <w:p w14:paraId="4C6B57C7"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78BC13E" w14:textId="77777777" w:rsidR="00110427" w:rsidRDefault="00110427" w:rsidP="00110427">
            <w:pPr>
              <w:pStyle w:val="Guidancetabletext"/>
              <w:rPr>
                <w:rFonts w:eastAsiaTheme="minorHAnsi" w:cstheme="minorBidi"/>
                <w:b/>
                <w:bCs/>
                <w:lang w:eastAsia="en-US"/>
              </w:rPr>
            </w:pPr>
          </w:p>
          <w:p w14:paraId="13133E10" w14:textId="0D1A1BD4" w:rsidR="00110427" w:rsidRPr="007F4443" w:rsidRDefault="00110427" w:rsidP="00110427">
            <w:pPr>
              <w:pStyle w:val="Guidancetabletext"/>
              <w:rPr>
                <w:rFonts w:eastAsiaTheme="majorEastAsia"/>
              </w:rPr>
            </w:pPr>
            <w:r>
              <w:rPr>
                <w:rFonts w:eastAsiaTheme="minorHAnsi" w:cstheme="minorBidi"/>
                <w:b/>
                <w:bCs/>
                <w:lang w:eastAsia="en-US"/>
              </w:rPr>
              <w:t xml:space="preserve">420 </w:t>
            </w:r>
            <w:proofErr w:type="spellStart"/>
            <w:r w:rsidRPr="0054589B">
              <w:rPr>
                <w:rFonts w:eastAsiaTheme="minorHAnsi" w:cstheme="minorBidi"/>
                <w:b/>
                <w:bCs/>
                <w:lang w:eastAsia="en-US"/>
              </w:rPr>
              <w:t>Gy</w:t>
            </w:r>
            <w:proofErr w:type="spellEnd"/>
          </w:p>
        </w:tc>
      </w:tr>
      <w:tr w:rsidR="00732274" w:rsidRPr="00B8115A" w14:paraId="4EAD4B42" w14:textId="77777777" w:rsidTr="00732274">
        <w:trPr>
          <w:trHeight w:val="181"/>
        </w:trPr>
        <w:tc>
          <w:tcPr>
            <w:tcW w:w="1470" w:type="pct"/>
            <w:shd w:val="clear" w:color="auto" w:fill="D9D9D9" w:themeFill="background1" w:themeFillShade="D9"/>
          </w:tcPr>
          <w:p w14:paraId="5420F4F6" w14:textId="77777777" w:rsidR="00732274" w:rsidRPr="000C3DDC" w:rsidRDefault="00732274" w:rsidP="00732274">
            <w:pPr>
              <w:pStyle w:val="Guidancetabletext"/>
              <w:rPr>
                <w:sz w:val="16"/>
                <w:szCs w:val="16"/>
              </w:rPr>
            </w:pPr>
          </w:p>
        </w:tc>
        <w:tc>
          <w:tcPr>
            <w:tcW w:w="1765" w:type="pct"/>
            <w:shd w:val="clear" w:color="auto" w:fill="D9D9D9" w:themeFill="background1" w:themeFillShade="D9"/>
          </w:tcPr>
          <w:p w14:paraId="528D7034" w14:textId="77777777" w:rsidR="00732274" w:rsidRPr="000C3DDC" w:rsidRDefault="00732274" w:rsidP="00732274">
            <w:pPr>
              <w:pStyle w:val="Guidancetabletext"/>
              <w:rPr>
                <w:rFonts w:cstheme="minorHAnsi"/>
                <w:i/>
                <w:sz w:val="16"/>
                <w:szCs w:val="16"/>
              </w:rPr>
            </w:pPr>
          </w:p>
        </w:tc>
        <w:tc>
          <w:tcPr>
            <w:tcW w:w="1765" w:type="pct"/>
            <w:shd w:val="clear" w:color="auto" w:fill="D9D9D9" w:themeFill="background1" w:themeFillShade="D9"/>
          </w:tcPr>
          <w:p w14:paraId="1B365B3B" w14:textId="347A4A9E" w:rsidR="00732274" w:rsidRPr="000C3DDC" w:rsidRDefault="00732274" w:rsidP="00732274">
            <w:pPr>
              <w:pStyle w:val="Guidancetabletext"/>
              <w:rPr>
                <w:rFonts w:cstheme="minorHAnsi"/>
                <w:i/>
                <w:sz w:val="16"/>
                <w:szCs w:val="16"/>
              </w:rPr>
            </w:pPr>
          </w:p>
        </w:tc>
      </w:tr>
      <w:tr w:rsidR="004D2C27" w:rsidRPr="00B8115A" w14:paraId="794EA34B" w14:textId="77777777" w:rsidTr="00732274">
        <w:trPr>
          <w:trHeight w:val="321"/>
        </w:trPr>
        <w:tc>
          <w:tcPr>
            <w:tcW w:w="1470" w:type="pct"/>
            <w:vMerge w:val="restart"/>
            <w:vAlign w:val="center"/>
          </w:tcPr>
          <w:p w14:paraId="2F852C26" w14:textId="77777777" w:rsidR="004D2C27" w:rsidRPr="00B8115A" w:rsidRDefault="004D2C27" w:rsidP="00732274">
            <w:pPr>
              <w:pStyle w:val="Guidancetabletext"/>
              <w:jc w:val="center"/>
              <w:rPr>
                <w:iCs/>
              </w:rPr>
            </w:pPr>
            <w:r w:rsidRPr="00B8115A">
              <w:rPr>
                <w:iCs/>
              </w:rPr>
              <w:t>Tahitian</w:t>
            </w:r>
            <w:r>
              <w:rPr>
                <w:iCs/>
              </w:rPr>
              <w:t xml:space="preserve"> </w:t>
            </w:r>
            <w:r w:rsidRPr="00B8115A">
              <w:rPr>
                <w:iCs/>
              </w:rPr>
              <w:t>lime</w:t>
            </w:r>
            <w:r>
              <w:rPr>
                <w:iCs/>
              </w:rPr>
              <w:t xml:space="preserve"> </w:t>
            </w:r>
            <w:r w:rsidRPr="00B8115A">
              <w:rPr>
                <w:iCs/>
              </w:rPr>
              <w:t>(</w:t>
            </w:r>
            <w:r w:rsidRPr="00B8115A">
              <w:rPr>
                <w:i/>
                <w:iCs/>
              </w:rPr>
              <w:t>Citrus</w:t>
            </w:r>
            <w:r>
              <w:rPr>
                <w:i/>
                <w:iCs/>
              </w:rPr>
              <w:t xml:space="preserve"> </w:t>
            </w:r>
            <w:r w:rsidRPr="00B8115A">
              <w:rPr>
                <w:i/>
                <w:iCs/>
              </w:rPr>
              <w:t>latifolia</w:t>
            </w:r>
            <w:r w:rsidRPr="00B8115A">
              <w:rPr>
                <w:iCs/>
              </w:rPr>
              <w:t>)</w:t>
            </w:r>
          </w:p>
          <w:p w14:paraId="22FB7091" w14:textId="2FF6D77B" w:rsidR="004D2C27" w:rsidRPr="00B8115A" w:rsidRDefault="004D2C27" w:rsidP="00732274">
            <w:pPr>
              <w:pStyle w:val="Guidancetabletext"/>
              <w:jc w:val="center"/>
              <w:rPr>
                <w:bCs/>
                <w:iCs/>
              </w:rPr>
            </w:pPr>
          </w:p>
          <w:p w14:paraId="692CF7CB" w14:textId="1A98CD84" w:rsidR="004D2C27" w:rsidRPr="00B8115A" w:rsidRDefault="004D2C27" w:rsidP="00732274">
            <w:pPr>
              <w:pStyle w:val="Guidancetabletext"/>
              <w:jc w:val="center"/>
              <w:rPr>
                <w:iCs/>
              </w:rPr>
            </w:pPr>
          </w:p>
        </w:tc>
        <w:tc>
          <w:tcPr>
            <w:tcW w:w="1765" w:type="pct"/>
          </w:tcPr>
          <w:p w14:paraId="51AD01D0" w14:textId="740BE87F"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carambolae</w:t>
            </w:r>
            <w:proofErr w:type="spellEnd"/>
            <w:r>
              <w:rPr>
                <w:rFonts w:cstheme="minorHAnsi"/>
                <w:i/>
                <w:sz w:val="24"/>
                <w:szCs w:val="24"/>
              </w:rPr>
              <w:t xml:space="preserve"> </w:t>
            </w:r>
          </w:p>
        </w:tc>
        <w:tc>
          <w:tcPr>
            <w:tcW w:w="1765" w:type="pct"/>
          </w:tcPr>
          <w:p w14:paraId="3601E49B"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375CBAC1" w14:textId="77777777" w:rsidR="004D2C27" w:rsidRDefault="004D2C27" w:rsidP="00732274">
            <w:pPr>
              <w:pStyle w:val="Guidancetabletext"/>
              <w:rPr>
                <w:rFonts w:eastAsiaTheme="minorHAnsi" w:cstheme="minorBidi"/>
                <w:b/>
                <w:bCs/>
                <w:lang w:eastAsia="en-US"/>
              </w:rPr>
            </w:pPr>
          </w:p>
          <w:p w14:paraId="003E0BAA" w14:textId="7B7550AE"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1685AF6B" w14:textId="77777777" w:rsidTr="00732274">
        <w:trPr>
          <w:trHeight w:val="321"/>
        </w:trPr>
        <w:tc>
          <w:tcPr>
            <w:tcW w:w="1470" w:type="pct"/>
            <w:vMerge/>
          </w:tcPr>
          <w:p w14:paraId="58DB763F" w14:textId="3D954519" w:rsidR="004D2C27" w:rsidRPr="00B8115A" w:rsidRDefault="004D2C27" w:rsidP="00732274">
            <w:pPr>
              <w:pStyle w:val="Guidancetabletext"/>
              <w:jc w:val="center"/>
              <w:rPr>
                <w:bCs/>
                <w:iCs/>
              </w:rPr>
            </w:pPr>
          </w:p>
        </w:tc>
        <w:tc>
          <w:tcPr>
            <w:tcW w:w="1765" w:type="pct"/>
          </w:tcPr>
          <w:p w14:paraId="7CBFA6B9" w14:textId="07E35211"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zonata</w:t>
            </w:r>
            <w:proofErr w:type="spellEnd"/>
            <w:r>
              <w:rPr>
                <w:rFonts w:cstheme="minorHAnsi"/>
                <w:i/>
                <w:sz w:val="24"/>
                <w:szCs w:val="24"/>
              </w:rPr>
              <w:t xml:space="preserve"> </w:t>
            </w:r>
          </w:p>
        </w:tc>
        <w:tc>
          <w:tcPr>
            <w:tcW w:w="1765" w:type="pct"/>
          </w:tcPr>
          <w:p w14:paraId="142659B8"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143A023" w14:textId="77777777" w:rsidR="004D2C27" w:rsidRDefault="004D2C27" w:rsidP="00732274">
            <w:pPr>
              <w:pStyle w:val="Guidancetabletext"/>
              <w:rPr>
                <w:rFonts w:eastAsiaTheme="minorHAnsi" w:cstheme="minorBidi"/>
                <w:b/>
                <w:bCs/>
                <w:lang w:eastAsia="en-US"/>
              </w:rPr>
            </w:pPr>
          </w:p>
          <w:p w14:paraId="5D1729B2" w14:textId="1A630F92"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4FF92860" w14:textId="77777777" w:rsidTr="00732274">
        <w:trPr>
          <w:trHeight w:val="321"/>
        </w:trPr>
        <w:tc>
          <w:tcPr>
            <w:tcW w:w="1470" w:type="pct"/>
            <w:vMerge/>
          </w:tcPr>
          <w:p w14:paraId="21A748C1" w14:textId="06908925" w:rsidR="004D2C27" w:rsidRPr="00B8115A" w:rsidRDefault="004D2C27" w:rsidP="00732274">
            <w:pPr>
              <w:pStyle w:val="Guidancetabletext"/>
              <w:jc w:val="center"/>
              <w:rPr>
                <w:bCs/>
                <w:iCs/>
              </w:rPr>
            </w:pPr>
          </w:p>
        </w:tc>
        <w:tc>
          <w:tcPr>
            <w:tcW w:w="1765" w:type="pct"/>
          </w:tcPr>
          <w:p w14:paraId="47965DE5" w14:textId="36D00874"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r w:rsidRPr="00B8115A">
              <w:rPr>
                <w:rFonts w:cstheme="minorHAnsi"/>
                <w:i/>
                <w:sz w:val="24"/>
                <w:szCs w:val="24"/>
              </w:rPr>
              <w:t>dorsalis</w:t>
            </w:r>
            <w:r>
              <w:rPr>
                <w:rFonts w:cstheme="minorHAnsi"/>
                <w:i/>
                <w:sz w:val="24"/>
                <w:szCs w:val="24"/>
              </w:rPr>
              <w:t xml:space="preserve"> </w:t>
            </w:r>
          </w:p>
        </w:tc>
        <w:tc>
          <w:tcPr>
            <w:tcW w:w="1765" w:type="pct"/>
          </w:tcPr>
          <w:p w14:paraId="6FD37EA1"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5FA93AD" w14:textId="77777777" w:rsidR="004D2C27" w:rsidRDefault="004D2C27" w:rsidP="00732274">
            <w:pPr>
              <w:pStyle w:val="Guidancetabletext"/>
              <w:rPr>
                <w:rFonts w:eastAsiaTheme="minorHAnsi" w:cstheme="minorBidi"/>
                <w:b/>
                <w:bCs/>
                <w:lang w:eastAsia="en-US"/>
              </w:rPr>
            </w:pPr>
          </w:p>
          <w:p w14:paraId="478EB7DE" w14:textId="19002393"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lastRenderedPageBreak/>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010F2F0E" w14:textId="77777777" w:rsidTr="00732274">
        <w:trPr>
          <w:trHeight w:val="321"/>
        </w:trPr>
        <w:tc>
          <w:tcPr>
            <w:tcW w:w="1470" w:type="pct"/>
            <w:vMerge/>
          </w:tcPr>
          <w:p w14:paraId="3F583DBE" w14:textId="77777777" w:rsidR="004D2C27" w:rsidRPr="00B8115A" w:rsidRDefault="004D2C27" w:rsidP="00732274">
            <w:pPr>
              <w:pStyle w:val="Guidancetabletext"/>
              <w:jc w:val="center"/>
              <w:rPr>
                <w:bCs/>
                <w:iCs/>
              </w:rPr>
            </w:pPr>
          </w:p>
        </w:tc>
        <w:tc>
          <w:tcPr>
            <w:tcW w:w="1765" w:type="pct"/>
          </w:tcPr>
          <w:p w14:paraId="701BA3BC" w14:textId="65E11F68" w:rsidR="004D2C27" w:rsidRPr="00276706" w:rsidRDefault="004D2C27" w:rsidP="00732274">
            <w:pPr>
              <w:pStyle w:val="Guidancetabletext"/>
              <w:rPr>
                <w:bCs/>
                <w:i/>
                <w:iCs/>
              </w:rPr>
            </w:pPr>
            <w:proofErr w:type="spellStart"/>
            <w:r w:rsidRPr="00276706">
              <w:rPr>
                <w:bCs/>
                <w:i/>
                <w:iCs/>
              </w:rPr>
              <w:t>Nipaecoccus</w:t>
            </w:r>
            <w:proofErr w:type="spellEnd"/>
            <w:r w:rsidRPr="00276706">
              <w:rPr>
                <w:bCs/>
                <w:i/>
                <w:iCs/>
              </w:rPr>
              <w:t xml:space="preserve"> </w:t>
            </w:r>
            <w:proofErr w:type="spellStart"/>
            <w:r w:rsidRPr="00276706">
              <w:rPr>
                <w:bCs/>
                <w:i/>
                <w:iCs/>
              </w:rPr>
              <w:t>viridis</w:t>
            </w:r>
            <w:proofErr w:type="spellEnd"/>
          </w:p>
        </w:tc>
        <w:tc>
          <w:tcPr>
            <w:tcW w:w="1765" w:type="pct"/>
          </w:tcPr>
          <w:p w14:paraId="2E62CD6C"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7B565448" w14:textId="77777777" w:rsidR="004D2C27" w:rsidRDefault="004D2C27" w:rsidP="002E2A27">
            <w:pPr>
              <w:pStyle w:val="Guidancetabletext"/>
              <w:rPr>
                <w:rFonts w:eastAsiaTheme="minorHAnsi" w:cstheme="minorBidi"/>
                <w:b/>
                <w:bCs/>
                <w:lang w:eastAsia="en-US"/>
              </w:rPr>
            </w:pPr>
          </w:p>
          <w:p w14:paraId="11979AEA" w14:textId="39EC4C1D"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064BDEFA" w14:textId="77777777" w:rsidTr="00732274">
        <w:trPr>
          <w:trHeight w:val="321"/>
        </w:trPr>
        <w:tc>
          <w:tcPr>
            <w:tcW w:w="1470" w:type="pct"/>
            <w:vMerge/>
          </w:tcPr>
          <w:p w14:paraId="3E8CD6F2" w14:textId="77777777" w:rsidR="004D2C27" w:rsidRPr="00B8115A" w:rsidRDefault="004D2C27" w:rsidP="00732274">
            <w:pPr>
              <w:pStyle w:val="Guidancetabletext"/>
              <w:jc w:val="center"/>
              <w:rPr>
                <w:bCs/>
                <w:iCs/>
              </w:rPr>
            </w:pPr>
          </w:p>
        </w:tc>
        <w:tc>
          <w:tcPr>
            <w:tcW w:w="1765" w:type="pct"/>
          </w:tcPr>
          <w:p w14:paraId="40237060" w14:textId="087ECDBF" w:rsidR="004D2C27" w:rsidRPr="00276706" w:rsidRDefault="004D2C27" w:rsidP="00732274">
            <w:pPr>
              <w:pStyle w:val="Guidancetabletext"/>
              <w:rPr>
                <w:bCs/>
                <w:i/>
                <w:iCs/>
              </w:rPr>
            </w:pPr>
            <w:proofErr w:type="spellStart"/>
            <w:r w:rsidRPr="00276706">
              <w:rPr>
                <w:bCs/>
                <w:i/>
                <w:iCs/>
              </w:rPr>
              <w:t>Planococcus</w:t>
            </w:r>
            <w:proofErr w:type="spellEnd"/>
            <w:r w:rsidRPr="00276706">
              <w:rPr>
                <w:bCs/>
                <w:i/>
                <w:iCs/>
              </w:rPr>
              <w:t xml:space="preserve"> minor</w:t>
            </w:r>
            <w:r>
              <w:rPr>
                <w:bCs/>
                <w:i/>
                <w:iCs/>
              </w:rPr>
              <w:t xml:space="preserve"> </w:t>
            </w:r>
          </w:p>
        </w:tc>
        <w:tc>
          <w:tcPr>
            <w:tcW w:w="1765" w:type="pct"/>
          </w:tcPr>
          <w:p w14:paraId="0D4AD55C"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00E0EB0" w14:textId="77777777" w:rsidR="004D2C27" w:rsidRDefault="004D2C27" w:rsidP="002E2A27">
            <w:pPr>
              <w:pStyle w:val="Guidancetabletext"/>
              <w:rPr>
                <w:rFonts w:eastAsiaTheme="minorHAnsi" w:cstheme="minorBidi"/>
                <w:b/>
                <w:bCs/>
                <w:lang w:eastAsia="en-US"/>
              </w:rPr>
            </w:pPr>
          </w:p>
          <w:p w14:paraId="39810433" w14:textId="565639BF"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30808E1A" w14:textId="77777777" w:rsidTr="00732274">
        <w:trPr>
          <w:trHeight w:val="321"/>
        </w:trPr>
        <w:tc>
          <w:tcPr>
            <w:tcW w:w="1470" w:type="pct"/>
            <w:vMerge/>
          </w:tcPr>
          <w:p w14:paraId="27B5DE4F" w14:textId="77777777" w:rsidR="004D2C27" w:rsidRPr="00B8115A" w:rsidRDefault="004D2C27" w:rsidP="00732274">
            <w:pPr>
              <w:pStyle w:val="Guidancetabletext"/>
              <w:jc w:val="center"/>
              <w:rPr>
                <w:bCs/>
                <w:iCs/>
              </w:rPr>
            </w:pPr>
          </w:p>
        </w:tc>
        <w:tc>
          <w:tcPr>
            <w:tcW w:w="1765" w:type="pct"/>
          </w:tcPr>
          <w:p w14:paraId="687B3C6D" w14:textId="03A7E09F" w:rsidR="004D2C27" w:rsidRPr="00276706" w:rsidRDefault="004D2C27" w:rsidP="00732274">
            <w:pPr>
              <w:pStyle w:val="Guidancetabletext"/>
              <w:rPr>
                <w:bCs/>
                <w:i/>
                <w:iCs/>
              </w:rPr>
            </w:pPr>
            <w:proofErr w:type="spellStart"/>
            <w:r w:rsidRPr="00276706">
              <w:rPr>
                <w:bCs/>
                <w:i/>
                <w:iCs/>
              </w:rPr>
              <w:t>Planococcus</w:t>
            </w:r>
            <w:proofErr w:type="spellEnd"/>
            <w:r w:rsidRPr="00276706">
              <w:rPr>
                <w:bCs/>
                <w:i/>
                <w:iCs/>
              </w:rPr>
              <w:t xml:space="preserve"> </w:t>
            </w:r>
            <w:proofErr w:type="spellStart"/>
            <w:r w:rsidRPr="00276706">
              <w:rPr>
                <w:bCs/>
                <w:i/>
                <w:iCs/>
              </w:rPr>
              <w:t>kraunhiae</w:t>
            </w:r>
            <w:proofErr w:type="spellEnd"/>
            <w:r>
              <w:rPr>
                <w:bCs/>
                <w:i/>
                <w:iCs/>
              </w:rPr>
              <w:t xml:space="preserve"> </w:t>
            </w:r>
          </w:p>
        </w:tc>
        <w:tc>
          <w:tcPr>
            <w:tcW w:w="1765" w:type="pct"/>
          </w:tcPr>
          <w:p w14:paraId="52311A3B"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C1A7F44" w14:textId="77777777" w:rsidR="004D2C27" w:rsidRDefault="004D2C27" w:rsidP="002E2A27">
            <w:pPr>
              <w:pStyle w:val="Guidancetabletext"/>
              <w:rPr>
                <w:rFonts w:eastAsiaTheme="minorHAnsi" w:cstheme="minorBidi"/>
                <w:b/>
                <w:bCs/>
                <w:lang w:eastAsia="en-US"/>
              </w:rPr>
            </w:pPr>
          </w:p>
          <w:p w14:paraId="7D26C3B5" w14:textId="3F9126E0"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42CCA50A" w14:textId="77777777" w:rsidTr="00732274">
        <w:trPr>
          <w:trHeight w:val="321"/>
        </w:trPr>
        <w:tc>
          <w:tcPr>
            <w:tcW w:w="1470" w:type="pct"/>
            <w:vMerge/>
          </w:tcPr>
          <w:p w14:paraId="777F8056" w14:textId="77777777" w:rsidR="004D2C27" w:rsidRPr="00B8115A" w:rsidRDefault="004D2C27" w:rsidP="004D2C27">
            <w:pPr>
              <w:pStyle w:val="Guidancetabletext"/>
              <w:jc w:val="center"/>
              <w:rPr>
                <w:bCs/>
                <w:iCs/>
              </w:rPr>
            </w:pPr>
          </w:p>
        </w:tc>
        <w:tc>
          <w:tcPr>
            <w:tcW w:w="1765" w:type="pct"/>
          </w:tcPr>
          <w:p w14:paraId="716B6936" w14:textId="382B82A5" w:rsidR="004D2C27" w:rsidRPr="00276706" w:rsidRDefault="004D2C27" w:rsidP="004D2C27">
            <w:pPr>
              <w:pStyle w:val="Guidancetabletext"/>
              <w:rPr>
                <w:bCs/>
                <w:i/>
                <w:iCs/>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1765" w:type="pct"/>
          </w:tcPr>
          <w:p w14:paraId="23C07869"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40D219D5" w14:textId="77777777" w:rsidR="004D2C27" w:rsidRDefault="004D2C27" w:rsidP="004D2C27">
            <w:pPr>
              <w:pStyle w:val="Guidancetabletext"/>
              <w:rPr>
                <w:rFonts w:eastAsiaTheme="minorHAnsi" w:cstheme="minorBidi"/>
                <w:b/>
                <w:bCs/>
                <w:lang w:eastAsia="en-US"/>
              </w:rPr>
            </w:pPr>
          </w:p>
          <w:p w14:paraId="40B03421" w14:textId="5735CDEE" w:rsidR="004D2C27" w:rsidRPr="007F4443" w:rsidRDefault="004D2C27" w:rsidP="004D2C27">
            <w:pPr>
              <w:pStyle w:val="Guidancetabletext"/>
              <w:rPr>
                <w:rFonts w:eastAsiaTheme="majorEastAsia"/>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732274" w:rsidRPr="00B8115A" w14:paraId="07DCC6A3" w14:textId="77777777" w:rsidTr="00732274">
        <w:trPr>
          <w:trHeight w:val="167"/>
        </w:trPr>
        <w:tc>
          <w:tcPr>
            <w:tcW w:w="1470" w:type="pct"/>
            <w:shd w:val="clear" w:color="auto" w:fill="D9D9D9" w:themeFill="background1" w:themeFillShade="D9"/>
          </w:tcPr>
          <w:p w14:paraId="248EBE7F" w14:textId="77777777" w:rsidR="00732274" w:rsidRPr="000C3DDC" w:rsidRDefault="00732274" w:rsidP="00732274">
            <w:pPr>
              <w:pStyle w:val="Guidancetabletext"/>
              <w:rPr>
                <w:sz w:val="16"/>
                <w:szCs w:val="16"/>
              </w:rPr>
            </w:pPr>
          </w:p>
        </w:tc>
        <w:tc>
          <w:tcPr>
            <w:tcW w:w="1765" w:type="pct"/>
            <w:shd w:val="clear" w:color="auto" w:fill="D9D9D9" w:themeFill="background1" w:themeFillShade="D9"/>
          </w:tcPr>
          <w:p w14:paraId="27A9B02E" w14:textId="77777777" w:rsidR="00732274" w:rsidRPr="000C3DDC" w:rsidRDefault="00732274" w:rsidP="00732274">
            <w:pPr>
              <w:pStyle w:val="Guidancetabletext"/>
              <w:rPr>
                <w:rFonts w:cstheme="minorHAnsi"/>
                <w:i/>
                <w:sz w:val="16"/>
                <w:szCs w:val="16"/>
              </w:rPr>
            </w:pPr>
          </w:p>
        </w:tc>
        <w:tc>
          <w:tcPr>
            <w:tcW w:w="1765" w:type="pct"/>
            <w:shd w:val="clear" w:color="auto" w:fill="D9D9D9" w:themeFill="background1" w:themeFillShade="D9"/>
          </w:tcPr>
          <w:p w14:paraId="0BF3DEB2" w14:textId="34792C6A" w:rsidR="00732274" w:rsidRPr="000C3DDC" w:rsidRDefault="00732274" w:rsidP="00732274">
            <w:pPr>
              <w:pStyle w:val="Guidancetabletext"/>
              <w:rPr>
                <w:rFonts w:cstheme="minorHAnsi"/>
                <w:i/>
                <w:sz w:val="16"/>
                <w:szCs w:val="16"/>
              </w:rPr>
            </w:pPr>
          </w:p>
        </w:tc>
      </w:tr>
      <w:tr w:rsidR="004D2C27" w:rsidRPr="00B8115A" w14:paraId="4038C530" w14:textId="77777777" w:rsidTr="00732274">
        <w:trPr>
          <w:trHeight w:val="321"/>
        </w:trPr>
        <w:tc>
          <w:tcPr>
            <w:tcW w:w="1470" w:type="pct"/>
            <w:vMerge w:val="restart"/>
            <w:vAlign w:val="center"/>
          </w:tcPr>
          <w:p w14:paraId="52D37506" w14:textId="77777777" w:rsidR="004D2C27" w:rsidRPr="00B8115A" w:rsidRDefault="004D2C27" w:rsidP="00732274">
            <w:pPr>
              <w:pStyle w:val="Guidancetabletext"/>
              <w:jc w:val="center"/>
              <w:rPr>
                <w:iCs/>
              </w:rPr>
            </w:pPr>
            <w:r w:rsidRPr="00B8115A">
              <w:rPr>
                <w:iCs/>
              </w:rPr>
              <w:t>Mexican</w:t>
            </w:r>
            <w:r>
              <w:rPr>
                <w:iCs/>
              </w:rPr>
              <w:t xml:space="preserve"> </w:t>
            </w:r>
            <w:r w:rsidRPr="00B8115A">
              <w:rPr>
                <w:iCs/>
              </w:rPr>
              <w:t>lime</w:t>
            </w:r>
            <w:r>
              <w:rPr>
                <w:iCs/>
              </w:rPr>
              <w:t xml:space="preserve"> </w:t>
            </w:r>
            <w:r w:rsidRPr="00B8115A">
              <w:rPr>
                <w:iCs/>
              </w:rPr>
              <w:t>(</w:t>
            </w:r>
            <w:r w:rsidRPr="00B8115A">
              <w:rPr>
                <w:i/>
                <w:iCs/>
              </w:rPr>
              <w:t>Citrus</w:t>
            </w:r>
            <w:r>
              <w:rPr>
                <w:i/>
                <w:iCs/>
              </w:rPr>
              <w:t xml:space="preserve"> </w:t>
            </w:r>
            <w:proofErr w:type="spellStart"/>
            <w:r w:rsidRPr="00B8115A">
              <w:rPr>
                <w:i/>
                <w:iCs/>
              </w:rPr>
              <w:t>aurantiifolia</w:t>
            </w:r>
            <w:proofErr w:type="spellEnd"/>
            <w:r w:rsidRPr="00B8115A">
              <w:rPr>
                <w:iCs/>
              </w:rPr>
              <w:t>)</w:t>
            </w:r>
          </w:p>
          <w:p w14:paraId="3BBD0A58" w14:textId="120100F3" w:rsidR="004D2C27" w:rsidRPr="00B8115A" w:rsidRDefault="004D2C27" w:rsidP="00732274">
            <w:pPr>
              <w:pStyle w:val="Guidancetabletext"/>
              <w:rPr>
                <w:iCs/>
              </w:rPr>
            </w:pPr>
          </w:p>
        </w:tc>
        <w:tc>
          <w:tcPr>
            <w:tcW w:w="1765" w:type="pct"/>
          </w:tcPr>
          <w:p w14:paraId="0833EB24" w14:textId="5A60EB22"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carambolae</w:t>
            </w:r>
            <w:proofErr w:type="spellEnd"/>
            <w:r>
              <w:rPr>
                <w:rFonts w:cstheme="minorHAnsi"/>
                <w:i/>
                <w:sz w:val="24"/>
                <w:szCs w:val="24"/>
              </w:rPr>
              <w:t xml:space="preserve"> </w:t>
            </w:r>
          </w:p>
        </w:tc>
        <w:tc>
          <w:tcPr>
            <w:tcW w:w="1765" w:type="pct"/>
          </w:tcPr>
          <w:p w14:paraId="17FBF87D"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B09D8A6" w14:textId="77777777" w:rsidR="004D2C27" w:rsidRDefault="004D2C27" w:rsidP="00732274">
            <w:pPr>
              <w:pStyle w:val="Guidancetabletext"/>
              <w:rPr>
                <w:rFonts w:eastAsiaTheme="minorHAnsi" w:cstheme="minorBidi"/>
                <w:b/>
                <w:bCs/>
                <w:lang w:eastAsia="en-US"/>
              </w:rPr>
            </w:pPr>
          </w:p>
          <w:p w14:paraId="5C106D53" w14:textId="33C91872"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084F624C" w14:textId="77777777" w:rsidTr="00732274">
        <w:trPr>
          <w:trHeight w:val="377"/>
        </w:trPr>
        <w:tc>
          <w:tcPr>
            <w:tcW w:w="1470" w:type="pct"/>
            <w:vMerge/>
          </w:tcPr>
          <w:p w14:paraId="5CF1A14C" w14:textId="78E25935" w:rsidR="004D2C27" w:rsidRPr="00B8115A" w:rsidRDefault="004D2C27" w:rsidP="00732274">
            <w:pPr>
              <w:pStyle w:val="Guidancetabletext"/>
              <w:jc w:val="center"/>
              <w:rPr>
                <w:bCs/>
                <w:iCs/>
              </w:rPr>
            </w:pPr>
          </w:p>
        </w:tc>
        <w:tc>
          <w:tcPr>
            <w:tcW w:w="1765" w:type="pct"/>
          </w:tcPr>
          <w:p w14:paraId="11B5F470" w14:textId="53295A1B"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r w:rsidRPr="00B8115A">
              <w:rPr>
                <w:rFonts w:cstheme="minorHAnsi"/>
                <w:i/>
                <w:sz w:val="24"/>
                <w:szCs w:val="24"/>
              </w:rPr>
              <w:t>dorsalis</w:t>
            </w:r>
            <w:r>
              <w:rPr>
                <w:rFonts w:cstheme="minorHAnsi"/>
                <w:i/>
                <w:sz w:val="24"/>
                <w:szCs w:val="24"/>
              </w:rPr>
              <w:t xml:space="preserve"> </w:t>
            </w:r>
          </w:p>
        </w:tc>
        <w:tc>
          <w:tcPr>
            <w:tcW w:w="1765" w:type="pct"/>
          </w:tcPr>
          <w:p w14:paraId="055B66E3"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6B155C6D" w14:textId="77777777" w:rsidR="004D2C27" w:rsidRDefault="004D2C27" w:rsidP="00732274">
            <w:pPr>
              <w:pStyle w:val="Guidancetabletext"/>
              <w:rPr>
                <w:rFonts w:eastAsiaTheme="minorHAnsi" w:cstheme="minorBidi"/>
                <w:b/>
                <w:bCs/>
                <w:lang w:eastAsia="en-US"/>
              </w:rPr>
            </w:pPr>
          </w:p>
          <w:p w14:paraId="429F4F19" w14:textId="2D87A8C6"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09D34978" w14:textId="77777777" w:rsidTr="00732274">
        <w:trPr>
          <w:trHeight w:val="363"/>
        </w:trPr>
        <w:tc>
          <w:tcPr>
            <w:tcW w:w="1470" w:type="pct"/>
            <w:vMerge/>
          </w:tcPr>
          <w:p w14:paraId="687ABE92" w14:textId="0C42833F" w:rsidR="004D2C27" w:rsidRPr="00B8115A" w:rsidRDefault="004D2C27" w:rsidP="00732274">
            <w:pPr>
              <w:pStyle w:val="Guidancetabletext"/>
              <w:jc w:val="center"/>
              <w:rPr>
                <w:bCs/>
                <w:iCs/>
              </w:rPr>
            </w:pPr>
          </w:p>
        </w:tc>
        <w:tc>
          <w:tcPr>
            <w:tcW w:w="1765" w:type="pct"/>
          </w:tcPr>
          <w:p w14:paraId="6D48ED3B" w14:textId="7472A714"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latifrons</w:t>
            </w:r>
            <w:proofErr w:type="spellEnd"/>
            <w:r>
              <w:rPr>
                <w:rFonts w:cstheme="minorHAnsi"/>
                <w:i/>
                <w:sz w:val="24"/>
                <w:szCs w:val="24"/>
              </w:rPr>
              <w:t xml:space="preserve"> </w:t>
            </w:r>
          </w:p>
        </w:tc>
        <w:tc>
          <w:tcPr>
            <w:tcW w:w="1765" w:type="pct"/>
          </w:tcPr>
          <w:p w14:paraId="73F77147"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897C839" w14:textId="77777777" w:rsidR="004D2C27" w:rsidRDefault="004D2C27" w:rsidP="00732274">
            <w:pPr>
              <w:pStyle w:val="Guidancetabletext"/>
              <w:rPr>
                <w:rFonts w:eastAsiaTheme="minorHAnsi" w:cstheme="minorBidi"/>
                <w:b/>
                <w:bCs/>
                <w:lang w:eastAsia="en-US"/>
              </w:rPr>
            </w:pPr>
          </w:p>
          <w:p w14:paraId="0BD03B61" w14:textId="41E8F2C5"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0BD91989" w14:textId="77777777" w:rsidTr="00732274">
        <w:trPr>
          <w:trHeight w:val="377"/>
        </w:trPr>
        <w:tc>
          <w:tcPr>
            <w:tcW w:w="1470" w:type="pct"/>
            <w:vMerge/>
          </w:tcPr>
          <w:p w14:paraId="09B64588" w14:textId="692C8F6B" w:rsidR="004D2C27" w:rsidRPr="00B8115A" w:rsidRDefault="004D2C27" w:rsidP="00732274">
            <w:pPr>
              <w:pStyle w:val="Guidancetabletext"/>
              <w:jc w:val="center"/>
              <w:rPr>
                <w:bCs/>
                <w:iCs/>
              </w:rPr>
            </w:pPr>
          </w:p>
        </w:tc>
        <w:tc>
          <w:tcPr>
            <w:tcW w:w="1765" w:type="pct"/>
          </w:tcPr>
          <w:p w14:paraId="137FE470" w14:textId="6D80B255" w:rsidR="004D2C27" w:rsidRPr="00B8115A" w:rsidRDefault="004D2C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zonata</w:t>
            </w:r>
            <w:proofErr w:type="spellEnd"/>
            <w:r>
              <w:rPr>
                <w:rFonts w:cstheme="minorHAnsi"/>
                <w:i/>
                <w:sz w:val="24"/>
                <w:szCs w:val="24"/>
              </w:rPr>
              <w:t xml:space="preserve"> </w:t>
            </w:r>
          </w:p>
        </w:tc>
        <w:tc>
          <w:tcPr>
            <w:tcW w:w="1765" w:type="pct"/>
          </w:tcPr>
          <w:p w14:paraId="018E7EFE"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DE87869" w14:textId="77777777" w:rsidR="004D2C27" w:rsidRDefault="004D2C27" w:rsidP="00732274">
            <w:pPr>
              <w:pStyle w:val="Guidancetabletext"/>
              <w:rPr>
                <w:rFonts w:eastAsiaTheme="minorHAnsi" w:cstheme="minorBidi"/>
                <w:b/>
                <w:bCs/>
                <w:lang w:eastAsia="en-US"/>
              </w:rPr>
            </w:pPr>
          </w:p>
          <w:p w14:paraId="6BCEE409" w14:textId="2A601496" w:rsidR="004D2C27" w:rsidRPr="00B8115A" w:rsidRDefault="004D2C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4D2C27" w:rsidRPr="00B8115A" w14:paraId="797E5AA7" w14:textId="77777777" w:rsidTr="00732274">
        <w:trPr>
          <w:trHeight w:val="349"/>
        </w:trPr>
        <w:tc>
          <w:tcPr>
            <w:tcW w:w="1470" w:type="pct"/>
            <w:vMerge/>
          </w:tcPr>
          <w:p w14:paraId="5C7F367C" w14:textId="77777777" w:rsidR="004D2C27" w:rsidRPr="00B8115A" w:rsidRDefault="004D2C27" w:rsidP="00732274">
            <w:pPr>
              <w:pStyle w:val="Guidancetabletext"/>
              <w:jc w:val="center"/>
              <w:rPr>
                <w:bCs/>
                <w:iCs/>
              </w:rPr>
            </w:pPr>
          </w:p>
        </w:tc>
        <w:tc>
          <w:tcPr>
            <w:tcW w:w="1765" w:type="pct"/>
          </w:tcPr>
          <w:p w14:paraId="20A9FCD9" w14:textId="7D4661AF" w:rsidR="004D2C27" w:rsidRPr="00276706" w:rsidRDefault="004D2C27" w:rsidP="00732274">
            <w:pPr>
              <w:pStyle w:val="Guidancetabletext"/>
              <w:rPr>
                <w:bCs/>
                <w:i/>
                <w:iCs/>
              </w:rPr>
            </w:pPr>
            <w:proofErr w:type="spellStart"/>
            <w:r w:rsidRPr="00276706">
              <w:rPr>
                <w:bCs/>
                <w:i/>
                <w:iCs/>
              </w:rPr>
              <w:t>Nipaecoccus</w:t>
            </w:r>
            <w:proofErr w:type="spellEnd"/>
            <w:r w:rsidRPr="00276706">
              <w:rPr>
                <w:bCs/>
                <w:i/>
                <w:iCs/>
              </w:rPr>
              <w:t xml:space="preserve"> </w:t>
            </w:r>
            <w:proofErr w:type="spellStart"/>
            <w:r w:rsidRPr="00276706">
              <w:rPr>
                <w:bCs/>
                <w:i/>
                <w:iCs/>
              </w:rPr>
              <w:t>viridis</w:t>
            </w:r>
            <w:proofErr w:type="spellEnd"/>
            <w:r w:rsidRPr="00276706">
              <w:rPr>
                <w:bCs/>
                <w:i/>
                <w:iCs/>
              </w:rPr>
              <w:t>,</w:t>
            </w:r>
            <w:r>
              <w:rPr>
                <w:bCs/>
                <w:i/>
                <w:iCs/>
              </w:rPr>
              <w:t xml:space="preserve"> </w:t>
            </w:r>
          </w:p>
        </w:tc>
        <w:tc>
          <w:tcPr>
            <w:tcW w:w="1765" w:type="pct"/>
          </w:tcPr>
          <w:p w14:paraId="25F8D3E6"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48AB1DBE" w14:textId="77777777" w:rsidR="004D2C27" w:rsidRDefault="004D2C27" w:rsidP="002E2A27">
            <w:pPr>
              <w:pStyle w:val="Guidancetabletext"/>
              <w:rPr>
                <w:rFonts w:eastAsiaTheme="minorHAnsi" w:cstheme="minorBidi"/>
                <w:b/>
                <w:bCs/>
                <w:lang w:eastAsia="en-US"/>
              </w:rPr>
            </w:pPr>
          </w:p>
          <w:p w14:paraId="0D5F4007" w14:textId="67A0D544"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5D76D223" w14:textId="77777777" w:rsidTr="00732274">
        <w:trPr>
          <w:trHeight w:val="349"/>
        </w:trPr>
        <w:tc>
          <w:tcPr>
            <w:tcW w:w="1470" w:type="pct"/>
            <w:vMerge/>
          </w:tcPr>
          <w:p w14:paraId="7F68B532" w14:textId="77777777" w:rsidR="004D2C27" w:rsidRPr="00B8115A" w:rsidRDefault="004D2C27" w:rsidP="00732274">
            <w:pPr>
              <w:pStyle w:val="Guidancetabletext"/>
              <w:jc w:val="center"/>
              <w:rPr>
                <w:bCs/>
                <w:iCs/>
              </w:rPr>
            </w:pPr>
          </w:p>
        </w:tc>
        <w:tc>
          <w:tcPr>
            <w:tcW w:w="1765" w:type="pct"/>
          </w:tcPr>
          <w:p w14:paraId="2EBCBDD4" w14:textId="101E6BB1" w:rsidR="004D2C27" w:rsidRPr="00276706" w:rsidRDefault="004D2C27" w:rsidP="00732274">
            <w:pPr>
              <w:pStyle w:val="Guidancetabletext"/>
              <w:rPr>
                <w:bCs/>
                <w:i/>
                <w:iCs/>
              </w:rPr>
            </w:pPr>
            <w:proofErr w:type="spellStart"/>
            <w:r w:rsidRPr="00276706">
              <w:rPr>
                <w:bCs/>
                <w:i/>
                <w:iCs/>
              </w:rPr>
              <w:t>Planococcus</w:t>
            </w:r>
            <w:proofErr w:type="spellEnd"/>
            <w:r w:rsidRPr="00276706">
              <w:rPr>
                <w:bCs/>
                <w:i/>
                <w:iCs/>
              </w:rPr>
              <w:t xml:space="preserve"> minor</w:t>
            </w:r>
            <w:r>
              <w:rPr>
                <w:bCs/>
                <w:i/>
                <w:iCs/>
              </w:rPr>
              <w:t xml:space="preserve"> </w:t>
            </w:r>
          </w:p>
        </w:tc>
        <w:tc>
          <w:tcPr>
            <w:tcW w:w="1765" w:type="pct"/>
          </w:tcPr>
          <w:p w14:paraId="4CEB04AA"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6821F003" w14:textId="77777777" w:rsidR="004D2C27" w:rsidRDefault="004D2C27" w:rsidP="002E2A27">
            <w:pPr>
              <w:pStyle w:val="Guidancetabletext"/>
              <w:rPr>
                <w:rFonts w:eastAsiaTheme="minorHAnsi" w:cstheme="minorBidi"/>
                <w:b/>
                <w:bCs/>
                <w:lang w:eastAsia="en-US"/>
              </w:rPr>
            </w:pPr>
          </w:p>
          <w:p w14:paraId="0E44676F" w14:textId="79019D12"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22E679DF" w14:textId="77777777" w:rsidTr="00732274">
        <w:trPr>
          <w:trHeight w:val="293"/>
        </w:trPr>
        <w:tc>
          <w:tcPr>
            <w:tcW w:w="1470" w:type="pct"/>
            <w:vMerge/>
          </w:tcPr>
          <w:p w14:paraId="326869C0" w14:textId="77777777" w:rsidR="004D2C27" w:rsidRPr="00B8115A" w:rsidRDefault="004D2C27" w:rsidP="00732274">
            <w:pPr>
              <w:pStyle w:val="Guidancetabletext"/>
              <w:jc w:val="center"/>
              <w:rPr>
                <w:bCs/>
                <w:iCs/>
              </w:rPr>
            </w:pPr>
          </w:p>
        </w:tc>
        <w:tc>
          <w:tcPr>
            <w:tcW w:w="1765" w:type="pct"/>
          </w:tcPr>
          <w:p w14:paraId="534C8F0B" w14:textId="7A16152D" w:rsidR="004D2C27" w:rsidRPr="00276706" w:rsidRDefault="004D2C27" w:rsidP="00732274">
            <w:pPr>
              <w:pStyle w:val="Guidancetabletext"/>
              <w:rPr>
                <w:bCs/>
                <w:i/>
                <w:iCs/>
              </w:rPr>
            </w:pPr>
            <w:proofErr w:type="spellStart"/>
            <w:r w:rsidRPr="00276706">
              <w:rPr>
                <w:bCs/>
                <w:i/>
                <w:iCs/>
              </w:rPr>
              <w:t>Planococcus</w:t>
            </w:r>
            <w:proofErr w:type="spellEnd"/>
            <w:r w:rsidRPr="00276706">
              <w:rPr>
                <w:bCs/>
                <w:i/>
                <w:iCs/>
              </w:rPr>
              <w:t xml:space="preserve"> </w:t>
            </w:r>
            <w:proofErr w:type="spellStart"/>
            <w:r w:rsidRPr="00276706">
              <w:rPr>
                <w:bCs/>
                <w:i/>
                <w:iCs/>
              </w:rPr>
              <w:t>kraunhiae</w:t>
            </w:r>
            <w:proofErr w:type="spellEnd"/>
            <w:r w:rsidRPr="00276706">
              <w:rPr>
                <w:bCs/>
                <w:i/>
                <w:iCs/>
              </w:rPr>
              <w:t>,</w:t>
            </w:r>
            <w:r w:rsidRPr="00A4547A">
              <w:rPr>
                <w:bCs/>
                <w:u w:val="single"/>
              </w:rPr>
              <w:t xml:space="preserve"> </w:t>
            </w:r>
          </w:p>
        </w:tc>
        <w:tc>
          <w:tcPr>
            <w:tcW w:w="1765" w:type="pct"/>
          </w:tcPr>
          <w:p w14:paraId="3A8E3B58"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8CCCCEA" w14:textId="77777777" w:rsidR="004D2C27" w:rsidRDefault="004D2C27" w:rsidP="002E2A27">
            <w:pPr>
              <w:pStyle w:val="Guidancetabletext"/>
              <w:rPr>
                <w:rFonts w:eastAsiaTheme="minorHAnsi" w:cstheme="minorBidi"/>
                <w:b/>
                <w:bCs/>
                <w:lang w:eastAsia="en-US"/>
              </w:rPr>
            </w:pPr>
          </w:p>
          <w:p w14:paraId="4ED35956" w14:textId="03DDE31C" w:rsidR="004D2C27" w:rsidRPr="00276706" w:rsidRDefault="004D2C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4D2C27" w:rsidRPr="00B8115A" w14:paraId="3D75CB73" w14:textId="77777777" w:rsidTr="00732274">
        <w:trPr>
          <w:trHeight w:val="293"/>
        </w:trPr>
        <w:tc>
          <w:tcPr>
            <w:tcW w:w="1470" w:type="pct"/>
            <w:vMerge/>
          </w:tcPr>
          <w:p w14:paraId="6BB3A87D" w14:textId="77777777" w:rsidR="004D2C27" w:rsidRPr="00B8115A" w:rsidRDefault="004D2C27" w:rsidP="004D2C27">
            <w:pPr>
              <w:pStyle w:val="Guidancetabletext"/>
              <w:jc w:val="center"/>
              <w:rPr>
                <w:bCs/>
                <w:iCs/>
              </w:rPr>
            </w:pPr>
          </w:p>
        </w:tc>
        <w:tc>
          <w:tcPr>
            <w:tcW w:w="1765" w:type="pct"/>
          </w:tcPr>
          <w:p w14:paraId="6653BE84" w14:textId="19ABF53D" w:rsidR="004D2C27" w:rsidRPr="00276706" w:rsidRDefault="004D2C27" w:rsidP="004D2C27">
            <w:pPr>
              <w:pStyle w:val="Guidancetabletext"/>
              <w:rPr>
                <w:bCs/>
                <w:i/>
                <w:iCs/>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1765" w:type="pct"/>
          </w:tcPr>
          <w:p w14:paraId="7341F126"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B83019B" w14:textId="77777777" w:rsidR="004D2C27" w:rsidRDefault="004D2C27" w:rsidP="004D2C27">
            <w:pPr>
              <w:pStyle w:val="Guidancetabletext"/>
              <w:rPr>
                <w:rFonts w:eastAsiaTheme="minorHAnsi" w:cstheme="minorBidi"/>
                <w:b/>
                <w:bCs/>
                <w:lang w:eastAsia="en-US"/>
              </w:rPr>
            </w:pPr>
          </w:p>
          <w:p w14:paraId="35C0B894" w14:textId="0BE166F6" w:rsidR="004D2C27" w:rsidRPr="007F4443" w:rsidRDefault="004D2C27" w:rsidP="004D2C27">
            <w:pPr>
              <w:pStyle w:val="Guidancetabletext"/>
              <w:rPr>
                <w:rFonts w:eastAsiaTheme="majorEastAsia"/>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732274" w:rsidRPr="00B8115A" w14:paraId="049646E0" w14:textId="77777777" w:rsidTr="00732274">
        <w:trPr>
          <w:trHeight w:val="181"/>
        </w:trPr>
        <w:tc>
          <w:tcPr>
            <w:tcW w:w="1470" w:type="pct"/>
            <w:shd w:val="clear" w:color="auto" w:fill="D9D9D9" w:themeFill="background1" w:themeFillShade="D9"/>
          </w:tcPr>
          <w:p w14:paraId="22B54F33" w14:textId="77777777" w:rsidR="00732274" w:rsidRPr="000C3DDC" w:rsidRDefault="00732274" w:rsidP="00732274">
            <w:pPr>
              <w:pStyle w:val="Guidancetabletext"/>
              <w:rPr>
                <w:sz w:val="16"/>
                <w:szCs w:val="16"/>
              </w:rPr>
            </w:pPr>
          </w:p>
        </w:tc>
        <w:tc>
          <w:tcPr>
            <w:tcW w:w="1765" w:type="pct"/>
            <w:shd w:val="clear" w:color="auto" w:fill="D9D9D9" w:themeFill="background1" w:themeFillShade="D9"/>
          </w:tcPr>
          <w:p w14:paraId="10FBA68A" w14:textId="77777777" w:rsidR="00732274" w:rsidRPr="000C3DDC" w:rsidRDefault="00732274" w:rsidP="00732274">
            <w:pPr>
              <w:pStyle w:val="Guidancetabletext"/>
              <w:rPr>
                <w:rFonts w:cstheme="minorHAnsi"/>
                <w:i/>
                <w:sz w:val="16"/>
                <w:szCs w:val="16"/>
              </w:rPr>
            </w:pPr>
          </w:p>
        </w:tc>
        <w:tc>
          <w:tcPr>
            <w:tcW w:w="1765" w:type="pct"/>
            <w:shd w:val="clear" w:color="auto" w:fill="D9D9D9" w:themeFill="background1" w:themeFillShade="D9"/>
          </w:tcPr>
          <w:p w14:paraId="1ADF524A" w14:textId="401216A6" w:rsidR="00732274" w:rsidRPr="000C3DDC" w:rsidRDefault="00732274" w:rsidP="00732274">
            <w:pPr>
              <w:pStyle w:val="Guidancetabletext"/>
              <w:rPr>
                <w:rFonts w:cstheme="minorHAnsi"/>
                <w:i/>
                <w:sz w:val="16"/>
                <w:szCs w:val="16"/>
              </w:rPr>
            </w:pPr>
          </w:p>
        </w:tc>
      </w:tr>
      <w:tr w:rsidR="00110427" w:rsidRPr="00B8115A" w14:paraId="3A5FDAA4" w14:textId="77777777" w:rsidTr="00732274">
        <w:trPr>
          <w:trHeight w:val="307"/>
        </w:trPr>
        <w:tc>
          <w:tcPr>
            <w:tcW w:w="1470" w:type="pct"/>
            <w:vMerge w:val="restart"/>
            <w:vAlign w:val="center"/>
          </w:tcPr>
          <w:p w14:paraId="1429A1FF" w14:textId="584BFCFA" w:rsidR="00110427" w:rsidRPr="00B8115A" w:rsidRDefault="00110427" w:rsidP="00732274">
            <w:pPr>
              <w:pStyle w:val="Guidancetabletext"/>
              <w:jc w:val="center"/>
              <w:rPr>
                <w:iCs/>
              </w:rPr>
            </w:pPr>
            <w:r w:rsidRPr="00B8115A">
              <w:rPr>
                <w:iCs/>
              </w:rPr>
              <w:t>Lemon</w:t>
            </w:r>
            <w:r>
              <w:rPr>
                <w:iCs/>
              </w:rPr>
              <w:t xml:space="preserve"> </w:t>
            </w:r>
            <w:r w:rsidRPr="00B8115A">
              <w:rPr>
                <w:iCs/>
              </w:rPr>
              <w:t>(</w:t>
            </w:r>
            <w:r w:rsidRPr="00B8115A">
              <w:rPr>
                <w:i/>
                <w:iCs/>
              </w:rPr>
              <w:t>Citrus</w:t>
            </w:r>
            <w:r>
              <w:rPr>
                <w:i/>
                <w:iCs/>
              </w:rPr>
              <w:t xml:space="preserve"> </w:t>
            </w:r>
            <w:r w:rsidRPr="00B8115A">
              <w:rPr>
                <w:i/>
                <w:iCs/>
              </w:rPr>
              <w:t>limon</w:t>
            </w:r>
            <w:r w:rsidRPr="00B8115A">
              <w:rPr>
                <w:iCs/>
              </w:rPr>
              <w:t>)</w:t>
            </w:r>
            <w:r>
              <w:rPr>
                <w:iCs/>
              </w:rPr>
              <w:t xml:space="preserve"> and </w:t>
            </w:r>
            <w:r w:rsidRPr="00706055">
              <w:rPr>
                <w:i/>
              </w:rPr>
              <w:t xml:space="preserve">(Citrus </w:t>
            </w:r>
            <w:proofErr w:type="spellStart"/>
            <w:r w:rsidRPr="00706055">
              <w:rPr>
                <w:i/>
              </w:rPr>
              <w:t>limonia</w:t>
            </w:r>
            <w:proofErr w:type="spellEnd"/>
            <w:r w:rsidRPr="00706055">
              <w:rPr>
                <w:i/>
              </w:rPr>
              <w:t>)</w:t>
            </w:r>
          </w:p>
        </w:tc>
        <w:tc>
          <w:tcPr>
            <w:tcW w:w="1765" w:type="pct"/>
          </w:tcPr>
          <w:p w14:paraId="3E66D431" w14:textId="3C37622C"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carambolae</w:t>
            </w:r>
            <w:proofErr w:type="spellEnd"/>
            <w:r>
              <w:rPr>
                <w:rFonts w:cstheme="minorHAnsi"/>
                <w:i/>
                <w:sz w:val="24"/>
                <w:szCs w:val="24"/>
              </w:rPr>
              <w:t xml:space="preserve"> </w:t>
            </w:r>
          </w:p>
        </w:tc>
        <w:tc>
          <w:tcPr>
            <w:tcW w:w="1765" w:type="pct"/>
          </w:tcPr>
          <w:p w14:paraId="3240A394"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51117ACC" w14:textId="77777777" w:rsidR="00110427" w:rsidRDefault="00110427" w:rsidP="00732274">
            <w:pPr>
              <w:pStyle w:val="Guidancetabletext"/>
              <w:rPr>
                <w:rFonts w:eastAsiaTheme="minorHAnsi" w:cstheme="minorBidi"/>
                <w:b/>
                <w:bCs/>
                <w:lang w:eastAsia="en-US"/>
              </w:rPr>
            </w:pPr>
          </w:p>
          <w:p w14:paraId="1508B071" w14:textId="26A0CCC9"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6F99D2E0" w14:textId="77777777" w:rsidTr="00732274">
        <w:trPr>
          <w:trHeight w:val="377"/>
        </w:trPr>
        <w:tc>
          <w:tcPr>
            <w:tcW w:w="1470" w:type="pct"/>
            <w:vMerge/>
          </w:tcPr>
          <w:p w14:paraId="0A538C3D" w14:textId="305B7368" w:rsidR="00110427" w:rsidRPr="00B8115A" w:rsidRDefault="00110427" w:rsidP="00732274">
            <w:pPr>
              <w:pStyle w:val="Guidancetabletext"/>
              <w:rPr>
                <w:bCs/>
                <w:iCs/>
              </w:rPr>
            </w:pPr>
          </w:p>
        </w:tc>
        <w:tc>
          <w:tcPr>
            <w:tcW w:w="1765" w:type="pct"/>
          </w:tcPr>
          <w:p w14:paraId="224ED935" w14:textId="33BE1185"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r w:rsidRPr="00B8115A">
              <w:rPr>
                <w:rFonts w:cstheme="minorHAnsi"/>
                <w:i/>
                <w:sz w:val="24"/>
                <w:szCs w:val="24"/>
              </w:rPr>
              <w:t>dorsalis</w:t>
            </w:r>
            <w:r>
              <w:rPr>
                <w:rFonts w:cstheme="minorHAnsi"/>
                <w:i/>
                <w:sz w:val="24"/>
                <w:szCs w:val="24"/>
              </w:rPr>
              <w:t xml:space="preserve"> </w:t>
            </w:r>
          </w:p>
        </w:tc>
        <w:tc>
          <w:tcPr>
            <w:tcW w:w="1765" w:type="pct"/>
          </w:tcPr>
          <w:p w14:paraId="1A884B38"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808FE05" w14:textId="77777777" w:rsidR="00110427" w:rsidRDefault="00110427" w:rsidP="00732274">
            <w:pPr>
              <w:pStyle w:val="Guidancetabletext"/>
              <w:rPr>
                <w:rFonts w:eastAsiaTheme="minorHAnsi" w:cstheme="minorBidi"/>
                <w:b/>
                <w:bCs/>
                <w:lang w:eastAsia="en-US"/>
              </w:rPr>
            </w:pPr>
          </w:p>
          <w:p w14:paraId="302D731D" w14:textId="2C05D17F"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75503716" w14:textId="77777777" w:rsidTr="00732274">
        <w:trPr>
          <w:trHeight w:val="377"/>
        </w:trPr>
        <w:tc>
          <w:tcPr>
            <w:tcW w:w="1470" w:type="pct"/>
            <w:vMerge/>
          </w:tcPr>
          <w:p w14:paraId="7B3BBCC7" w14:textId="5294B604" w:rsidR="00110427" w:rsidRPr="00B8115A" w:rsidRDefault="00110427" w:rsidP="00732274">
            <w:pPr>
              <w:pStyle w:val="Guidancetabletext"/>
              <w:rPr>
                <w:bCs/>
                <w:iCs/>
              </w:rPr>
            </w:pPr>
          </w:p>
        </w:tc>
        <w:tc>
          <w:tcPr>
            <w:tcW w:w="1765" w:type="pct"/>
          </w:tcPr>
          <w:p w14:paraId="7D0C8D64" w14:textId="1DB2E57F"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latifrons</w:t>
            </w:r>
            <w:proofErr w:type="spellEnd"/>
            <w:r>
              <w:rPr>
                <w:rFonts w:cstheme="minorHAnsi"/>
                <w:i/>
                <w:sz w:val="24"/>
                <w:szCs w:val="24"/>
              </w:rPr>
              <w:t xml:space="preserve"> </w:t>
            </w:r>
          </w:p>
        </w:tc>
        <w:tc>
          <w:tcPr>
            <w:tcW w:w="1765" w:type="pct"/>
          </w:tcPr>
          <w:p w14:paraId="1486F50B"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06E48C50" w14:textId="77777777" w:rsidR="00110427" w:rsidRDefault="00110427" w:rsidP="00732274">
            <w:pPr>
              <w:pStyle w:val="Guidancetabletext"/>
              <w:rPr>
                <w:rFonts w:eastAsiaTheme="minorHAnsi" w:cstheme="minorBidi"/>
                <w:b/>
                <w:bCs/>
                <w:lang w:eastAsia="en-US"/>
              </w:rPr>
            </w:pPr>
          </w:p>
          <w:p w14:paraId="48850A41" w14:textId="08E78E44"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02C3926C" w14:textId="77777777" w:rsidTr="00732274">
        <w:trPr>
          <w:trHeight w:val="363"/>
        </w:trPr>
        <w:tc>
          <w:tcPr>
            <w:tcW w:w="1470" w:type="pct"/>
            <w:vMerge/>
          </w:tcPr>
          <w:p w14:paraId="215E4207" w14:textId="33032C8B" w:rsidR="00110427" w:rsidRPr="00B8115A" w:rsidRDefault="00110427" w:rsidP="00732274">
            <w:pPr>
              <w:pStyle w:val="Guidancetabletext"/>
              <w:rPr>
                <w:bCs/>
                <w:iCs/>
              </w:rPr>
            </w:pPr>
          </w:p>
        </w:tc>
        <w:tc>
          <w:tcPr>
            <w:tcW w:w="1765" w:type="pct"/>
          </w:tcPr>
          <w:p w14:paraId="17840B1B" w14:textId="731B0C3B" w:rsidR="00110427" w:rsidRPr="00B8115A" w:rsidRDefault="00110427" w:rsidP="00732274">
            <w:pPr>
              <w:pStyle w:val="Guidancetabletext"/>
              <w:rPr>
                <w:rFonts w:cstheme="minorHAnsi"/>
                <w:i/>
                <w:sz w:val="24"/>
                <w:szCs w:val="24"/>
              </w:rPr>
            </w:pPr>
            <w:proofErr w:type="spellStart"/>
            <w:r w:rsidRPr="00B8115A">
              <w:rPr>
                <w:rFonts w:cstheme="minorHAnsi"/>
                <w:i/>
                <w:sz w:val="24"/>
                <w:szCs w:val="24"/>
              </w:rPr>
              <w:t>Bactrocera</w:t>
            </w:r>
            <w:proofErr w:type="spellEnd"/>
            <w:r>
              <w:rPr>
                <w:rFonts w:cstheme="minorHAnsi"/>
                <w:i/>
                <w:sz w:val="24"/>
                <w:szCs w:val="24"/>
              </w:rPr>
              <w:t xml:space="preserve"> </w:t>
            </w:r>
            <w:proofErr w:type="spellStart"/>
            <w:r w:rsidRPr="00B8115A">
              <w:rPr>
                <w:rFonts w:cstheme="minorHAnsi"/>
                <w:i/>
                <w:sz w:val="24"/>
                <w:szCs w:val="24"/>
              </w:rPr>
              <w:t>zonata</w:t>
            </w:r>
            <w:proofErr w:type="spellEnd"/>
            <w:r>
              <w:rPr>
                <w:rFonts w:cstheme="minorHAnsi"/>
                <w:i/>
                <w:sz w:val="24"/>
                <w:szCs w:val="24"/>
              </w:rPr>
              <w:t xml:space="preserve"> </w:t>
            </w:r>
          </w:p>
        </w:tc>
        <w:tc>
          <w:tcPr>
            <w:tcW w:w="1765" w:type="pct"/>
          </w:tcPr>
          <w:p w14:paraId="59B09704"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3BAD4AB6" w14:textId="77777777" w:rsidR="00110427" w:rsidRDefault="00110427" w:rsidP="00732274">
            <w:pPr>
              <w:pStyle w:val="Guidancetabletext"/>
              <w:rPr>
                <w:rFonts w:eastAsiaTheme="minorHAnsi" w:cstheme="minorBidi"/>
                <w:b/>
                <w:bCs/>
                <w:lang w:eastAsia="en-US"/>
              </w:rPr>
            </w:pPr>
          </w:p>
          <w:p w14:paraId="1C9C3883" w14:textId="0217FEF7" w:rsidR="00110427" w:rsidRPr="00B8115A" w:rsidRDefault="00110427" w:rsidP="00732274">
            <w:pPr>
              <w:pStyle w:val="Guidancetabletext"/>
              <w:rPr>
                <w:rFonts w:cstheme="minorHAnsi"/>
                <w:i/>
                <w:sz w:val="24"/>
                <w:szCs w:val="24"/>
              </w:rPr>
            </w:pPr>
            <w:r w:rsidRPr="0054589B">
              <w:rPr>
                <w:rFonts w:eastAsiaTheme="minorHAnsi" w:cstheme="minorBidi"/>
                <w:b/>
                <w:bCs/>
                <w:lang w:eastAsia="en-US"/>
              </w:rPr>
              <w:t>150</w:t>
            </w:r>
            <w:r>
              <w:rPr>
                <w:rFonts w:eastAsiaTheme="minorHAnsi" w:cstheme="minorBidi"/>
                <w:b/>
                <w:bCs/>
                <w:lang w:eastAsia="en-US"/>
              </w:rPr>
              <w:t xml:space="preserve"> </w:t>
            </w:r>
            <w:proofErr w:type="spellStart"/>
            <w:r w:rsidRPr="0054589B">
              <w:rPr>
                <w:rFonts w:eastAsiaTheme="minorHAnsi" w:cstheme="minorBidi"/>
                <w:b/>
                <w:bCs/>
                <w:lang w:eastAsia="en-US"/>
              </w:rPr>
              <w:t>Gy</w:t>
            </w:r>
            <w:proofErr w:type="spellEnd"/>
          </w:p>
        </w:tc>
      </w:tr>
      <w:tr w:rsidR="00110427" w:rsidRPr="00B8115A" w14:paraId="19993E59" w14:textId="77777777" w:rsidTr="00732274">
        <w:trPr>
          <w:trHeight w:val="349"/>
        </w:trPr>
        <w:tc>
          <w:tcPr>
            <w:tcW w:w="1470" w:type="pct"/>
            <w:vMerge/>
          </w:tcPr>
          <w:p w14:paraId="15083FA3" w14:textId="77777777" w:rsidR="00110427" w:rsidRPr="00B8115A" w:rsidRDefault="00110427" w:rsidP="00732274">
            <w:pPr>
              <w:pStyle w:val="Guidancetabletext"/>
              <w:rPr>
                <w:bCs/>
                <w:iCs/>
              </w:rPr>
            </w:pPr>
          </w:p>
        </w:tc>
        <w:tc>
          <w:tcPr>
            <w:tcW w:w="1765" w:type="pct"/>
          </w:tcPr>
          <w:p w14:paraId="093E1015" w14:textId="6FB11E21" w:rsidR="00110427" w:rsidRPr="00276706" w:rsidRDefault="00110427" w:rsidP="00732274">
            <w:pPr>
              <w:pStyle w:val="Guidancetabletext"/>
              <w:rPr>
                <w:bCs/>
                <w:i/>
                <w:iCs/>
              </w:rPr>
            </w:pPr>
            <w:proofErr w:type="spellStart"/>
            <w:r w:rsidRPr="00276706">
              <w:rPr>
                <w:bCs/>
                <w:i/>
                <w:iCs/>
              </w:rPr>
              <w:t>Nipaecoccus</w:t>
            </w:r>
            <w:proofErr w:type="spellEnd"/>
            <w:r w:rsidRPr="00276706">
              <w:rPr>
                <w:bCs/>
                <w:i/>
                <w:iCs/>
              </w:rPr>
              <w:t xml:space="preserve"> </w:t>
            </w:r>
            <w:proofErr w:type="spellStart"/>
            <w:r w:rsidRPr="00276706">
              <w:rPr>
                <w:bCs/>
                <w:i/>
                <w:iCs/>
              </w:rPr>
              <w:t>viridis</w:t>
            </w:r>
            <w:proofErr w:type="spellEnd"/>
            <w:r w:rsidRPr="00276706">
              <w:rPr>
                <w:bCs/>
                <w:i/>
                <w:iCs/>
              </w:rPr>
              <w:t>,</w:t>
            </w:r>
          </w:p>
        </w:tc>
        <w:tc>
          <w:tcPr>
            <w:tcW w:w="1765" w:type="pct"/>
          </w:tcPr>
          <w:p w14:paraId="30DB4C57"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9E9D468" w14:textId="77777777" w:rsidR="00110427" w:rsidRDefault="00110427" w:rsidP="002E2A27">
            <w:pPr>
              <w:pStyle w:val="Guidancetabletext"/>
              <w:rPr>
                <w:rFonts w:eastAsiaTheme="minorHAnsi" w:cstheme="minorBidi"/>
                <w:b/>
                <w:bCs/>
                <w:lang w:eastAsia="en-US"/>
              </w:rPr>
            </w:pPr>
          </w:p>
          <w:p w14:paraId="34D3BC6B" w14:textId="0A86751F" w:rsidR="00110427" w:rsidRPr="00276706" w:rsidRDefault="001104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321AAFBA" w14:textId="77777777" w:rsidTr="00732274">
        <w:trPr>
          <w:trHeight w:val="349"/>
        </w:trPr>
        <w:tc>
          <w:tcPr>
            <w:tcW w:w="1470" w:type="pct"/>
            <w:vMerge/>
          </w:tcPr>
          <w:p w14:paraId="26F9A6E3" w14:textId="77777777" w:rsidR="00110427" w:rsidRPr="00B8115A" w:rsidRDefault="00110427" w:rsidP="00732274">
            <w:pPr>
              <w:pStyle w:val="Guidancetabletext"/>
              <w:rPr>
                <w:bCs/>
                <w:iCs/>
              </w:rPr>
            </w:pPr>
          </w:p>
        </w:tc>
        <w:tc>
          <w:tcPr>
            <w:tcW w:w="1765" w:type="pct"/>
          </w:tcPr>
          <w:p w14:paraId="43DBD68C" w14:textId="78DDCB00" w:rsidR="00110427" w:rsidRPr="00276706" w:rsidRDefault="00110427" w:rsidP="00732274">
            <w:pPr>
              <w:pStyle w:val="Guidancetabletext"/>
              <w:rPr>
                <w:bCs/>
                <w:i/>
                <w:iCs/>
              </w:rPr>
            </w:pPr>
            <w:proofErr w:type="spellStart"/>
            <w:r w:rsidRPr="00276706">
              <w:rPr>
                <w:bCs/>
                <w:i/>
                <w:iCs/>
              </w:rPr>
              <w:t>Planococcus</w:t>
            </w:r>
            <w:proofErr w:type="spellEnd"/>
            <w:r w:rsidRPr="00276706">
              <w:rPr>
                <w:bCs/>
                <w:i/>
                <w:iCs/>
              </w:rPr>
              <w:t xml:space="preserve"> minor</w:t>
            </w:r>
            <w:r>
              <w:rPr>
                <w:bCs/>
                <w:i/>
                <w:iCs/>
              </w:rPr>
              <w:t xml:space="preserve"> </w:t>
            </w:r>
          </w:p>
        </w:tc>
        <w:tc>
          <w:tcPr>
            <w:tcW w:w="1765" w:type="pct"/>
          </w:tcPr>
          <w:p w14:paraId="75043035"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58E2FD87" w14:textId="77777777" w:rsidR="00110427" w:rsidRDefault="00110427" w:rsidP="002E2A27">
            <w:pPr>
              <w:pStyle w:val="Guidancetabletext"/>
              <w:rPr>
                <w:rFonts w:eastAsiaTheme="minorHAnsi" w:cstheme="minorBidi"/>
                <w:b/>
                <w:bCs/>
                <w:lang w:eastAsia="en-US"/>
              </w:rPr>
            </w:pPr>
          </w:p>
          <w:p w14:paraId="4ADCE06F" w14:textId="1724F9C4" w:rsidR="00110427" w:rsidRPr="00276706" w:rsidRDefault="00110427" w:rsidP="002E2A27">
            <w:pPr>
              <w:pStyle w:val="Guidancetabletext"/>
              <w:rPr>
                <w:bCs/>
                <w:i/>
                <w:iCs/>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20BC9AD4" w14:textId="77777777" w:rsidTr="00732274">
        <w:trPr>
          <w:trHeight w:val="307"/>
        </w:trPr>
        <w:tc>
          <w:tcPr>
            <w:tcW w:w="1470" w:type="pct"/>
            <w:vMerge/>
          </w:tcPr>
          <w:p w14:paraId="44D44118" w14:textId="77777777" w:rsidR="00110427" w:rsidRPr="00B8115A" w:rsidRDefault="00110427" w:rsidP="00732274">
            <w:pPr>
              <w:pStyle w:val="Guidancetabletext"/>
              <w:rPr>
                <w:bCs/>
                <w:iCs/>
              </w:rPr>
            </w:pPr>
          </w:p>
        </w:tc>
        <w:tc>
          <w:tcPr>
            <w:tcW w:w="1765" w:type="pct"/>
          </w:tcPr>
          <w:p w14:paraId="016887C6" w14:textId="6FC1B84E" w:rsidR="00110427" w:rsidRPr="00276706" w:rsidRDefault="00110427" w:rsidP="00732274">
            <w:pPr>
              <w:pStyle w:val="Guidancetabletext"/>
              <w:rPr>
                <w:bCs/>
                <w:i/>
                <w:iCs/>
              </w:rPr>
            </w:pPr>
            <w:proofErr w:type="spellStart"/>
            <w:r w:rsidRPr="00276706">
              <w:rPr>
                <w:bCs/>
                <w:i/>
                <w:iCs/>
              </w:rPr>
              <w:t>Planococcus</w:t>
            </w:r>
            <w:proofErr w:type="spellEnd"/>
            <w:r w:rsidRPr="00276706">
              <w:rPr>
                <w:bCs/>
                <w:i/>
                <w:iCs/>
              </w:rPr>
              <w:t xml:space="preserve"> </w:t>
            </w:r>
            <w:proofErr w:type="spellStart"/>
            <w:r w:rsidRPr="00276706">
              <w:rPr>
                <w:bCs/>
                <w:i/>
                <w:iCs/>
              </w:rPr>
              <w:t>kraunhiae</w:t>
            </w:r>
            <w:proofErr w:type="spellEnd"/>
            <w:r w:rsidRPr="00276706">
              <w:rPr>
                <w:bCs/>
                <w:i/>
                <w:iCs/>
              </w:rPr>
              <w:t>,</w:t>
            </w:r>
            <w:r w:rsidRPr="00A4547A">
              <w:rPr>
                <w:bCs/>
                <w:u w:val="single"/>
              </w:rPr>
              <w:t xml:space="preserve"> </w:t>
            </w:r>
          </w:p>
        </w:tc>
        <w:tc>
          <w:tcPr>
            <w:tcW w:w="1765" w:type="pct"/>
          </w:tcPr>
          <w:p w14:paraId="7C4041A4"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75CCFD54" w14:textId="77777777" w:rsidR="00110427" w:rsidRDefault="00110427" w:rsidP="002E2A27">
            <w:pPr>
              <w:pStyle w:val="Guidancetabletext"/>
              <w:rPr>
                <w:rFonts w:eastAsiaTheme="minorHAnsi" w:cstheme="minorBidi"/>
                <w:b/>
                <w:bCs/>
                <w:lang w:eastAsia="en-US"/>
              </w:rPr>
            </w:pPr>
          </w:p>
          <w:p w14:paraId="7E228C53" w14:textId="541F85DD" w:rsidR="00110427" w:rsidRPr="00276706" w:rsidRDefault="00110427" w:rsidP="002E2A27">
            <w:pPr>
              <w:pStyle w:val="Guidancetabletext"/>
              <w:rPr>
                <w:bCs/>
                <w:i/>
                <w:iCs/>
              </w:rPr>
            </w:pPr>
            <w:r>
              <w:rPr>
                <w:rFonts w:eastAsiaTheme="minorHAnsi" w:cstheme="minorBidi"/>
                <w:b/>
                <w:bCs/>
                <w:lang w:eastAsia="en-US"/>
              </w:rPr>
              <w:lastRenderedPageBreak/>
              <w:t xml:space="preserve">400 </w:t>
            </w:r>
            <w:proofErr w:type="spellStart"/>
            <w:r w:rsidRPr="0054589B">
              <w:rPr>
                <w:rFonts w:eastAsiaTheme="minorHAnsi" w:cstheme="minorBidi"/>
                <w:b/>
                <w:bCs/>
                <w:lang w:eastAsia="en-US"/>
              </w:rPr>
              <w:t>Gy</w:t>
            </w:r>
            <w:proofErr w:type="spellEnd"/>
          </w:p>
        </w:tc>
      </w:tr>
      <w:tr w:rsidR="00110427" w:rsidRPr="00B8115A" w14:paraId="764E1101" w14:textId="77777777" w:rsidTr="00732274">
        <w:trPr>
          <w:trHeight w:val="307"/>
        </w:trPr>
        <w:tc>
          <w:tcPr>
            <w:tcW w:w="1470" w:type="pct"/>
            <w:vMerge/>
          </w:tcPr>
          <w:p w14:paraId="243AAE6A" w14:textId="77777777" w:rsidR="00110427" w:rsidRPr="00B8115A" w:rsidRDefault="00110427" w:rsidP="00CE58E3">
            <w:pPr>
              <w:pStyle w:val="Guidancetabletext"/>
              <w:rPr>
                <w:bCs/>
                <w:iCs/>
              </w:rPr>
            </w:pPr>
          </w:p>
        </w:tc>
        <w:tc>
          <w:tcPr>
            <w:tcW w:w="1765" w:type="pct"/>
          </w:tcPr>
          <w:p w14:paraId="7A41CC94" w14:textId="00CD5412" w:rsidR="00110427" w:rsidRPr="00276706" w:rsidRDefault="00110427" w:rsidP="00CE58E3">
            <w:pPr>
              <w:pStyle w:val="Guidancetabletext"/>
              <w:rPr>
                <w:bCs/>
                <w:i/>
                <w:iCs/>
              </w:rPr>
            </w:pPr>
            <w:proofErr w:type="spellStart"/>
            <w:r w:rsidRPr="00EA4F3E">
              <w:rPr>
                <w:rFonts w:cstheme="minorHAnsi"/>
                <w:i/>
              </w:rPr>
              <w:t>Scirtothrips</w:t>
            </w:r>
            <w:proofErr w:type="spellEnd"/>
            <w:r>
              <w:rPr>
                <w:rFonts w:cstheme="minorHAnsi"/>
                <w:i/>
              </w:rPr>
              <w:t xml:space="preserve"> </w:t>
            </w:r>
            <w:r w:rsidRPr="00EA4F3E">
              <w:rPr>
                <w:rFonts w:cstheme="minorHAnsi"/>
                <w:i/>
              </w:rPr>
              <w:t>dorsalis</w:t>
            </w:r>
          </w:p>
        </w:tc>
        <w:tc>
          <w:tcPr>
            <w:tcW w:w="1765" w:type="pct"/>
          </w:tcPr>
          <w:p w14:paraId="0E8DA09F"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1B0A83E4" w14:textId="77777777" w:rsidR="00110427" w:rsidRDefault="00110427" w:rsidP="00CE58E3">
            <w:pPr>
              <w:pStyle w:val="Guidancetabletext"/>
              <w:rPr>
                <w:rFonts w:eastAsiaTheme="minorHAnsi" w:cstheme="minorBidi"/>
                <w:b/>
                <w:bCs/>
                <w:lang w:eastAsia="en-US"/>
              </w:rPr>
            </w:pPr>
          </w:p>
          <w:p w14:paraId="4952532F" w14:textId="7D727CB8" w:rsidR="00110427" w:rsidRPr="007F4443" w:rsidRDefault="00110427" w:rsidP="00CE58E3">
            <w:pPr>
              <w:pStyle w:val="Guidancetabletext"/>
              <w:rPr>
                <w:rFonts w:eastAsiaTheme="majorEastAsia"/>
              </w:rPr>
            </w:pPr>
            <w:r>
              <w:rPr>
                <w:rFonts w:eastAsiaTheme="minorHAnsi" w:cstheme="minorBidi"/>
                <w:b/>
                <w:bCs/>
                <w:lang w:eastAsia="en-US"/>
              </w:rPr>
              <w:t xml:space="preserve">400 </w:t>
            </w:r>
            <w:proofErr w:type="spellStart"/>
            <w:r w:rsidRPr="0054589B">
              <w:rPr>
                <w:rFonts w:eastAsiaTheme="minorHAnsi" w:cstheme="minorBidi"/>
                <w:b/>
                <w:bCs/>
                <w:lang w:eastAsia="en-US"/>
              </w:rPr>
              <w:t>Gy</w:t>
            </w:r>
            <w:proofErr w:type="spellEnd"/>
          </w:p>
        </w:tc>
      </w:tr>
      <w:tr w:rsidR="00110427" w:rsidRPr="00B8115A" w14:paraId="06C091CB" w14:textId="77777777" w:rsidTr="00732274">
        <w:trPr>
          <w:trHeight w:val="307"/>
        </w:trPr>
        <w:tc>
          <w:tcPr>
            <w:tcW w:w="1470" w:type="pct"/>
            <w:vMerge/>
          </w:tcPr>
          <w:p w14:paraId="40CDFAF2" w14:textId="77777777" w:rsidR="00110427" w:rsidRPr="00B8115A" w:rsidRDefault="00110427" w:rsidP="00110427">
            <w:pPr>
              <w:pStyle w:val="Guidancetabletext"/>
              <w:rPr>
                <w:bCs/>
                <w:iCs/>
              </w:rPr>
            </w:pPr>
          </w:p>
        </w:tc>
        <w:tc>
          <w:tcPr>
            <w:tcW w:w="1765" w:type="pct"/>
          </w:tcPr>
          <w:p w14:paraId="3920DA40" w14:textId="0FAFC9A7" w:rsidR="00110427" w:rsidRPr="00EA4F3E" w:rsidRDefault="00110427" w:rsidP="00110427">
            <w:pPr>
              <w:pStyle w:val="Guidancetabletext"/>
              <w:rPr>
                <w:rFonts w:cstheme="minorHAnsi"/>
                <w:i/>
              </w:rPr>
            </w:pPr>
            <w:proofErr w:type="spellStart"/>
            <w:r w:rsidRPr="001D63A1">
              <w:rPr>
                <w:i/>
              </w:rPr>
              <w:t>Tetranychus</w:t>
            </w:r>
            <w:proofErr w:type="spellEnd"/>
            <w:r>
              <w:rPr>
                <w:i/>
              </w:rPr>
              <w:t xml:space="preserve"> </w:t>
            </w:r>
            <w:proofErr w:type="spellStart"/>
            <w:r w:rsidRPr="001D63A1">
              <w:rPr>
                <w:i/>
              </w:rPr>
              <w:t>kanzawai</w:t>
            </w:r>
            <w:proofErr w:type="spellEnd"/>
          </w:p>
        </w:tc>
        <w:tc>
          <w:tcPr>
            <w:tcW w:w="1765" w:type="pct"/>
          </w:tcPr>
          <w:p w14:paraId="19F109F7" w14:textId="77777777" w:rsidR="00110427" w:rsidRPr="007F4443" w:rsidRDefault="00110427" w:rsidP="00110427">
            <w:pPr>
              <w:pStyle w:val="Guidancetabletext"/>
              <w:rPr>
                <w:rFonts w:eastAsiaTheme="majorEastAsia"/>
              </w:rPr>
            </w:pPr>
            <w:r w:rsidRPr="007F4443">
              <w:rPr>
                <w:rFonts w:eastAsiaTheme="majorEastAsia"/>
              </w:rPr>
              <w:t>Consignments</w:t>
            </w:r>
            <w:r>
              <w:rPr>
                <w:rFonts w:eastAsiaTheme="majorEastAsia"/>
              </w:rPr>
              <w:t xml:space="preserve"> </w:t>
            </w:r>
            <w:r w:rsidRPr="007F4443">
              <w:rPr>
                <w:rFonts w:eastAsiaTheme="majorEastAsia"/>
              </w:rPr>
              <w:t>for</w:t>
            </w:r>
            <w:r>
              <w:rPr>
                <w:rFonts w:eastAsiaTheme="majorEastAsia"/>
              </w:rPr>
              <w:t xml:space="preserve"> </w:t>
            </w:r>
            <w:r w:rsidRPr="007F4443">
              <w:rPr>
                <w:rFonts w:eastAsiaTheme="majorEastAsia"/>
              </w:rPr>
              <w:t>export</w:t>
            </w:r>
            <w:r>
              <w:rPr>
                <w:rFonts w:eastAsiaTheme="majorEastAsia"/>
              </w:rPr>
              <w:t xml:space="preserve"> </w:t>
            </w:r>
            <w:r w:rsidRPr="007F4443">
              <w:rPr>
                <w:rFonts w:eastAsiaTheme="majorEastAsia"/>
              </w:rPr>
              <w:t>to</w:t>
            </w:r>
            <w:r>
              <w:rPr>
                <w:rFonts w:eastAsiaTheme="majorEastAsia"/>
              </w:rPr>
              <w:t xml:space="preserve"> </w:t>
            </w:r>
            <w:r w:rsidRPr="007F4443">
              <w:rPr>
                <w:rFonts w:eastAsiaTheme="majorEastAsia"/>
              </w:rPr>
              <w:t>New</w:t>
            </w:r>
            <w:r>
              <w:rPr>
                <w:rFonts w:eastAsiaTheme="majorEastAsia"/>
              </w:rPr>
              <w:t xml:space="preserve"> </w:t>
            </w:r>
            <w:r w:rsidRPr="007F4443">
              <w:rPr>
                <w:rFonts w:eastAsiaTheme="majorEastAsia"/>
              </w:rPr>
              <w:t>Zealand</w:t>
            </w:r>
            <w:r>
              <w:rPr>
                <w:rFonts w:eastAsiaTheme="majorEastAsia"/>
              </w:rPr>
              <w:t xml:space="preserve"> </w:t>
            </w:r>
            <w:r w:rsidRPr="007F4443">
              <w:rPr>
                <w:rFonts w:eastAsiaTheme="majorEastAsia"/>
              </w:rPr>
              <w:t>will</w:t>
            </w:r>
            <w:r>
              <w:rPr>
                <w:rFonts w:eastAsiaTheme="majorEastAsia"/>
              </w:rPr>
              <w:t xml:space="preserve"> </w:t>
            </w:r>
            <w:r w:rsidRPr="007F4443">
              <w:rPr>
                <w:rFonts w:eastAsiaTheme="majorEastAsia"/>
              </w:rPr>
              <w:t>be</w:t>
            </w:r>
            <w:r>
              <w:rPr>
                <w:rFonts w:eastAsiaTheme="majorEastAsia"/>
              </w:rPr>
              <w:t xml:space="preserve"> </w:t>
            </w:r>
            <w:r w:rsidRPr="007F4443">
              <w:rPr>
                <w:rFonts w:eastAsiaTheme="majorEastAsia"/>
              </w:rPr>
              <w:t>irradiated</w:t>
            </w:r>
            <w:r>
              <w:rPr>
                <w:rFonts w:eastAsiaTheme="majorEastAsia"/>
              </w:rPr>
              <w:t xml:space="preserve"> </w:t>
            </w:r>
            <w:r w:rsidRPr="007F4443">
              <w:rPr>
                <w:rFonts w:eastAsiaTheme="majorEastAsia"/>
              </w:rPr>
              <w:t>at</w:t>
            </w:r>
            <w:r>
              <w:rPr>
                <w:rFonts w:eastAsiaTheme="majorEastAsia"/>
              </w:rPr>
              <w:t xml:space="preserve"> </w:t>
            </w:r>
            <w:r w:rsidRPr="007F4443">
              <w:rPr>
                <w:rFonts w:eastAsiaTheme="majorEastAsia"/>
              </w:rPr>
              <w:t>a</w:t>
            </w:r>
            <w:r>
              <w:rPr>
                <w:rFonts w:eastAsiaTheme="majorEastAsia"/>
              </w:rPr>
              <w:t xml:space="preserve"> </w:t>
            </w:r>
            <w:r w:rsidRPr="007F4443">
              <w:rPr>
                <w:rFonts w:eastAsiaTheme="majorEastAsia"/>
              </w:rPr>
              <w:t>minimum</w:t>
            </w:r>
            <w:r>
              <w:rPr>
                <w:rFonts w:eastAsiaTheme="majorEastAsia"/>
              </w:rPr>
              <w:t xml:space="preserve"> </w:t>
            </w:r>
            <w:r w:rsidRPr="007F4443">
              <w:rPr>
                <w:rFonts w:eastAsiaTheme="majorEastAsia"/>
              </w:rPr>
              <w:t>absorbed</w:t>
            </w:r>
            <w:r>
              <w:rPr>
                <w:rFonts w:eastAsiaTheme="majorEastAsia"/>
              </w:rPr>
              <w:t xml:space="preserve"> </w:t>
            </w:r>
            <w:r w:rsidRPr="007F4443">
              <w:rPr>
                <w:rFonts w:eastAsiaTheme="majorEastAsia"/>
              </w:rPr>
              <w:t>dose</w:t>
            </w:r>
            <w:r>
              <w:rPr>
                <w:rFonts w:eastAsiaTheme="majorEastAsia"/>
              </w:rPr>
              <w:t xml:space="preserve"> </w:t>
            </w:r>
            <w:r w:rsidRPr="007F4443">
              <w:rPr>
                <w:rFonts w:eastAsiaTheme="majorEastAsia"/>
              </w:rPr>
              <w:t>of</w:t>
            </w:r>
            <w:r>
              <w:rPr>
                <w:rFonts w:eastAsiaTheme="majorEastAsia"/>
              </w:rPr>
              <w:t>:</w:t>
            </w:r>
          </w:p>
          <w:p w14:paraId="29A2CF93" w14:textId="77777777" w:rsidR="00110427" w:rsidRDefault="00110427" w:rsidP="00110427">
            <w:pPr>
              <w:pStyle w:val="Guidancetabletext"/>
              <w:rPr>
                <w:rFonts w:eastAsiaTheme="minorHAnsi" w:cstheme="minorBidi"/>
                <w:b/>
                <w:bCs/>
                <w:lang w:eastAsia="en-US"/>
              </w:rPr>
            </w:pPr>
          </w:p>
          <w:p w14:paraId="3C6195E7" w14:textId="6601F585" w:rsidR="00110427" w:rsidRPr="007F4443" w:rsidRDefault="00110427" w:rsidP="00110427">
            <w:pPr>
              <w:pStyle w:val="Guidancetabletext"/>
              <w:rPr>
                <w:rFonts w:eastAsiaTheme="majorEastAsia"/>
              </w:rPr>
            </w:pPr>
            <w:r>
              <w:rPr>
                <w:rFonts w:eastAsiaTheme="minorHAnsi" w:cstheme="minorBidi"/>
                <w:b/>
                <w:bCs/>
                <w:lang w:eastAsia="en-US"/>
              </w:rPr>
              <w:t xml:space="preserve">420 </w:t>
            </w:r>
            <w:proofErr w:type="spellStart"/>
            <w:r w:rsidRPr="0054589B">
              <w:rPr>
                <w:rFonts w:eastAsiaTheme="minorHAnsi" w:cstheme="minorBidi"/>
                <w:b/>
                <w:bCs/>
                <w:lang w:eastAsia="en-US"/>
              </w:rPr>
              <w:t>Gy</w:t>
            </w:r>
            <w:proofErr w:type="spellEnd"/>
          </w:p>
        </w:tc>
      </w:tr>
      <w:tr w:rsidR="00732274" w:rsidRPr="00B8115A" w14:paraId="65E3F140" w14:textId="77777777" w:rsidTr="00732274">
        <w:trPr>
          <w:trHeight w:val="181"/>
        </w:trPr>
        <w:tc>
          <w:tcPr>
            <w:tcW w:w="1470" w:type="pct"/>
            <w:shd w:val="clear" w:color="auto" w:fill="D9D9D9" w:themeFill="background1" w:themeFillShade="D9"/>
          </w:tcPr>
          <w:p w14:paraId="341C59ED" w14:textId="77777777" w:rsidR="00732274" w:rsidRPr="000C3DDC" w:rsidRDefault="00732274" w:rsidP="00732274">
            <w:pPr>
              <w:pStyle w:val="Guidancetabletext"/>
              <w:rPr>
                <w:sz w:val="16"/>
                <w:szCs w:val="16"/>
              </w:rPr>
            </w:pPr>
          </w:p>
        </w:tc>
        <w:tc>
          <w:tcPr>
            <w:tcW w:w="1765" w:type="pct"/>
            <w:shd w:val="clear" w:color="auto" w:fill="D9D9D9" w:themeFill="background1" w:themeFillShade="D9"/>
          </w:tcPr>
          <w:p w14:paraId="242C3D38" w14:textId="77777777" w:rsidR="00732274" w:rsidRPr="000C3DDC" w:rsidRDefault="00732274" w:rsidP="00732274">
            <w:pPr>
              <w:pStyle w:val="Guidancetabletext"/>
              <w:rPr>
                <w:rFonts w:cstheme="minorHAnsi"/>
                <w:i/>
                <w:sz w:val="16"/>
                <w:szCs w:val="16"/>
              </w:rPr>
            </w:pPr>
          </w:p>
        </w:tc>
        <w:tc>
          <w:tcPr>
            <w:tcW w:w="1765" w:type="pct"/>
            <w:shd w:val="clear" w:color="auto" w:fill="D9D9D9" w:themeFill="background1" w:themeFillShade="D9"/>
          </w:tcPr>
          <w:p w14:paraId="4B88890E" w14:textId="1AD623E8" w:rsidR="00732274" w:rsidRPr="000C3DDC" w:rsidRDefault="00732274" w:rsidP="00732274">
            <w:pPr>
              <w:pStyle w:val="Guidancetabletext"/>
              <w:rPr>
                <w:rFonts w:cstheme="minorHAnsi"/>
                <w:i/>
                <w:sz w:val="16"/>
                <w:szCs w:val="16"/>
              </w:rPr>
            </w:pPr>
          </w:p>
        </w:tc>
      </w:tr>
    </w:tbl>
    <w:p w14:paraId="05F31365" w14:textId="77777777" w:rsidR="00357017" w:rsidRPr="00B8115A" w:rsidRDefault="00357017" w:rsidP="003236F9"/>
    <w:p w14:paraId="39702077" w14:textId="0A8807D9" w:rsidR="003236F9" w:rsidRPr="00B8115A" w:rsidRDefault="003236F9" w:rsidP="00D46328">
      <w:pPr>
        <w:pStyle w:val="ListParagraph"/>
        <w:keepNext/>
        <w:numPr>
          <w:ilvl w:val="0"/>
          <w:numId w:val="38"/>
        </w:numPr>
      </w:pPr>
      <w:r w:rsidRPr="00B8115A">
        <w:t>Treatment</w:t>
      </w:r>
      <w:r w:rsidR="00245C24">
        <w:t xml:space="preserve"> </w:t>
      </w:r>
      <w:r w:rsidRPr="00B8115A">
        <w:t>by</w:t>
      </w:r>
      <w:r w:rsidR="00245C24">
        <w:t xml:space="preserve"> </w:t>
      </w:r>
      <w:r w:rsidRPr="00B8115A">
        <w:t>irradiation</w:t>
      </w:r>
      <w:r w:rsidR="00245C24">
        <w:t xml:space="preserve"> </w:t>
      </w:r>
      <w:r w:rsidRPr="00B8115A">
        <w:t>must</w:t>
      </w:r>
      <w:r w:rsidR="00245C24">
        <w:t xml:space="preserve"> </w:t>
      </w:r>
      <w:r w:rsidRPr="00B8115A">
        <w:t>be</w:t>
      </w:r>
      <w:r w:rsidR="00245C24">
        <w:t xml:space="preserve"> </w:t>
      </w:r>
      <w:r w:rsidRPr="00B8115A">
        <w:t>at</w:t>
      </w:r>
      <w:r w:rsidR="00245C24">
        <w:t xml:space="preserve"> </w:t>
      </w:r>
      <w:r w:rsidRPr="00B8115A">
        <w:t>a</w:t>
      </w:r>
      <w:r w:rsidR="00245C24">
        <w:t xml:space="preserve"> </w:t>
      </w:r>
      <w:r w:rsidRPr="00B8115A">
        <w:t>PPD</w:t>
      </w:r>
      <w:r w:rsidR="00245C24">
        <w:t xml:space="preserve"> </w:t>
      </w:r>
      <w:r w:rsidRPr="00B8115A">
        <w:t>certified/approved</w:t>
      </w:r>
      <w:r w:rsidR="00245C24">
        <w:t xml:space="preserve"> </w:t>
      </w:r>
      <w:r w:rsidRPr="00B8115A">
        <w:t>and</w:t>
      </w:r>
      <w:r w:rsidR="00245C24">
        <w:t xml:space="preserve"> </w:t>
      </w:r>
      <w:r w:rsidRPr="00B8115A">
        <w:t>NZ</w:t>
      </w:r>
      <w:r w:rsidR="00245C24">
        <w:t xml:space="preserve"> </w:t>
      </w:r>
      <w:proofErr w:type="spellStart"/>
      <w:r w:rsidRPr="00B8115A">
        <w:t>MPl</w:t>
      </w:r>
      <w:proofErr w:type="spellEnd"/>
      <w:r w:rsidRPr="00B8115A">
        <w:t>-recognised</w:t>
      </w:r>
      <w:r w:rsidR="00245C24">
        <w:t xml:space="preserve"> </w:t>
      </w:r>
      <w:r w:rsidRPr="00B8115A">
        <w:t>irradiation</w:t>
      </w:r>
      <w:r w:rsidR="00245C24">
        <w:t xml:space="preserve"> </w:t>
      </w:r>
      <w:r w:rsidRPr="00B8115A">
        <w:t>treatment</w:t>
      </w:r>
      <w:r w:rsidR="00245C24">
        <w:t xml:space="preserve"> </w:t>
      </w:r>
      <w:r w:rsidRPr="00B8115A">
        <w:t>facility.</w:t>
      </w:r>
      <w:r w:rsidR="00245C24">
        <w:t xml:space="preserve"> </w:t>
      </w:r>
      <w:r w:rsidRPr="00B8115A">
        <w:t>Irradiation</w:t>
      </w:r>
      <w:r w:rsidR="00245C24">
        <w:t xml:space="preserve"> </w:t>
      </w:r>
      <w:r w:rsidRPr="00B8115A">
        <w:t>facilities</w:t>
      </w:r>
      <w:r w:rsidR="00245C24">
        <w:t xml:space="preserve"> </w:t>
      </w:r>
      <w:r w:rsidRPr="00B8115A">
        <w:t>must</w:t>
      </w:r>
      <w:r w:rsidR="00245C24">
        <w:t xml:space="preserve"> </w:t>
      </w:r>
      <w:r w:rsidRPr="00B8115A">
        <w:t>comply</w:t>
      </w:r>
      <w:r w:rsidR="00245C24">
        <w:t xml:space="preserve"> </w:t>
      </w:r>
      <w:r w:rsidRPr="00B8115A">
        <w:t>with:</w:t>
      </w:r>
      <w:r w:rsidRPr="00B8115A">
        <w:br/>
      </w:r>
    </w:p>
    <w:p w14:paraId="1D9A537E" w14:textId="79F6EE11" w:rsidR="003236F9" w:rsidRPr="00B8115A" w:rsidRDefault="003236F9" w:rsidP="00D46328">
      <w:pPr>
        <w:pStyle w:val="ListParagraph"/>
        <w:numPr>
          <w:ilvl w:val="0"/>
          <w:numId w:val="14"/>
        </w:numPr>
        <w:ind w:left="1080"/>
      </w:pPr>
      <w:r w:rsidRPr="00B8115A">
        <w:t>the</w:t>
      </w:r>
      <w:r w:rsidR="00245C24">
        <w:t xml:space="preserve"> </w:t>
      </w:r>
      <w:r w:rsidRPr="00B8115A">
        <w:t>Regional</w:t>
      </w:r>
      <w:r w:rsidR="00245C24">
        <w:t xml:space="preserve"> </w:t>
      </w:r>
      <w:r w:rsidRPr="00B8115A">
        <w:t>Standards</w:t>
      </w:r>
      <w:r w:rsidR="00245C24">
        <w:t xml:space="preserve"> </w:t>
      </w:r>
      <w:r w:rsidRPr="00B8115A">
        <w:t>for</w:t>
      </w:r>
      <w:r w:rsidR="00245C24">
        <w:t xml:space="preserve"> </w:t>
      </w:r>
      <w:r w:rsidRPr="00B8115A">
        <w:t>Phytosanitary</w:t>
      </w:r>
      <w:r w:rsidR="00245C24">
        <w:t xml:space="preserve"> </w:t>
      </w:r>
      <w:r w:rsidRPr="00B8115A">
        <w:t>Measures</w:t>
      </w:r>
      <w:r w:rsidR="00245C24">
        <w:t xml:space="preserve"> </w:t>
      </w:r>
      <w:r w:rsidRPr="00B8115A">
        <w:t>Approval</w:t>
      </w:r>
      <w:r w:rsidR="00245C24">
        <w:t xml:space="preserve"> </w:t>
      </w:r>
      <w:r w:rsidRPr="00B8115A">
        <w:t>of</w:t>
      </w:r>
      <w:r w:rsidR="00245C24">
        <w:t xml:space="preserve"> </w:t>
      </w:r>
      <w:r w:rsidRPr="00B8115A">
        <w:t>Irradiation</w:t>
      </w:r>
      <w:r w:rsidR="00245C24">
        <w:t xml:space="preserve"> </w:t>
      </w:r>
      <w:r w:rsidRPr="00B8115A">
        <w:t>Facilities</w:t>
      </w:r>
    </w:p>
    <w:p w14:paraId="4481CF95" w14:textId="67A91CB3" w:rsidR="003236F9" w:rsidRPr="00B8115A" w:rsidRDefault="003236F9" w:rsidP="00D46328">
      <w:pPr>
        <w:pStyle w:val="ListParagraph"/>
        <w:numPr>
          <w:ilvl w:val="2"/>
          <w:numId w:val="13"/>
        </w:numPr>
        <w:rPr>
          <w:b/>
          <w:bCs/>
        </w:rPr>
      </w:pPr>
      <w:r w:rsidRPr="00B8115A">
        <w:rPr>
          <w:b/>
          <w:bCs/>
        </w:rPr>
        <w:t>(APPPC</w:t>
      </w:r>
      <w:r w:rsidR="00245C24">
        <w:rPr>
          <w:b/>
          <w:bCs/>
        </w:rPr>
        <w:t xml:space="preserve"> </w:t>
      </w:r>
      <w:r w:rsidRPr="00B8115A">
        <w:rPr>
          <w:b/>
          <w:bCs/>
        </w:rPr>
        <w:t>RSPM</w:t>
      </w:r>
      <w:r w:rsidR="00245C24">
        <w:rPr>
          <w:b/>
          <w:bCs/>
        </w:rPr>
        <w:t xml:space="preserve"> </w:t>
      </w:r>
      <w:r w:rsidRPr="00B8115A">
        <w:rPr>
          <w:b/>
          <w:bCs/>
        </w:rPr>
        <w:t>No.9)</w:t>
      </w:r>
      <w:r w:rsidR="00245C24">
        <w:rPr>
          <w:b/>
          <w:bCs/>
        </w:rPr>
        <w:t xml:space="preserve"> </w:t>
      </w:r>
      <w:proofErr w:type="gramStart"/>
      <w:r w:rsidRPr="00B8115A">
        <w:rPr>
          <w:b/>
          <w:bCs/>
        </w:rPr>
        <w:t>http://www.apppc.org/content/approval-irradiation-facilities;</w:t>
      </w:r>
      <w:proofErr w:type="gramEnd"/>
    </w:p>
    <w:p w14:paraId="4305538E" w14:textId="65B3A49B" w:rsidR="003236F9" w:rsidRPr="00B8115A" w:rsidRDefault="003236F9" w:rsidP="00D46328">
      <w:pPr>
        <w:pStyle w:val="ListParagraph"/>
        <w:numPr>
          <w:ilvl w:val="0"/>
          <w:numId w:val="14"/>
        </w:numPr>
        <w:ind w:left="1080"/>
      </w:pPr>
      <w:r w:rsidRPr="00B8115A">
        <w:t>ISPM</w:t>
      </w:r>
      <w:r w:rsidR="00245C24">
        <w:t xml:space="preserve"> </w:t>
      </w:r>
      <w:r w:rsidRPr="00B8115A">
        <w:t>18.</w:t>
      </w:r>
      <w:r w:rsidR="00245C24">
        <w:t xml:space="preserve"> </w:t>
      </w:r>
      <w:r w:rsidRPr="00B8115A">
        <w:t>Guidelines</w:t>
      </w:r>
      <w:r w:rsidR="00245C24">
        <w:t xml:space="preserve"> </w:t>
      </w:r>
      <w:r w:rsidRPr="00B8115A">
        <w:t>for</w:t>
      </w:r>
      <w:r w:rsidR="00245C24">
        <w:t xml:space="preserve"> </w:t>
      </w:r>
      <w:r w:rsidRPr="00B8115A">
        <w:t>the</w:t>
      </w:r>
      <w:r w:rsidR="00245C24">
        <w:t xml:space="preserve"> </w:t>
      </w:r>
      <w:r w:rsidRPr="00B8115A">
        <w:t>use</w:t>
      </w:r>
      <w:r w:rsidR="00245C24">
        <w:t xml:space="preserve"> </w:t>
      </w:r>
      <w:r w:rsidRPr="00B8115A">
        <w:t>of</w:t>
      </w:r>
      <w:r w:rsidR="00245C24">
        <w:t xml:space="preserve"> </w:t>
      </w:r>
      <w:r w:rsidRPr="00B8115A">
        <w:t>irradiation</w:t>
      </w:r>
      <w:r w:rsidR="00245C24">
        <w:t xml:space="preserve"> </w:t>
      </w:r>
      <w:r w:rsidRPr="00B8115A">
        <w:t>as</w:t>
      </w:r>
      <w:r w:rsidR="00245C24">
        <w:t xml:space="preserve"> </w:t>
      </w:r>
      <w:r w:rsidRPr="00B8115A">
        <w:t>a</w:t>
      </w:r>
      <w:r w:rsidR="00245C24">
        <w:t xml:space="preserve"> </w:t>
      </w:r>
      <w:r w:rsidRPr="00B8115A">
        <w:t>phytosanitary</w:t>
      </w:r>
      <w:r w:rsidR="00245C24">
        <w:t xml:space="preserve"> </w:t>
      </w:r>
      <w:r w:rsidRPr="00B8115A">
        <w:t>measure;</w:t>
      </w:r>
      <w:r w:rsidR="00245C24">
        <w:t xml:space="preserve"> </w:t>
      </w:r>
      <w:r w:rsidRPr="00B8115A">
        <w:t>and</w:t>
      </w:r>
    </w:p>
    <w:p w14:paraId="3E6352EA" w14:textId="44725B6B" w:rsidR="003236F9" w:rsidRPr="00B8115A" w:rsidRDefault="003236F9" w:rsidP="00D46328">
      <w:pPr>
        <w:pStyle w:val="ListParagraph"/>
        <w:numPr>
          <w:ilvl w:val="0"/>
          <w:numId w:val="14"/>
        </w:numPr>
        <w:ind w:left="1080"/>
      </w:pPr>
      <w:r w:rsidRPr="00B8115A">
        <w:t>ISPM</w:t>
      </w:r>
      <w:r w:rsidR="00245C24">
        <w:t xml:space="preserve"> </w:t>
      </w:r>
      <w:r w:rsidRPr="00B8115A">
        <w:t>28.</w:t>
      </w:r>
      <w:r w:rsidR="00245C24">
        <w:t xml:space="preserve"> </w:t>
      </w:r>
      <w:r w:rsidRPr="00B8115A">
        <w:t>Phytosanitary</w:t>
      </w:r>
      <w:r w:rsidR="00245C24">
        <w:t xml:space="preserve"> </w:t>
      </w:r>
      <w:r w:rsidRPr="00B8115A">
        <w:t>treatments</w:t>
      </w:r>
      <w:r w:rsidR="00245C24">
        <w:t xml:space="preserve"> </w:t>
      </w:r>
      <w:r w:rsidRPr="00B8115A">
        <w:t>for</w:t>
      </w:r>
      <w:r w:rsidR="00245C24">
        <w:t xml:space="preserve"> </w:t>
      </w:r>
      <w:r w:rsidRPr="00B8115A">
        <w:t>regulated</w:t>
      </w:r>
      <w:r w:rsidR="00245C24">
        <w:t xml:space="preserve"> </w:t>
      </w:r>
      <w:r w:rsidRPr="00B8115A">
        <w:t>pests</w:t>
      </w:r>
      <w:r w:rsidR="00245C24">
        <w:t xml:space="preserve"> </w:t>
      </w:r>
      <w:r w:rsidRPr="00B8115A">
        <w:t>or</w:t>
      </w:r>
    </w:p>
    <w:p w14:paraId="0370BD2B" w14:textId="6D97BD25" w:rsidR="003236F9" w:rsidRPr="00B8115A" w:rsidRDefault="003236F9" w:rsidP="00D46328">
      <w:pPr>
        <w:pStyle w:val="ListParagraph"/>
        <w:numPr>
          <w:ilvl w:val="0"/>
          <w:numId w:val="14"/>
        </w:numPr>
        <w:ind w:left="1080"/>
      </w:pPr>
      <w:r w:rsidRPr="00B8115A">
        <w:t>ISPM</w:t>
      </w:r>
      <w:r w:rsidR="00245C24">
        <w:t xml:space="preserve"> </w:t>
      </w:r>
      <w:r w:rsidRPr="00B8115A">
        <w:t>28</w:t>
      </w:r>
      <w:r w:rsidR="00245C24">
        <w:t xml:space="preserve"> </w:t>
      </w:r>
      <w:r w:rsidRPr="00B8115A">
        <w:t>PT</w:t>
      </w:r>
      <w:r w:rsidR="00245C24">
        <w:t xml:space="preserve"> </w:t>
      </w:r>
      <w:r w:rsidRPr="00B8115A">
        <w:t>7</w:t>
      </w:r>
      <w:r w:rsidR="00245C24">
        <w:t xml:space="preserve"> </w:t>
      </w:r>
      <w:r w:rsidRPr="00B8115A">
        <w:t>Irradiation</w:t>
      </w:r>
      <w:r w:rsidR="00245C24">
        <w:t xml:space="preserve"> </w:t>
      </w:r>
      <w:r w:rsidRPr="00B8115A">
        <w:t>treatment</w:t>
      </w:r>
      <w:r w:rsidR="00245C24">
        <w:t xml:space="preserve"> </w:t>
      </w:r>
      <w:r w:rsidRPr="00B8115A">
        <w:t>for</w:t>
      </w:r>
      <w:r w:rsidR="00245C24">
        <w:t xml:space="preserve"> </w:t>
      </w:r>
      <w:r w:rsidRPr="00B8115A">
        <w:t>fruit</w:t>
      </w:r>
      <w:r w:rsidR="00245C24">
        <w:t xml:space="preserve"> </w:t>
      </w:r>
      <w:r w:rsidRPr="00B8115A">
        <w:t>flies</w:t>
      </w:r>
      <w:r w:rsidR="00245C24">
        <w:t xml:space="preserve"> </w:t>
      </w:r>
      <w:r w:rsidRPr="00B8115A">
        <w:t>of</w:t>
      </w:r>
      <w:r w:rsidR="00245C24">
        <w:t xml:space="preserve"> </w:t>
      </w:r>
      <w:r w:rsidRPr="00B8115A">
        <w:t>the</w:t>
      </w:r>
      <w:r w:rsidR="00245C24">
        <w:t xml:space="preserve"> </w:t>
      </w:r>
      <w:r w:rsidRPr="00B8115A">
        <w:t>family</w:t>
      </w:r>
      <w:r w:rsidR="00245C24">
        <w:t xml:space="preserve"> </w:t>
      </w:r>
      <w:proofErr w:type="spellStart"/>
      <w:r w:rsidRPr="00B8115A">
        <w:t>Tephritidae</w:t>
      </w:r>
      <w:proofErr w:type="spellEnd"/>
      <w:r w:rsidR="00245C24">
        <w:t xml:space="preserve"> </w:t>
      </w:r>
      <w:r w:rsidRPr="00B8115A">
        <w:t>(generic)</w:t>
      </w:r>
      <w:r w:rsidRPr="00B8115A">
        <w:br/>
      </w:r>
    </w:p>
    <w:p w14:paraId="1715CC27" w14:textId="0CAD620A" w:rsidR="003236F9" w:rsidRPr="00B8115A" w:rsidRDefault="003236F9" w:rsidP="00D46328">
      <w:pPr>
        <w:pStyle w:val="ListParagraph"/>
        <w:numPr>
          <w:ilvl w:val="0"/>
          <w:numId w:val="38"/>
        </w:numPr>
      </w:pPr>
      <w:r w:rsidRPr="00B8115A">
        <w:t>Copies</w:t>
      </w:r>
      <w:r w:rsidR="00245C24">
        <w:t xml:space="preserve"> </w:t>
      </w:r>
      <w:r w:rsidRPr="00B8115A">
        <w:t>of</w:t>
      </w:r>
      <w:r w:rsidR="00245C24">
        <w:t xml:space="preserve"> </w:t>
      </w:r>
      <w:r w:rsidRPr="00B8115A">
        <w:t>treatment</w:t>
      </w:r>
      <w:r w:rsidR="00245C24">
        <w:t xml:space="preserve"> </w:t>
      </w:r>
      <w:r w:rsidRPr="00B8115A">
        <w:t>records</w:t>
      </w:r>
      <w:r w:rsidR="00245C24">
        <w:t xml:space="preserve"> </w:t>
      </w:r>
      <w:r w:rsidRPr="00B8115A">
        <w:t>will</w:t>
      </w:r>
      <w:r w:rsidR="00245C24">
        <w:t xml:space="preserve"> </w:t>
      </w:r>
      <w:r w:rsidRPr="00B8115A">
        <w:t>be</w:t>
      </w:r>
      <w:r w:rsidR="00245C24">
        <w:t xml:space="preserve"> </w:t>
      </w:r>
      <w:r w:rsidRPr="00B8115A">
        <w:t>retained</w:t>
      </w:r>
      <w:r w:rsidR="00245C24">
        <w:t xml:space="preserve"> </w:t>
      </w:r>
      <w:r w:rsidRPr="00B8115A">
        <w:t>for</w:t>
      </w:r>
      <w:r w:rsidR="00245C24">
        <w:t xml:space="preserve"> </w:t>
      </w:r>
      <w:r w:rsidRPr="00B8115A">
        <w:t>each</w:t>
      </w:r>
      <w:r w:rsidR="00245C24">
        <w:t xml:space="preserve"> </w:t>
      </w:r>
      <w:r w:rsidRPr="00B8115A">
        <w:t>treatment</w:t>
      </w:r>
      <w:r w:rsidR="00245C24">
        <w:t xml:space="preserve"> </w:t>
      </w:r>
      <w:r w:rsidRPr="00B8115A">
        <w:t>and</w:t>
      </w:r>
      <w:r w:rsidR="00245C24">
        <w:t xml:space="preserve"> </w:t>
      </w:r>
      <w:r w:rsidRPr="00B8115A">
        <w:t>matched</w:t>
      </w:r>
      <w:r w:rsidR="00245C24">
        <w:t xml:space="preserve"> </w:t>
      </w:r>
      <w:r w:rsidRPr="00B8115A">
        <w:t>with</w:t>
      </w:r>
      <w:r w:rsidR="00245C24">
        <w:t xml:space="preserve"> </w:t>
      </w:r>
      <w:r w:rsidRPr="00B8115A">
        <w:t>phytosanitary</w:t>
      </w:r>
      <w:r w:rsidR="00245C24">
        <w:t xml:space="preserve"> </w:t>
      </w:r>
      <w:r w:rsidRPr="00B8115A">
        <w:t>certificate</w:t>
      </w:r>
      <w:r w:rsidR="00245C24">
        <w:t xml:space="preserve"> </w:t>
      </w:r>
      <w:r w:rsidRPr="00B8115A">
        <w:t>numbers</w:t>
      </w:r>
      <w:r w:rsidR="00245C24">
        <w:t xml:space="preserve"> </w:t>
      </w:r>
      <w:r w:rsidRPr="00B8115A">
        <w:t>for</w:t>
      </w:r>
      <w:r w:rsidR="00245C24">
        <w:t xml:space="preserve"> </w:t>
      </w:r>
      <w:r w:rsidRPr="00B8115A">
        <w:t>the</w:t>
      </w:r>
      <w:r w:rsidR="00245C24">
        <w:t xml:space="preserve"> </w:t>
      </w:r>
      <w:r w:rsidRPr="00B8115A">
        <w:t>treated</w:t>
      </w:r>
      <w:r w:rsidR="00245C24">
        <w:t xml:space="preserve"> </w:t>
      </w:r>
      <w:r w:rsidRPr="00B8115A">
        <w:t>consignment.</w:t>
      </w:r>
      <w:r w:rsidR="00245C24">
        <w:t xml:space="preserve"> </w:t>
      </w:r>
      <w:r w:rsidRPr="00B8115A">
        <w:t>Treatment</w:t>
      </w:r>
      <w:r w:rsidR="00245C24">
        <w:t xml:space="preserve"> </w:t>
      </w:r>
      <w:r w:rsidRPr="00B8115A">
        <w:t>and</w:t>
      </w:r>
      <w:r w:rsidR="00245C24">
        <w:t xml:space="preserve"> </w:t>
      </w:r>
      <w:r w:rsidRPr="00B8115A">
        <w:t>dosage</w:t>
      </w:r>
      <w:r w:rsidR="00245C24">
        <w:t xml:space="preserve"> </w:t>
      </w:r>
      <w:r w:rsidRPr="00B8115A">
        <w:t>will</w:t>
      </w:r>
      <w:r w:rsidR="00245C24">
        <w:t xml:space="preserve"> </w:t>
      </w:r>
      <w:r w:rsidRPr="00B8115A">
        <w:t>be</w:t>
      </w:r>
      <w:r w:rsidR="00245C24">
        <w:t xml:space="preserve"> </w:t>
      </w:r>
      <w:r w:rsidRPr="00B8115A">
        <w:t>verified</w:t>
      </w:r>
      <w:r w:rsidR="00245C24">
        <w:t xml:space="preserve"> </w:t>
      </w:r>
      <w:r w:rsidRPr="00B8115A">
        <w:t>by</w:t>
      </w:r>
      <w:r w:rsidR="00245C24">
        <w:t xml:space="preserve"> </w:t>
      </w:r>
      <w:r w:rsidRPr="00B8115A">
        <w:t>PPD.</w:t>
      </w:r>
    </w:p>
    <w:p w14:paraId="3A45AA1E" w14:textId="0A099B23" w:rsidR="003236F9" w:rsidRPr="00B8115A" w:rsidRDefault="003236F9" w:rsidP="00D46328">
      <w:pPr>
        <w:pStyle w:val="ListParagraph"/>
        <w:numPr>
          <w:ilvl w:val="0"/>
          <w:numId w:val="38"/>
        </w:numPr>
      </w:pPr>
      <w:r w:rsidRPr="00B8115A">
        <w:t>These</w:t>
      </w:r>
      <w:r w:rsidR="00245C24">
        <w:t xml:space="preserve"> </w:t>
      </w:r>
      <w:r w:rsidRPr="00B8115A">
        <w:t>records</w:t>
      </w:r>
      <w:r w:rsidR="00245C24">
        <w:t xml:space="preserve"> </w:t>
      </w:r>
      <w:r w:rsidRPr="00B8115A">
        <w:t>will</w:t>
      </w:r>
      <w:r w:rsidR="00245C24">
        <w:t xml:space="preserve"> </w:t>
      </w:r>
      <w:r w:rsidRPr="00B8115A">
        <w:t>be</w:t>
      </w:r>
      <w:r w:rsidR="00245C24">
        <w:t xml:space="preserve"> </w:t>
      </w:r>
      <w:r w:rsidRPr="00B8115A">
        <w:t>made</w:t>
      </w:r>
      <w:r w:rsidR="00245C24">
        <w:t xml:space="preserve"> </w:t>
      </w:r>
      <w:r w:rsidRPr="00B8115A">
        <w:t>available</w:t>
      </w:r>
      <w:r w:rsidR="00245C24">
        <w:t xml:space="preserve"> </w:t>
      </w:r>
      <w:r w:rsidRPr="00B8115A">
        <w:t>for</w:t>
      </w:r>
      <w:r w:rsidR="00245C24">
        <w:t xml:space="preserve"> </w:t>
      </w:r>
      <w:r w:rsidRPr="00B8115A">
        <w:t>inspection</w:t>
      </w:r>
      <w:r w:rsidR="00245C24">
        <w:t xml:space="preserve"> </w:t>
      </w:r>
      <w:r w:rsidRPr="00B8115A">
        <w:t>by</w:t>
      </w:r>
      <w:r w:rsidR="00245C24">
        <w:t xml:space="preserve"> </w:t>
      </w:r>
      <w:r w:rsidRPr="00B8115A">
        <w:t>MPI</w:t>
      </w:r>
      <w:r w:rsidR="00245C24">
        <w:t xml:space="preserve"> </w:t>
      </w:r>
      <w:r w:rsidRPr="00B8115A">
        <w:t>on</w:t>
      </w:r>
      <w:r w:rsidR="00245C24">
        <w:t xml:space="preserve"> </w:t>
      </w:r>
      <w:r w:rsidRPr="00B8115A">
        <w:t>request.</w:t>
      </w:r>
    </w:p>
    <w:p w14:paraId="1D9C1259" w14:textId="14733F7B" w:rsidR="003236F9" w:rsidRPr="00B8115A" w:rsidRDefault="003236F9" w:rsidP="00D46328">
      <w:pPr>
        <w:pStyle w:val="ListParagraph"/>
        <w:numPr>
          <w:ilvl w:val="0"/>
          <w:numId w:val="38"/>
        </w:numPr>
      </w:pPr>
      <w:r w:rsidRPr="00B8115A">
        <w:t>The</w:t>
      </w:r>
      <w:r w:rsidR="00245C24">
        <w:t xml:space="preserve"> </w:t>
      </w:r>
      <w:r w:rsidRPr="00B8115A">
        <w:t>consignment</w:t>
      </w:r>
      <w:r w:rsidR="00245C24">
        <w:t xml:space="preserve"> </w:t>
      </w:r>
      <w:r w:rsidRPr="00B8115A">
        <w:t>that</w:t>
      </w:r>
      <w:r w:rsidR="00245C24">
        <w:t xml:space="preserve"> </w:t>
      </w:r>
      <w:r w:rsidRPr="00B8115A">
        <w:t>has</w:t>
      </w:r>
      <w:r w:rsidR="00245C24">
        <w:t xml:space="preserve"> </w:t>
      </w:r>
      <w:r w:rsidRPr="00B8115A">
        <w:t>been</w:t>
      </w:r>
      <w:r w:rsidR="00245C24">
        <w:t xml:space="preserve"> </w:t>
      </w:r>
      <w:r w:rsidRPr="00B8115A">
        <w:t>irradiated</w:t>
      </w:r>
      <w:r w:rsidR="00245C24">
        <w:t xml:space="preserve"> </w:t>
      </w:r>
      <w:r w:rsidRPr="00B8115A">
        <w:t>will</w:t>
      </w:r>
      <w:r w:rsidR="00245C24">
        <w:t xml:space="preserve"> </w:t>
      </w:r>
      <w:r w:rsidRPr="00B8115A">
        <w:t>be</w:t>
      </w:r>
      <w:r w:rsidR="00245C24">
        <w:t xml:space="preserve"> </w:t>
      </w:r>
      <w:r w:rsidRPr="00B8115A">
        <w:t>packaged,</w:t>
      </w:r>
      <w:r w:rsidR="00245C24">
        <w:t xml:space="preserve"> </w:t>
      </w:r>
      <w:proofErr w:type="gramStart"/>
      <w:r w:rsidRPr="00B8115A">
        <w:t>stored</w:t>
      </w:r>
      <w:proofErr w:type="gramEnd"/>
      <w:r w:rsidR="00245C24">
        <w:t xml:space="preserve"> </w:t>
      </w:r>
      <w:r w:rsidRPr="00B8115A">
        <w:t>and</w:t>
      </w:r>
      <w:r w:rsidR="00245C24">
        <w:t xml:space="preserve"> </w:t>
      </w:r>
      <w:r w:rsidRPr="00B8115A">
        <w:t>transported</w:t>
      </w:r>
      <w:r w:rsidR="00245C24">
        <w:t xml:space="preserve"> </w:t>
      </w:r>
      <w:r w:rsidRPr="00B8115A">
        <w:t>under</w:t>
      </w:r>
      <w:r w:rsidR="00245C24">
        <w:t xml:space="preserve"> </w:t>
      </w:r>
      <w:r w:rsidRPr="00B8115A">
        <w:t>conditions</w:t>
      </w:r>
      <w:r w:rsidR="00245C24">
        <w:t xml:space="preserve"> </w:t>
      </w:r>
      <w:r w:rsidRPr="00B8115A">
        <w:t>that</w:t>
      </w:r>
      <w:r w:rsidR="00245C24">
        <w:t xml:space="preserve"> </w:t>
      </w:r>
      <w:r w:rsidRPr="00B8115A">
        <w:t>prevent</w:t>
      </w:r>
      <w:r w:rsidR="00245C24">
        <w:t xml:space="preserve"> </w:t>
      </w:r>
      <w:r w:rsidR="009F1027">
        <w:t>i</w:t>
      </w:r>
      <w:r w:rsidRPr="00B8115A">
        <w:t>nfestation</w:t>
      </w:r>
      <w:r w:rsidR="00245C24">
        <w:t xml:space="preserve"> </w:t>
      </w:r>
      <w:r w:rsidRPr="00B8115A">
        <w:t>or</w:t>
      </w:r>
      <w:r w:rsidR="00245C24">
        <w:t xml:space="preserve"> </w:t>
      </w:r>
      <w:r w:rsidRPr="00B8115A">
        <w:t>contamination.</w:t>
      </w:r>
    </w:p>
    <w:p w14:paraId="0778A4D2" w14:textId="0954FD14" w:rsidR="003236F9" w:rsidRPr="00B8115A" w:rsidRDefault="003236F9" w:rsidP="00D46328">
      <w:pPr>
        <w:pStyle w:val="ListParagraph"/>
        <w:numPr>
          <w:ilvl w:val="0"/>
          <w:numId w:val="38"/>
        </w:numPr>
      </w:pPr>
      <w:r w:rsidRPr="00B8115A">
        <w:t>Irradiated</w:t>
      </w:r>
      <w:r w:rsidR="00245C24">
        <w:t xml:space="preserve"> </w:t>
      </w:r>
      <w:r w:rsidRPr="00B8115A">
        <w:t>fruit</w:t>
      </w:r>
      <w:r w:rsidR="00245C24">
        <w:t xml:space="preserve"> </w:t>
      </w:r>
      <w:r w:rsidRPr="00B8115A">
        <w:t>cartons</w:t>
      </w:r>
      <w:r w:rsidR="00245C24">
        <w:t xml:space="preserve"> </w:t>
      </w:r>
      <w:r w:rsidRPr="00B8115A">
        <w:t>will</w:t>
      </w:r>
      <w:r w:rsidR="00245C24">
        <w:t xml:space="preserve"> </w:t>
      </w:r>
      <w:r w:rsidRPr="00B8115A">
        <w:t>display</w:t>
      </w:r>
      <w:r w:rsidR="00245C24">
        <w:t xml:space="preserve"> </w:t>
      </w:r>
      <w:r w:rsidRPr="00B8115A">
        <w:t>the</w:t>
      </w:r>
      <w:r w:rsidR="00245C24">
        <w:t xml:space="preserve"> </w:t>
      </w:r>
      <w:proofErr w:type="spellStart"/>
      <w:r w:rsidRPr="00B8115A">
        <w:t>Radura</w:t>
      </w:r>
      <w:proofErr w:type="spellEnd"/>
      <w:r w:rsidR="00245C24">
        <w:t xml:space="preserve"> </w:t>
      </w:r>
      <w:r w:rsidRPr="00B8115A">
        <w:t>irradiation</w:t>
      </w:r>
      <w:r w:rsidR="00245C24">
        <w:t xml:space="preserve"> </w:t>
      </w:r>
      <w:r w:rsidRPr="00B8115A">
        <w:t>symbol.</w:t>
      </w:r>
    </w:p>
    <w:p w14:paraId="3A57C084" w14:textId="4006521F" w:rsidR="003236F9" w:rsidRPr="00B8115A" w:rsidRDefault="003236F9" w:rsidP="00D46328">
      <w:pPr>
        <w:pStyle w:val="ListParagraph"/>
        <w:numPr>
          <w:ilvl w:val="0"/>
          <w:numId w:val="38"/>
        </w:numPr>
      </w:pPr>
      <w:r w:rsidRPr="00B8115A">
        <w:t>The</w:t>
      </w:r>
      <w:r w:rsidR="00245C24">
        <w:t xml:space="preserve"> </w:t>
      </w:r>
      <w:r w:rsidRPr="00B8115A">
        <w:t>pre-export</w:t>
      </w:r>
      <w:r w:rsidR="00245C24">
        <w:t xml:space="preserve"> </w:t>
      </w:r>
      <w:r w:rsidRPr="00B8115A">
        <w:t>irradiation</w:t>
      </w:r>
      <w:r w:rsidR="00245C24">
        <w:t xml:space="preserve"> </w:t>
      </w:r>
      <w:r w:rsidRPr="00B8115A">
        <w:t>will</w:t>
      </w:r>
      <w:r w:rsidR="00245C24">
        <w:t xml:space="preserve"> </w:t>
      </w:r>
      <w:r w:rsidRPr="00B8115A">
        <w:t>be</w:t>
      </w:r>
      <w:r w:rsidR="00245C24">
        <w:t xml:space="preserve"> </w:t>
      </w:r>
      <w:r w:rsidRPr="00B8115A">
        <w:t>endorsed</w:t>
      </w:r>
      <w:r w:rsidR="00245C24">
        <w:t xml:space="preserve"> </w:t>
      </w:r>
      <w:r w:rsidRPr="00B8115A">
        <w:t>in</w:t>
      </w:r>
      <w:r w:rsidR="00245C24">
        <w:t xml:space="preserve"> </w:t>
      </w:r>
      <w:r w:rsidRPr="00B8115A">
        <w:t>the</w:t>
      </w:r>
      <w:r w:rsidR="00245C24">
        <w:t xml:space="preserve"> </w:t>
      </w:r>
      <w:r w:rsidRPr="00B8115A">
        <w:t>treatment</w:t>
      </w:r>
      <w:r w:rsidR="00245C24">
        <w:t xml:space="preserve"> </w:t>
      </w:r>
      <w:r w:rsidRPr="00B8115A">
        <w:t>section</w:t>
      </w:r>
      <w:r w:rsidR="00245C24">
        <w:t xml:space="preserve"> </w:t>
      </w:r>
      <w:r w:rsidRPr="00B8115A">
        <w:t>of</w:t>
      </w:r>
      <w:r w:rsidR="00245C24">
        <w:t xml:space="preserve"> </w:t>
      </w:r>
      <w:r w:rsidRPr="00B8115A">
        <w:t>the</w:t>
      </w:r>
      <w:r w:rsidR="00245C24">
        <w:t xml:space="preserve"> </w:t>
      </w:r>
      <w:r w:rsidRPr="00B8115A">
        <w:t>phytosanitary</w:t>
      </w:r>
      <w:r w:rsidR="00245C24">
        <w:t xml:space="preserve"> </w:t>
      </w:r>
      <w:r w:rsidRPr="00B8115A">
        <w:t>certificate</w:t>
      </w:r>
      <w:r w:rsidR="00245C24">
        <w:t xml:space="preserve"> </w:t>
      </w:r>
      <w:r w:rsidRPr="00B8115A">
        <w:t>or</w:t>
      </w:r>
      <w:r w:rsidR="00245C24">
        <w:t xml:space="preserve"> </w:t>
      </w:r>
      <w:r w:rsidRPr="00B8115A">
        <w:t>attached</w:t>
      </w:r>
      <w:r w:rsidR="00245C24">
        <w:t xml:space="preserve"> </w:t>
      </w:r>
      <w:r w:rsidRPr="00B8115A">
        <w:t>as</w:t>
      </w:r>
      <w:r w:rsidR="00245C24">
        <w:t xml:space="preserve"> </w:t>
      </w:r>
      <w:r w:rsidRPr="00B8115A">
        <w:t>a</w:t>
      </w:r>
      <w:r w:rsidR="00245C24">
        <w:t xml:space="preserve"> </w:t>
      </w:r>
      <w:r w:rsidRPr="00B8115A">
        <w:t>PPD-endorsed</w:t>
      </w:r>
      <w:r w:rsidR="00245C24">
        <w:t xml:space="preserve"> </w:t>
      </w:r>
      <w:r w:rsidRPr="00B8115A">
        <w:t>treatment</w:t>
      </w:r>
      <w:r w:rsidR="00245C24">
        <w:t xml:space="preserve"> </w:t>
      </w:r>
      <w:r w:rsidRPr="00B8115A">
        <w:t>certificate.</w:t>
      </w:r>
    </w:p>
    <w:p w14:paraId="53815295" w14:textId="259869B3" w:rsidR="003236F9" w:rsidRPr="00B8115A" w:rsidRDefault="003236F9" w:rsidP="003236F9">
      <w:pPr>
        <w:rPr>
          <w:b/>
          <w:sz w:val="28"/>
          <w:szCs w:val="28"/>
        </w:rPr>
      </w:pPr>
      <w:r w:rsidRPr="00B8115A">
        <w:rPr>
          <w:b/>
          <w:sz w:val="28"/>
          <w:szCs w:val="28"/>
        </w:rPr>
        <w:t>Export</w:t>
      </w:r>
      <w:r w:rsidR="00245C24">
        <w:rPr>
          <w:b/>
          <w:sz w:val="28"/>
          <w:szCs w:val="28"/>
        </w:rPr>
        <w:t xml:space="preserve"> </w:t>
      </w:r>
      <w:r w:rsidRPr="00B8115A">
        <w:rPr>
          <w:b/>
          <w:sz w:val="28"/>
          <w:szCs w:val="28"/>
        </w:rPr>
        <w:t>System</w:t>
      </w:r>
      <w:r w:rsidR="00245C24">
        <w:rPr>
          <w:b/>
          <w:sz w:val="28"/>
          <w:szCs w:val="28"/>
        </w:rPr>
        <w:t xml:space="preserve"> </w:t>
      </w:r>
      <w:r w:rsidRPr="00B8115A">
        <w:rPr>
          <w:b/>
          <w:sz w:val="28"/>
          <w:szCs w:val="28"/>
        </w:rPr>
        <w:t>Specifications</w:t>
      </w:r>
    </w:p>
    <w:p w14:paraId="2349F4AC" w14:textId="121A1D2F" w:rsidR="003236F9" w:rsidRPr="00B8115A" w:rsidRDefault="003236F9" w:rsidP="003236F9">
      <w:pPr>
        <w:rPr>
          <w:b/>
          <w:i/>
          <w:iCs/>
        </w:rPr>
      </w:pPr>
      <w:r w:rsidRPr="00B8115A">
        <w:rPr>
          <w:b/>
          <w:i/>
          <w:iCs/>
        </w:rPr>
        <w:t>Registration</w:t>
      </w:r>
      <w:r w:rsidR="00245C24">
        <w:rPr>
          <w:b/>
          <w:i/>
          <w:iCs/>
        </w:rPr>
        <w:t xml:space="preserve"> </w:t>
      </w:r>
      <w:r w:rsidRPr="00B8115A">
        <w:rPr>
          <w:b/>
          <w:i/>
          <w:iCs/>
        </w:rPr>
        <w:t>of</w:t>
      </w:r>
      <w:r w:rsidR="00245C24">
        <w:rPr>
          <w:b/>
          <w:i/>
          <w:iCs/>
        </w:rPr>
        <w:t xml:space="preserve"> </w:t>
      </w:r>
      <w:r w:rsidRPr="00B8115A">
        <w:rPr>
          <w:b/>
          <w:i/>
          <w:iCs/>
        </w:rPr>
        <w:t>Irradiation</w:t>
      </w:r>
      <w:r w:rsidR="00245C24">
        <w:rPr>
          <w:b/>
          <w:i/>
          <w:iCs/>
        </w:rPr>
        <w:t xml:space="preserve"> </w:t>
      </w:r>
      <w:r w:rsidRPr="00B8115A">
        <w:rPr>
          <w:b/>
          <w:i/>
          <w:iCs/>
        </w:rPr>
        <w:t>Facilities</w:t>
      </w:r>
    </w:p>
    <w:p w14:paraId="673C3C74" w14:textId="694129B5" w:rsidR="003236F9" w:rsidRPr="00B8115A" w:rsidRDefault="003236F9" w:rsidP="00D46328">
      <w:pPr>
        <w:pStyle w:val="ListParagraph"/>
        <w:numPr>
          <w:ilvl w:val="0"/>
          <w:numId w:val="37"/>
        </w:numPr>
      </w:pPr>
      <w:r w:rsidRPr="00B8115A">
        <w:t>As</w:t>
      </w:r>
      <w:r w:rsidR="00245C24">
        <w:t xml:space="preserve"> </w:t>
      </w:r>
      <w:r w:rsidRPr="00B8115A">
        <w:t>per</w:t>
      </w:r>
      <w:r w:rsidR="00245C24">
        <w:t xml:space="preserve"> </w:t>
      </w:r>
      <w:r w:rsidRPr="00B8115A">
        <w:t>Part</w:t>
      </w:r>
      <w:r w:rsidR="00245C24">
        <w:t xml:space="preserve"> </w:t>
      </w:r>
      <w:r w:rsidRPr="00B8115A">
        <w:t>2.</w:t>
      </w:r>
      <w:r w:rsidR="00245C24">
        <w:t xml:space="preserve"> </w:t>
      </w:r>
      <w:r w:rsidRPr="00415B44">
        <w:rPr>
          <w:i/>
          <w:iCs/>
        </w:rPr>
        <w:t>Supporting</w:t>
      </w:r>
      <w:r w:rsidR="00245C24" w:rsidRPr="00415B44">
        <w:rPr>
          <w:i/>
          <w:iCs/>
        </w:rPr>
        <w:t xml:space="preserve"> </w:t>
      </w:r>
      <w:r w:rsidRPr="00415B44">
        <w:rPr>
          <w:i/>
          <w:iCs/>
        </w:rPr>
        <w:t>Activities</w:t>
      </w:r>
      <w:r w:rsidR="00245C24">
        <w:t xml:space="preserve"> </w:t>
      </w:r>
      <w:r w:rsidRPr="00B8115A">
        <w:t>PPD</w:t>
      </w:r>
      <w:r w:rsidR="00245C24">
        <w:t xml:space="preserve"> </w:t>
      </w:r>
      <w:r w:rsidRPr="00B8115A">
        <w:t>will</w:t>
      </w:r>
      <w:r w:rsidR="00245C24">
        <w:t xml:space="preserve"> </w:t>
      </w:r>
      <w:r w:rsidRPr="00B8115A">
        <w:t>only</w:t>
      </w:r>
      <w:r w:rsidR="00245C24">
        <w:t xml:space="preserve"> </w:t>
      </w:r>
      <w:r w:rsidRPr="00B8115A">
        <w:t>register</w:t>
      </w:r>
      <w:r w:rsidR="00245C24">
        <w:t xml:space="preserve"> </w:t>
      </w:r>
      <w:r w:rsidRPr="00B8115A">
        <w:t>irradiation</w:t>
      </w:r>
      <w:r w:rsidR="00245C24">
        <w:t xml:space="preserve"> </w:t>
      </w:r>
      <w:r w:rsidRPr="00B8115A">
        <w:t>facilities</w:t>
      </w:r>
      <w:r w:rsidR="00245C24">
        <w:t xml:space="preserve"> </w:t>
      </w:r>
      <w:r w:rsidRPr="00B8115A">
        <w:t>if</w:t>
      </w:r>
      <w:r w:rsidR="00245C24">
        <w:t xml:space="preserve"> </w:t>
      </w:r>
      <w:r w:rsidRPr="00B8115A">
        <w:t>satisfied</w:t>
      </w:r>
      <w:r w:rsidR="00245C24">
        <w:t xml:space="preserve"> </w:t>
      </w:r>
      <w:r w:rsidRPr="00B8115A">
        <w:t>that:</w:t>
      </w:r>
    </w:p>
    <w:p w14:paraId="0CE82368" w14:textId="77777777" w:rsidR="003236F9" w:rsidRPr="00B8115A" w:rsidRDefault="003236F9" w:rsidP="003236F9">
      <w:pPr>
        <w:pStyle w:val="ListParagraph"/>
      </w:pPr>
    </w:p>
    <w:p w14:paraId="40A30A86" w14:textId="72524F58" w:rsidR="003236F9" w:rsidRPr="00B8115A" w:rsidRDefault="003236F9" w:rsidP="00D46328">
      <w:pPr>
        <w:pStyle w:val="ListParagraph"/>
        <w:numPr>
          <w:ilvl w:val="0"/>
          <w:numId w:val="29"/>
        </w:numPr>
      </w:pPr>
      <w:r w:rsidRPr="00B8115A">
        <w:t>all</w:t>
      </w:r>
      <w:r w:rsidR="00245C24">
        <w:t xml:space="preserve"> </w:t>
      </w:r>
      <w:r w:rsidRPr="00B8115A">
        <w:t>buildings</w:t>
      </w:r>
      <w:r w:rsidR="00245C24">
        <w:t xml:space="preserve"> </w:t>
      </w:r>
      <w:r w:rsidRPr="00B8115A">
        <w:t>and</w:t>
      </w:r>
      <w:r w:rsidR="00245C24">
        <w:t xml:space="preserve"> </w:t>
      </w:r>
      <w:r w:rsidRPr="00B8115A">
        <w:t>structures</w:t>
      </w:r>
      <w:r w:rsidR="00245C24">
        <w:t xml:space="preserve"> </w:t>
      </w:r>
      <w:r w:rsidRPr="00B8115A">
        <w:t>are</w:t>
      </w:r>
      <w:r w:rsidR="00245C24">
        <w:t xml:space="preserve"> </w:t>
      </w:r>
      <w:r w:rsidRPr="00B8115A">
        <w:t>maintained</w:t>
      </w:r>
      <w:r w:rsidR="00245C24">
        <w:t xml:space="preserve"> </w:t>
      </w:r>
      <w:r w:rsidRPr="00B8115A">
        <w:t>in</w:t>
      </w:r>
      <w:r w:rsidR="00245C24">
        <w:t xml:space="preserve"> </w:t>
      </w:r>
      <w:r w:rsidRPr="00B8115A">
        <w:t>a</w:t>
      </w:r>
      <w:r w:rsidR="00245C24">
        <w:t xml:space="preserve"> </w:t>
      </w:r>
      <w:r w:rsidRPr="00B8115A">
        <w:t>state</w:t>
      </w:r>
      <w:r w:rsidR="00245C24">
        <w:t xml:space="preserve"> </w:t>
      </w:r>
      <w:r w:rsidRPr="00B8115A">
        <w:t>of</w:t>
      </w:r>
      <w:r w:rsidR="00245C24">
        <w:t xml:space="preserve"> </w:t>
      </w:r>
      <w:r w:rsidRPr="00B8115A">
        <w:t>good</w:t>
      </w:r>
      <w:r w:rsidR="00245C24">
        <w:t xml:space="preserve"> </w:t>
      </w:r>
      <w:r w:rsidRPr="00B8115A">
        <w:t>repair</w:t>
      </w:r>
      <w:r w:rsidR="00245C24">
        <w:t xml:space="preserve"> </w:t>
      </w:r>
      <w:r w:rsidRPr="00B8115A">
        <w:t>and</w:t>
      </w:r>
      <w:r w:rsidR="00245C24">
        <w:t xml:space="preserve"> </w:t>
      </w:r>
      <w:r w:rsidRPr="00B8115A">
        <w:t>are</w:t>
      </w:r>
      <w:r w:rsidR="00245C24">
        <w:t xml:space="preserve"> </w:t>
      </w:r>
      <w:proofErr w:type="gramStart"/>
      <w:r w:rsidRPr="00B8115A">
        <w:t>weatherproof;</w:t>
      </w:r>
      <w:proofErr w:type="gramEnd"/>
      <w:r w:rsidR="00245C24">
        <w:t xml:space="preserve"> </w:t>
      </w:r>
    </w:p>
    <w:p w14:paraId="49D783EE" w14:textId="05C4ECF6" w:rsidR="003236F9" w:rsidRPr="00B8115A" w:rsidRDefault="003236F9" w:rsidP="00D46328">
      <w:pPr>
        <w:pStyle w:val="ListParagraph"/>
        <w:numPr>
          <w:ilvl w:val="0"/>
          <w:numId w:val="29"/>
        </w:numPr>
      </w:pPr>
      <w:r w:rsidRPr="00B8115A">
        <w:t>buildings,</w:t>
      </w:r>
      <w:r w:rsidR="00245C24">
        <w:t xml:space="preserve"> </w:t>
      </w:r>
      <w:r w:rsidRPr="00B8115A">
        <w:t>equipment,</w:t>
      </w:r>
      <w:r w:rsidR="00245C24">
        <w:t xml:space="preserve"> </w:t>
      </w:r>
      <w:r w:rsidRPr="00B8115A">
        <w:t>and</w:t>
      </w:r>
      <w:r w:rsidR="00245C24">
        <w:t xml:space="preserve"> </w:t>
      </w:r>
      <w:r w:rsidRPr="00B8115A">
        <w:t>other</w:t>
      </w:r>
      <w:r w:rsidR="00245C24">
        <w:t xml:space="preserve"> </w:t>
      </w:r>
      <w:r w:rsidRPr="00B8115A">
        <w:t>physical</w:t>
      </w:r>
      <w:r w:rsidR="00245C24">
        <w:t xml:space="preserve"> </w:t>
      </w:r>
      <w:r w:rsidRPr="00B8115A">
        <w:t>facilities</w:t>
      </w:r>
      <w:r w:rsidR="00245C24">
        <w:t xml:space="preserve"> </w:t>
      </w:r>
      <w:r w:rsidRPr="00B8115A">
        <w:t>are</w:t>
      </w:r>
      <w:r w:rsidR="00245C24">
        <w:t xml:space="preserve"> </w:t>
      </w:r>
      <w:r w:rsidRPr="00B8115A">
        <w:t>maintained</w:t>
      </w:r>
      <w:r w:rsidR="00245C24">
        <w:t xml:space="preserve"> </w:t>
      </w:r>
      <w:r w:rsidRPr="00B8115A">
        <w:t>in</w:t>
      </w:r>
      <w:r w:rsidR="00245C24">
        <w:t xml:space="preserve"> </w:t>
      </w:r>
      <w:r w:rsidRPr="00B8115A">
        <w:t>a</w:t>
      </w:r>
      <w:r w:rsidR="00245C24">
        <w:t xml:space="preserve"> </w:t>
      </w:r>
      <w:r w:rsidRPr="00B8115A">
        <w:t>sanitary</w:t>
      </w:r>
      <w:r w:rsidR="00245C24">
        <w:t xml:space="preserve"> </w:t>
      </w:r>
      <w:r w:rsidRPr="00B8115A">
        <w:t>condition</w:t>
      </w:r>
      <w:r w:rsidR="00245C24">
        <w:t xml:space="preserve"> </w:t>
      </w:r>
      <w:r w:rsidRPr="00B8115A">
        <w:t>to</w:t>
      </w:r>
      <w:r w:rsidR="00245C24">
        <w:t xml:space="preserve"> </w:t>
      </w:r>
      <w:r w:rsidRPr="00B8115A">
        <w:t>prevent</w:t>
      </w:r>
      <w:r w:rsidR="00245C24">
        <w:t xml:space="preserve"> </w:t>
      </w:r>
      <w:r w:rsidR="009F1027">
        <w:t>i</w:t>
      </w:r>
      <w:r w:rsidRPr="00B8115A">
        <w:t>nfestation</w:t>
      </w:r>
      <w:r w:rsidR="00245C24">
        <w:t xml:space="preserve"> </w:t>
      </w:r>
      <w:r w:rsidRPr="00B8115A">
        <w:t>of</w:t>
      </w:r>
      <w:r w:rsidR="00245C24">
        <w:t xml:space="preserve"> </w:t>
      </w:r>
      <w:r w:rsidRPr="00B8115A">
        <w:t>the</w:t>
      </w:r>
      <w:r w:rsidR="00245C24">
        <w:t xml:space="preserve"> </w:t>
      </w:r>
      <w:r w:rsidRPr="00B8115A">
        <w:t>consignments</w:t>
      </w:r>
      <w:r w:rsidR="00245C24">
        <w:t xml:space="preserve"> </w:t>
      </w:r>
      <w:r w:rsidRPr="00B8115A">
        <w:t>and/or</w:t>
      </w:r>
      <w:r w:rsidR="00245C24">
        <w:t xml:space="preserve"> </w:t>
      </w:r>
      <w:r w:rsidRPr="00B8115A">
        <w:t>lots</w:t>
      </w:r>
      <w:r w:rsidR="00245C24">
        <w:t xml:space="preserve"> </w:t>
      </w:r>
      <w:r w:rsidRPr="00B8115A">
        <w:t>being</w:t>
      </w:r>
      <w:r w:rsidR="00245C24">
        <w:t xml:space="preserve"> </w:t>
      </w:r>
      <w:proofErr w:type="gramStart"/>
      <w:r w:rsidRPr="00B8115A">
        <w:t>treated;</w:t>
      </w:r>
      <w:proofErr w:type="gramEnd"/>
    </w:p>
    <w:p w14:paraId="6BED25B6" w14:textId="550884DE" w:rsidR="003236F9" w:rsidRPr="00B8115A" w:rsidRDefault="003236F9" w:rsidP="00D46328">
      <w:pPr>
        <w:pStyle w:val="ListParagraph"/>
        <w:numPr>
          <w:ilvl w:val="0"/>
          <w:numId w:val="29"/>
        </w:numPr>
      </w:pPr>
      <w:r w:rsidRPr="00B8115A">
        <w:lastRenderedPageBreak/>
        <w:t>a</w:t>
      </w:r>
      <w:r w:rsidR="00245C24">
        <w:t xml:space="preserve"> </w:t>
      </w:r>
      <w:r w:rsidRPr="00B8115A">
        <w:t>quality</w:t>
      </w:r>
      <w:r w:rsidR="00245C24">
        <w:t xml:space="preserve"> </w:t>
      </w:r>
      <w:r w:rsidRPr="00B8115A">
        <w:t>system</w:t>
      </w:r>
      <w:r w:rsidR="00245C24">
        <w:t xml:space="preserve"> </w:t>
      </w:r>
      <w:r w:rsidRPr="00B8115A">
        <w:t>is</w:t>
      </w:r>
      <w:r w:rsidR="00245C24">
        <w:t xml:space="preserve"> </w:t>
      </w:r>
      <w:r w:rsidRPr="00B8115A">
        <w:t>in</w:t>
      </w:r>
      <w:r w:rsidR="00245C24">
        <w:t xml:space="preserve"> </w:t>
      </w:r>
      <w:r w:rsidRPr="00B8115A">
        <w:t>place</w:t>
      </w:r>
      <w:r w:rsidR="00245C24">
        <w:t xml:space="preserve"> </w:t>
      </w:r>
      <w:r w:rsidRPr="00B8115A">
        <w:t>which</w:t>
      </w:r>
      <w:r w:rsidR="00245C24">
        <w:t xml:space="preserve"> </w:t>
      </w:r>
      <w:r w:rsidRPr="00B8115A">
        <w:t>details</w:t>
      </w:r>
      <w:r w:rsidR="00245C24">
        <w:t xml:space="preserve"> </w:t>
      </w:r>
      <w:r w:rsidRPr="00B8115A">
        <w:t>key</w:t>
      </w:r>
      <w:r w:rsidR="00245C24">
        <w:t xml:space="preserve"> </w:t>
      </w:r>
      <w:r w:rsidRPr="00B8115A">
        <w:t>management,</w:t>
      </w:r>
      <w:r w:rsidR="00245C24">
        <w:t xml:space="preserve"> </w:t>
      </w:r>
      <w:r w:rsidRPr="00B8115A">
        <w:t>personnel</w:t>
      </w:r>
      <w:r w:rsidR="00245C24">
        <w:t xml:space="preserve"> </w:t>
      </w:r>
      <w:r w:rsidRPr="00B8115A">
        <w:t>and</w:t>
      </w:r>
      <w:r w:rsidR="00245C24">
        <w:t xml:space="preserve"> </w:t>
      </w:r>
      <w:r w:rsidRPr="00B8115A">
        <w:t>associated</w:t>
      </w:r>
      <w:r w:rsidR="00245C24">
        <w:t xml:space="preserve"> </w:t>
      </w:r>
      <w:proofErr w:type="gramStart"/>
      <w:r w:rsidRPr="00B8115A">
        <w:t>responsibilities;</w:t>
      </w:r>
      <w:proofErr w:type="gramEnd"/>
    </w:p>
    <w:p w14:paraId="03CCB8AC" w14:textId="1D449345" w:rsidR="003236F9" w:rsidRPr="00B8115A" w:rsidRDefault="003236F9" w:rsidP="00D46328">
      <w:pPr>
        <w:pStyle w:val="ListParagraph"/>
        <w:numPr>
          <w:ilvl w:val="0"/>
          <w:numId w:val="29"/>
        </w:numPr>
        <w:spacing w:before="100" w:beforeAutospacing="1" w:after="100" w:afterAutospacing="1"/>
      </w:pPr>
      <w:r w:rsidRPr="00B8115A">
        <w:t>the</w:t>
      </w:r>
      <w:r w:rsidR="00245C24">
        <w:t xml:space="preserve"> </w:t>
      </w:r>
      <w:r w:rsidRPr="00B8115A">
        <w:t>facility</w:t>
      </w:r>
      <w:r w:rsidR="00245C24">
        <w:t xml:space="preserve"> </w:t>
      </w:r>
      <w:r w:rsidRPr="00B8115A">
        <w:t>maintains</w:t>
      </w:r>
      <w:r w:rsidR="00245C24">
        <w:t xml:space="preserve"> </w:t>
      </w:r>
      <w:r w:rsidRPr="00B8115A">
        <w:t>a</w:t>
      </w:r>
      <w:r w:rsidR="00245C24">
        <w:t xml:space="preserve"> </w:t>
      </w:r>
      <w:r w:rsidRPr="00B8115A">
        <w:t>documented</w:t>
      </w:r>
      <w:r w:rsidR="00245C24">
        <w:t xml:space="preserve"> </w:t>
      </w:r>
      <w:r w:rsidRPr="00B8115A">
        <w:t>and</w:t>
      </w:r>
      <w:r w:rsidR="00245C24">
        <w:t xml:space="preserve"> </w:t>
      </w:r>
      <w:r w:rsidRPr="00B8115A">
        <w:t>auditable</w:t>
      </w:r>
      <w:r w:rsidR="00245C24">
        <w:t xml:space="preserve"> </w:t>
      </w:r>
      <w:r w:rsidRPr="00B8115A">
        <w:t>system</w:t>
      </w:r>
      <w:r w:rsidR="00245C24">
        <w:t xml:space="preserve"> </w:t>
      </w:r>
      <w:r w:rsidRPr="00B8115A">
        <w:t>of</w:t>
      </w:r>
      <w:r w:rsidR="00245C24">
        <w:t xml:space="preserve"> </w:t>
      </w:r>
      <w:r w:rsidRPr="00B8115A">
        <w:t>standard</w:t>
      </w:r>
      <w:r w:rsidR="00245C24">
        <w:t xml:space="preserve"> </w:t>
      </w:r>
      <w:r w:rsidRPr="00B8115A">
        <w:t>operating</w:t>
      </w:r>
      <w:r w:rsidR="00245C24">
        <w:t xml:space="preserve"> </w:t>
      </w:r>
      <w:r w:rsidRPr="00B8115A">
        <w:t>procedures</w:t>
      </w:r>
      <w:r w:rsidR="00245C24">
        <w:t xml:space="preserve"> </w:t>
      </w:r>
      <w:r w:rsidRPr="00B8115A">
        <w:t>(SOPs)</w:t>
      </w:r>
      <w:r w:rsidR="00245C24">
        <w:t xml:space="preserve"> </w:t>
      </w:r>
      <w:r w:rsidRPr="00B8115A">
        <w:t>covering</w:t>
      </w:r>
      <w:r w:rsidR="00245C24">
        <w:t xml:space="preserve"> </w:t>
      </w:r>
      <w:r w:rsidRPr="00B8115A">
        <w:t>all</w:t>
      </w:r>
      <w:r w:rsidR="00245C24">
        <w:t xml:space="preserve"> </w:t>
      </w:r>
      <w:r w:rsidRPr="00B8115A">
        <w:t>aspects</w:t>
      </w:r>
      <w:r w:rsidR="00245C24">
        <w:t xml:space="preserve"> </w:t>
      </w:r>
      <w:r w:rsidRPr="00B8115A">
        <w:t>of</w:t>
      </w:r>
      <w:r w:rsidR="00245C24">
        <w:t xml:space="preserve"> </w:t>
      </w:r>
      <w:r w:rsidRPr="00B8115A">
        <w:t>operations</w:t>
      </w:r>
      <w:r w:rsidR="00245C24">
        <w:t xml:space="preserve"> </w:t>
      </w:r>
      <w:r w:rsidRPr="00B8115A">
        <w:t>(including,</w:t>
      </w:r>
      <w:r w:rsidR="00245C24">
        <w:t xml:space="preserve"> </w:t>
      </w:r>
      <w:r w:rsidRPr="00B8115A">
        <w:t>but</w:t>
      </w:r>
      <w:r w:rsidR="00245C24">
        <w:t xml:space="preserve"> </w:t>
      </w:r>
      <w:r w:rsidRPr="00B8115A">
        <w:t>not</w:t>
      </w:r>
      <w:r w:rsidR="00245C24">
        <w:t xml:space="preserve"> </w:t>
      </w:r>
      <w:r w:rsidRPr="00B8115A">
        <w:t>limited</w:t>
      </w:r>
      <w:r w:rsidR="00245C24">
        <w:t xml:space="preserve"> </w:t>
      </w:r>
      <w:r w:rsidRPr="00B8115A">
        <w:t>to,</w:t>
      </w:r>
      <w:r w:rsidR="00245C24">
        <w:t xml:space="preserve"> </w:t>
      </w:r>
      <w:r w:rsidRPr="00B8115A">
        <w:t>management,</w:t>
      </w:r>
      <w:r w:rsidR="00245C24">
        <w:t xml:space="preserve"> </w:t>
      </w:r>
      <w:r w:rsidRPr="00B8115A">
        <w:t>staff</w:t>
      </w:r>
      <w:r w:rsidR="00245C24">
        <w:t xml:space="preserve"> </w:t>
      </w:r>
      <w:r w:rsidRPr="00B8115A">
        <w:t>training</w:t>
      </w:r>
      <w:r w:rsidR="00245C24">
        <w:t xml:space="preserve"> </w:t>
      </w:r>
      <w:r w:rsidRPr="00B8115A">
        <w:t>requirements,</w:t>
      </w:r>
      <w:r w:rsidR="00245C24">
        <w:t xml:space="preserve"> </w:t>
      </w:r>
      <w:r w:rsidRPr="00B8115A">
        <w:t>facility</w:t>
      </w:r>
      <w:r w:rsidR="00245C24">
        <w:t xml:space="preserve"> </w:t>
      </w:r>
      <w:r w:rsidRPr="00B8115A">
        <w:t>hygiene,</w:t>
      </w:r>
      <w:r w:rsidR="00245C24">
        <w:t xml:space="preserve"> </w:t>
      </w:r>
      <w:r w:rsidRPr="00B8115A">
        <w:t>receipt</w:t>
      </w:r>
      <w:r w:rsidR="00245C24">
        <w:t xml:space="preserve"> </w:t>
      </w:r>
      <w:r w:rsidRPr="00B8115A">
        <w:t>and</w:t>
      </w:r>
      <w:r w:rsidR="00245C24">
        <w:t xml:space="preserve"> </w:t>
      </w:r>
      <w:r w:rsidRPr="00B8115A">
        <w:t>tracking</w:t>
      </w:r>
      <w:r w:rsidR="00245C24">
        <w:t xml:space="preserve"> </w:t>
      </w:r>
      <w:r w:rsidRPr="00B8115A">
        <w:t>of</w:t>
      </w:r>
      <w:r w:rsidR="00245C24">
        <w:t xml:space="preserve"> </w:t>
      </w:r>
      <w:r w:rsidRPr="00B8115A">
        <w:t>produce,</w:t>
      </w:r>
      <w:r w:rsidR="00245C24">
        <w:t xml:space="preserve"> </w:t>
      </w:r>
      <w:r w:rsidRPr="00B8115A">
        <w:t>dosimetry</w:t>
      </w:r>
      <w:r w:rsidR="00245C24">
        <w:t xml:space="preserve"> </w:t>
      </w:r>
      <w:r w:rsidRPr="00B8115A">
        <w:t>and</w:t>
      </w:r>
      <w:r w:rsidR="00245C24">
        <w:t xml:space="preserve"> </w:t>
      </w:r>
      <w:r w:rsidRPr="00B8115A">
        <w:t>treatment</w:t>
      </w:r>
      <w:r w:rsidR="00245C24">
        <w:t xml:space="preserve"> </w:t>
      </w:r>
      <w:r w:rsidRPr="00B8115A">
        <w:t>processes</w:t>
      </w:r>
      <w:r w:rsidR="00245C24">
        <w:t xml:space="preserve"> </w:t>
      </w:r>
      <w:r w:rsidRPr="00B8115A">
        <w:t>for</w:t>
      </w:r>
      <w:r w:rsidR="00245C24">
        <w:t xml:space="preserve"> </w:t>
      </w:r>
      <w:r w:rsidRPr="00B8115A">
        <w:t>specified</w:t>
      </w:r>
      <w:r w:rsidR="00245C24">
        <w:t xml:space="preserve"> </w:t>
      </w:r>
      <w:r w:rsidRPr="00B8115A">
        <w:t>pests</w:t>
      </w:r>
      <w:r w:rsidR="00245C24">
        <w:t xml:space="preserve"> </w:t>
      </w:r>
      <w:r w:rsidRPr="00B8115A">
        <w:t>and</w:t>
      </w:r>
      <w:r w:rsidR="00245C24">
        <w:t xml:space="preserve"> </w:t>
      </w:r>
      <w:r w:rsidRPr="00B8115A">
        <w:t>commodities</w:t>
      </w:r>
      <w:proofErr w:type="gramStart"/>
      <w:r w:rsidRPr="00B8115A">
        <w:t>);</w:t>
      </w:r>
      <w:proofErr w:type="gramEnd"/>
      <w:r w:rsidR="00245C24">
        <w:t xml:space="preserve"> </w:t>
      </w:r>
    </w:p>
    <w:p w14:paraId="5FD55435" w14:textId="338A2EA0" w:rsidR="003236F9" w:rsidRPr="00B8115A" w:rsidRDefault="003236F9" w:rsidP="00D46328">
      <w:pPr>
        <w:pStyle w:val="ListParagraph"/>
        <w:numPr>
          <w:ilvl w:val="0"/>
          <w:numId w:val="29"/>
        </w:numPr>
        <w:spacing w:before="100" w:beforeAutospacing="1" w:after="100" w:afterAutospacing="1"/>
      </w:pPr>
      <w:r w:rsidRPr="00B8115A">
        <w:t>the</w:t>
      </w:r>
      <w:r w:rsidR="00245C24">
        <w:t xml:space="preserve"> </w:t>
      </w:r>
      <w:r w:rsidRPr="00B8115A">
        <w:t>facility</w:t>
      </w:r>
      <w:r w:rsidR="00245C24">
        <w:t xml:space="preserve"> </w:t>
      </w:r>
      <w:r w:rsidRPr="00B8115A">
        <w:t>provides</w:t>
      </w:r>
      <w:r w:rsidR="00245C24">
        <w:t xml:space="preserve"> </w:t>
      </w:r>
      <w:r w:rsidRPr="00B8115A">
        <w:t>segregated</w:t>
      </w:r>
      <w:r w:rsidR="00245C24">
        <w:t xml:space="preserve"> </w:t>
      </w:r>
      <w:r w:rsidRPr="00B8115A">
        <w:t>storage</w:t>
      </w:r>
      <w:r w:rsidR="00245C24">
        <w:t xml:space="preserve"> </w:t>
      </w:r>
      <w:r w:rsidRPr="00B8115A">
        <w:t>for</w:t>
      </w:r>
      <w:r w:rsidR="00245C24">
        <w:t xml:space="preserve"> </w:t>
      </w:r>
      <w:r w:rsidRPr="00B8115A">
        <w:t>irradiated</w:t>
      </w:r>
      <w:r w:rsidR="00245C24">
        <w:t xml:space="preserve"> </w:t>
      </w:r>
      <w:r w:rsidRPr="00B8115A">
        <w:t>and</w:t>
      </w:r>
      <w:r w:rsidR="00245C24">
        <w:t xml:space="preserve"> </w:t>
      </w:r>
      <w:r w:rsidRPr="00B8115A">
        <w:t>non-irradiated</w:t>
      </w:r>
      <w:r w:rsidR="00245C24">
        <w:t xml:space="preserve"> </w:t>
      </w:r>
      <w:r w:rsidRPr="00B8115A">
        <w:t>product,</w:t>
      </w:r>
      <w:r w:rsidR="00245C24">
        <w:t xml:space="preserve"> </w:t>
      </w:r>
      <w:r w:rsidRPr="00B8115A">
        <w:t>preventing</w:t>
      </w:r>
      <w:r w:rsidR="00245C24">
        <w:t xml:space="preserve"> </w:t>
      </w:r>
      <w:r w:rsidRPr="00B8115A">
        <w:t>cross</w:t>
      </w:r>
      <w:r w:rsidR="00245C24">
        <w:t xml:space="preserve"> </w:t>
      </w:r>
      <w:r w:rsidRPr="00B8115A">
        <w:t>contamination</w:t>
      </w:r>
      <w:r w:rsidR="00245C24">
        <w:t xml:space="preserve"> </w:t>
      </w:r>
      <w:r w:rsidRPr="00B8115A">
        <w:t>and</w:t>
      </w:r>
      <w:r w:rsidR="00245C24">
        <w:t xml:space="preserve"> </w:t>
      </w:r>
      <w:r w:rsidRPr="00B8115A">
        <w:t>post-treatment</w:t>
      </w:r>
      <w:r w:rsidR="00245C24">
        <w:t xml:space="preserve"> </w:t>
      </w:r>
      <w:proofErr w:type="gramStart"/>
      <w:r w:rsidRPr="00B8115A">
        <w:t>infestation;</w:t>
      </w:r>
      <w:proofErr w:type="gramEnd"/>
    </w:p>
    <w:p w14:paraId="160C582A" w14:textId="1AFC7ADA" w:rsidR="003236F9" w:rsidRPr="00B8115A" w:rsidRDefault="003236F9" w:rsidP="00D46328">
      <w:pPr>
        <w:pStyle w:val="ListParagraph"/>
        <w:numPr>
          <w:ilvl w:val="0"/>
          <w:numId w:val="29"/>
        </w:numPr>
        <w:spacing w:before="100" w:beforeAutospacing="1" w:after="100" w:afterAutospacing="1"/>
      </w:pPr>
      <w:r w:rsidRPr="00B8115A">
        <w:t>validation</w:t>
      </w:r>
      <w:r w:rsidR="00245C24">
        <w:t xml:space="preserve"> </w:t>
      </w:r>
      <w:r w:rsidRPr="00B8115A">
        <w:t>records</w:t>
      </w:r>
      <w:r w:rsidR="00245C24">
        <w:t xml:space="preserve"> </w:t>
      </w:r>
      <w:r w:rsidRPr="00B8115A">
        <w:t>which</w:t>
      </w:r>
      <w:r w:rsidR="00245C24">
        <w:t xml:space="preserve"> </w:t>
      </w:r>
      <w:r w:rsidRPr="00B8115A">
        <w:t>verify</w:t>
      </w:r>
      <w:r w:rsidR="00245C24">
        <w:t xml:space="preserve"> </w:t>
      </w:r>
      <w:r w:rsidRPr="00B8115A">
        <w:t>that</w:t>
      </w:r>
      <w:r w:rsidR="00245C24">
        <w:t xml:space="preserve"> </w:t>
      </w:r>
      <w:r w:rsidRPr="00B8115A">
        <w:t>the</w:t>
      </w:r>
      <w:r w:rsidR="00245C24">
        <w:t xml:space="preserve"> </w:t>
      </w:r>
      <w:r w:rsidRPr="00B8115A">
        <w:t>irradiation</w:t>
      </w:r>
      <w:r w:rsidR="00245C24">
        <w:t xml:space="preserve"> </w:t>
      </w:r>
      <w:r w:rsidRPr="00B8115A">
        <w:t>facility</w:t>
      </w:r>
      <w:r w:rsidR="00245C24">
        <w:t xml:space="preserve"> </w:t>
      </w:r>
      <w:r w:rsidRPr="00B8115A">
        <w:t>meets</w:t>
      </w:r>
      <w:r w:rsidR="00245C24">
        <w:t xml:space="preserve"> </w:t>
      </w:r>
      <w:r w:rsidRPr="00B8115A">
        <w:t>its</w:t>
      </w:r>
      <w:r w:rsidR="00245C24">
        <w:t xml:space="preserve"> </w:t>
      </w:r>
      <w:r w:rsidRPr="00B8115A">
        <w:t>design</w:t>
      </w:r>
      <w:r w:rsidR="00245C24">
        <w:t xml:space="preserve"> </w:t>
      </w:r>
      <w:r w:rsidRPr="00B8115A">
        <w:t>requirements</w:t>
      </w:r>
      <w:r w:rsidR="00245C24">
        <w:t xml:space="preserve"> </w:t>
      </w:r>
      <w:r w:rsidRPr="00B8115A">
        <w:t>and</w:t>
      </w:r>
      <w:r w:rsidR="00245C24">
        <w:t xml:space="preserve"> </w:t>
      </w:r>
      <w:r w:rsidRPr="00B8115A">
        <w:t>operates</w:t>
      </w:r>
      <w:r w:rsidR="00245C24">
        <w:t xml:space="preserve"> </w:t>
      </w:r>
      <w:r w:rsidRPr="00B8115A">
        <w:t>to</w:t>
      </w:r>
      <w:r w:rsidR="00245C24">
        <w:t xml:space="preserve"> </w:t>
      </w:r>
      <w:r w:rsidRPr="00B8115A">
        <w:t>its</w:t>
      </w:r>
      <w:r w:rsidR="00245C24">
        <w:t xml:space="preserve"> </w:t>
      </w:r>
      <w:r w:rsidRPr="00B8115A">
        <w:t>design</w:t>
      </w:r>
      <w:r w:rsidR="00245C24">
        <w:t xml:space="preserve"> </w:t>
      </w:r>
      <w:proofErr w:type="gramStart"/>
      <w:r w:rsidRPr="00B8115A">
        <w:t>specification;</w:t>
      </w:r>
      <w:proofErr w:type="gramEnd"/>
    </w:p>
    <w:p w14:paraId="729EEDBD" w14:textId="5E7E3EE0" w:rsidR="003236F9" w:rsidRPr="00B8115A" w:rsidRDefault="003236F9" w:rsidP="00D46328">
      <w:pPr>
        <w:pStyle w:val="ListParagraph"/>
        <w:numPr>
          <w:ilvl w:val="0"/>
          <w:numId w:val="29"/>
        </w:numPr>
        <w:spacing w:before="100" w:beforeAutospacing="1" w:after="100" w:afterAutospacing="1"/>
      </w:pPr>
      <w:r w:rsidRPr="00B8115A">
        <w:t>the</w:t>
      </w:r>
      <w:r w:rsidR="00245C24">
        <w:t xml:space="preserve"> </w:t>
      </w:r>
      <w:r w:rsidRPr="00B8115A">
        <w:t>irradiation</w:t>
      </w:r>
      <w:r w:rsidR="00245C24">
        <w:t xml:space="preserve"> </w:t>
      </w:r>
      <w:r w:rsidRPr="00B8115A">
        <w:t>facility</w:t>
      </w:r>
      <w:r w:rsidR="00245C24">
        <w:t xml:space="preserve"> </w:t>
      </w:r>
      <w:r w:rsidRPr="00B8115A">
        <w:t>and</w:t>
      </w:r>
      <w:r w:rsidR="00245C24">
        <w:t xml:space="preserve"> </w:t>
      </w:r>
      <w:r w:rsidRPr="00B8115A">
        <w:t>equipment</w:t>
      </w:r>
      <w:r w:rsidR="00245C24">
        <w:t xml:space="preserve"> </w:t>
      </w:r>
      <w:r w:rsidRPr="00B8115A">
        <w:t>(</w:t>
      </w:r>
      <w:proofErr w:type="gramStart"/>
      <w:r w:rsidRPr="00B8115A">
        <w:t>e.g.</w:t>
      </w:r>
      <w:proofErr w:type="gramEnd"/>
      <w:r w:rsidR="00245C24">
        <w:t xml:space="preserve"> </w:t>
      </w:r>
      <w:r w:rsidRPr="00B8115A">
        <w:t>radiation</w:t>
      </w:r>
      <w:r w:rsidR="00245C24">
        <w:t xml:space="preserve"> </w:t>
      </w:r>
      <w:r w:rsidRPr="00B8115A">
        <w:t>source,</w:t>
      </w:r>
      <w:r w:rsidR="00245C24">
        <w:t xml:space="preserve"> </w:t>
      </w:r>
      <w:r w:rsidRPr="00B8115A">
        <w:t>process</w:t>
      </w:r>
      <w:r w:rsidR="00245C24">
        <w:t xml:space="preserve"> </w:t>
      </w:r>
      <w:r w:rsidRPr="00B8115A">
        <w:t>control</w:t>
      </w:r>
      <w:r w:rsidR="00245C24">
        <w:t xml:space="preserve"> </w:t>
      </w:r>
      <w:r w:rsidRPr="00B8115A">
        <w:t>timer,</w:t>
      </w:r>
      <w:r w:rsidR="00245C24">
        <w:t xml:space="preserve"> </w:t>
      </w:r>
      <w:r w:rsidRPr="00B8115A">
        <w:t>irradiator</w:t>
      </w:r>
      <w:r w:rsidR="00245C24">
        <w:t xml:space="preserve"> </w:t>
      </w:r>
      <w:r w:rsidRPr="00B8115A">
        <w:t>containers,</w:t>
      </w:r>
      <w:r w:rsidR="00245C24">
        <w:t xml:space="preserve"> </w:t>
      </w:r>
      <w:r w:rsidRPr="00B8115A">
        <w:t>conveyer</w:t>
      </w:r>
      <w:r w:rsidR="00245C24">
        <w:t xml:space="preserve"> </w:t>
      </w:r>
      <w:r w:rsidRPr="00B8115A">
        <w:t>system</w:t>
      </w:r>
      <w:r w:rsidR="00245C24">
        <w:t xml:space="preserve"> </w:t>
      </w:r>
      <w:r w:rsidRPr="00B8115A">
        <w:t>and</w:t>
      </w:r>
      <w:r w:rsidR="00245C24">
        <w:t xml:space="preserve"> </w:t>
      </w:r>
      <w:r w:rsidRPr="00B8115A">
        <w:t>dosimeters)</w:t>
      </w:r>
      <w:r w:rsidR="00245C24">
        <w:t xml:space="preserve"> </w:t>
      </w:r>
      <w:r w:rsidRPr="00B8115A">
        <w:t>are</w:t>
      </w:r>
      <w:r w:rsidR="00245C24">
        <w:t xml:space="preserve"> </w:t>
      </w:r>
      <w:r w:rsidRPr="00B8115A">
        <w:t>fit</w:t>
      </w:r>
      <w:r w:rsidR="00245C24">
        <w:t xml:space="preserve"> </w:t>
      </w:r>
      <w:r w:rsidRPr="00B8115A">
        <w:t>for</w:t>
      </w:r>
      <w:r w:rsidR="00245C24">
        <w:t xml:space="preserve"> </w:t>
      </w:r>
      <w:r w:rsidRPr="00B8115A">
        <w:t>purpose</w:t>
      </w:r>
      <w:r w:rsidR="00245C24">
        <w:t xml:space="preserve"> </w:t>
      </w:r>
      <w:r w:rsidRPr="00B8115A">
        <w:t>(i.e.,</w:t>
      </w:r>
      <w:r w:rsidR="00245C24">
        <w:t xml:space="preserve"> </w:t>
      </w:r>
      <w:r w:rsidR="00D77118" w:rsidRPr="00B8115A">
        <w:t>well</w:t>
      </w:r>
      <w:r w:rsidR="00D77118">
        <w:t>-</w:t>
      </w:r>
      <w:r w:rsidR="00D77118" w:rsidRPr="00B8115A">
        <w:t>constructed</w:t>
      </w:r>
      <w:r w:rsidRPr="00B8115A">
        <w:t>,</w:t>
      </w:r>
      <w:r w:rsidR="00245C24">
        <w:t xml:space="preserve"> </w:t>
      </w:r>
      <w:r w:rsidRPr="00B8115A">
        <w:t>functioning</w:t>
      </w:r>
      <w:r w:rsidR="00245C24">
        <w:t xml:space="preserve"> </w:t>
      </w:r>
      <w:r w:rsidRPr="00B8115A">
        <w:t>correctly</w:t>
      </w:r>
      <w:r w:rsidR="00245C24">
        <w:t xml:space="preserve"> </w:t>
      </w:r>
      <w:r w:rsidRPr="00B8115A">
        <w:t>and</w:t>
      </w:r>
      <w:r w:rsidR="00245C24">
        <w:t xml:space="preserve"> </w:t>
      </w:r>
      <w:r w:rsidRPr="00B8115A">
        <w:t>able</w:t>
      </w:r>
      <w:r w:rsidR="00245C24">
        <w:t xml:space="preserve"> </w:t>
      </w:r>
      <w:r w:rsidRPr="00B8115A">
        <w:t>to</w:t>
      </w:r>
      <w:r w:rsidR="00245C24">
        <w:t xml:space="preserve"> </w:t>
      </w:r>
      <w:r w:rsidRPr="00B8115A">
        <w:t>provide</w:t>
      </w:r>
      <w:r w:rsidR="00245C24">
        <w:t xml:space="preserve"> </w:t>
      </w:r>
      <w:r w:rsidRPr="00B8115A">
        <w:t>doses</w:t>
      </w:r>
      <w:r w:rsidR="00245C24">
        <w:t xml:space="preserve"> </w:t>
      </w:r>
      <w:r w:rsidRPr="00B8115A">
        <w:t>within</w:t>
      </w:r>
      <w:r w:rsidR="00245C24">
        <w:t xml:space="preserve"> </w:t>
      </w:r>
      <w:r w:rsidRPr="00B8115A">
        <w:t>the</w:t>
      </w:r>
      <w:r w:rsidR="00245C24">
        <w:t xml:space="preserve"> </w:t>
      </w:r>
      <w:r w:rsidRPr="00B8115A">
        <w:t>limits</w:t>
      </w:r>
      <w:r w:rsidR="00245C24">
        <w:t xml:space="preserve"> </w:t>
      </w:r>
      <w:r w:rsidRPr="00B8115A">
        <w:t>MPI</w:t>
      </w:r>
      <w:r w:rsidR="00245C24">
        <w:t xml:space="preserve"> </w:t>
      </w:r>
      <w:r w:rsidRPr="00B8115A">
        <w:t>has</w:t>
      </w:r>
      <w:r w:rsidR="00245C24">
        <w:t xml:space="preserve"> </w:t>
      </w:r>
      <w:r w:rsidRPr="00B8115A">
        <w:t>specified);</w:t>
      </w:r>
      <w:r w:rsidR="00245C24">
        <w:t xml:space="preserve"> </w:t>
      </w:r>
    </w:p>
    <w:p w14:paraId="56136B7D" w14:textId="72EC4EE2" w:rsidR="003236F9" w:rsidRPr="00B8115A" w:rsidRDefault="003236F9" w:rsidP="00D46328">
      <w:pPr>
        <w:pStyle w:val="ListParagraph"/>
        <w:numPr>
          <w:ilvl w:val="0"/>
          <w:numId w:val="29"/>
        </w:numPr>
        <w:spacing w:before="100" w:beforeAutospacing="1" w:after="100" w:afterAutospacing="1"/>
      </w:pPr>
      <w:r w:rsidRPr="00B8115A">
        <w:t>dosimeters</w:t>
      </w:r>
      <w:r w:rsidR="00245C24">
        <w:t xml:space="preserve"> </w:t>
      </w:r>
      <w:r w:rsidRPr="00B8115A">
        <w:t>and</w:t>
      </w:r>
      <w:r w:rsidR="00245C24">
        <w:t xml:space="preserve"> </w:t>
      </w:r>
      <w:r w:rsidRPr="00B8115A">
        <w:t>other</w:t>
      </w:r>
      <w:r w:rsidR="00245C24">
        <w:t xml:space="preserve"> </w:t>
      </w:r>
      <w:r w:rsidRPr="00B8115A">
        <w:t>measuring</w:t>
      </w:r>
      <w:r w:rsidR="00245C24">
        <w:t xml:space="preserve"> </w:t>
      </w:r>
      <w:r w:rsidRPr="00B8115A">
        <w:t>equipment</w:t>
      </w:r>
      <w:r w:rsidR="00245C24">
        <w:t xml:space="preserve"> </w:t>
      </w:r>
      <w:r w:rsidRPr="00B8115A">
        <w:t>are</w:t>
      </w:r>
      <w:r w:rsidR="00245C24">
        <w:t xml:space="preserve"> </w:t>
      </w:r>
      <w:r w:rsidRPr="00B8115A">
        <w:t>accurate,</w:t>
      </w:r>
      <w:r w:rsidR="00245C24">
        <w:t xml:space="preserve"> </w:t>
      </w:r>
      <w:r w:rsidRPr="00B8115A">
        <w:t>and</w:t>
      </w:r>
      <w:r w:rsidR="00245C24">
        <w:t xml:space="preserve"> </w:t>
      </w:r>
      <w:r w:rsidRPr="00B8115A">
        <w:t>calibrated</w:t>
      </w:r>
      <w:r w:rsidR="00245C24">
        <w:t xml:space="preserve"> </w:t>
      </w:r>
      <w:r w:rsidRPr="00B8115A">
        <w:t>in</w:t>
      </w:r>
      <w:r w:rsidR="00245C24">
        <w:t xml:space="preserve"> </w:t>
      </w:r>
      <w:r w:rsidRPr="00B8115A">
        <w:t>accordance</w:t>
      </w:r>
      <w:r w:rsidR="00245C24">
        <w:t xml:space="preserve"> </w:t>
      </w:r>
      <w:r w:rsidRPr="00B8115A">
        <w:t>with</w:t>
      </w:r>
      <w:r w:rsidR="00245C24">
        <w:t xml:space="preserve"> </w:t>
      </w:r>
      <w:r w:rsidRPr="00B8115A">
        <w:t>the</w:t>
      </w:r>
      <w:r w:rsidR="00245C24">
        <w:t xml:space="preserve"> </w:t>
      </w:r>
      <w:r w:rsidRPr="00B8115A">
        <w:t>relevant</w:t>
      </w:r>
      <w:r w:rsidR="00245C24">
        <w:t xml:space="preserve"> </w:t>
      </w:r>
      <w:r w:rsidRPr="00B8115A">
        <w:t>international</w:t>
      </w:r>
      <w:r w:rsidR="00245C24">
        <w:t xml:space="preserve"> </w:t>
      </w:r>
      <w:proofErr w:type="gramStart"/>
      <w:r w:rsidRPr="00B8115A">
        <w:t>standards;</w:t>
      </w:r>
      <w:proofErr w:type="gramEnd"/>
    </w:p>
    <w:p w14:paraId="420F6FC1" w14:textId="682929FC" w:rsidR="003236F9" w:rsidRPr="00B8115A" w:rsidRDefault="003236F9" w:rsidP="00D46328">
      <w:pPr>
        <w:pStyle w:val="ListParagraph"/>
        <w:numPr>
          <w:ilvl w:val="0"/>
          <w:numId w:val="29"/>
        </w:numPr>
        <w:spacing w:before="100" w:beforeAutospacing="1" w:after="100" w:afterAutospacing="1"/>
      </w:pPr>
      <w:r w:rsidRPr="00B8115A">
        <w:t>operators</w:t>
      </w:r>
      <w:r w:rsidR="00245C24">
        <w:t xml:space="preserve"> </w:t>
      </w:r>
      <w:r w:rsidRPr="00B8115A">
        <w:t>are</w:t>
      </w:r>
      <w:r w:rsidR="00245C24">
        <w:t xml:space="preserve"> </w:t>
      </w:r>
      <w:r w:rsidRPr="00B8115A">
        <w:t>appropriately</w:t>
      </w:r>
      <w:r w:rsidR="00245C24">
        <w:t xml:space="preserve"> </w:t>
      </w:r>
      <w:r w:rsidRPr="00B8115A">
        <w:t>qualified</w:t>
      </w:r>
      <w:r w:rsidR="00245C24">
        <w:t xml:space="preserve"> </w:t>
      </w:r>
      <w:r w:rsidRPr="00B8115A">
        <w:t>and</w:t>
      </w:r>
      <w:r w:rsidR="00245C24">
        <w:t xml:space="preserve"> </w:t>
      </w:r>
      <w:r w:rsidRPr="00B8115A">
        <w:t>competent</w:t>
      </w:r>
      <w:r w:rsidR="00245C24">
        <w:t xml:space="preserve"> </w:t>
      </w:r>
      <w:r w:rsidRPr="00B8115A">
        <w:t>to</w:t>
      </w:r>
      <w:r w:rsidR="00245C24">
        <w:t xml:space="preserve"> </w:t>
      </w:r>
      <w:r w:rsidRPr="00B8115A">
        <w:t>carry</w:t>
      </w:r>
      <w:r w:rsidR="00245C24">
        <w:t xml:space="preserve"> </w:t>
      </w:r>
      <w:r w:rsidRPr="00B8115A">
        <w:t>out</w:t>
      </w:r>
      <w:r w:rsidR="00245C24">
        <w:t xml:space="preserve"> </w:t>
      </w:r>
      <w:r w:rsidRPr="00B8115A">
        <w:t>or</w:t>
      </w:r>
      <w:r w:rsidR="00245C24">
        <w:t xml:space="preserve"> </w:t>
      </w:r>
      <w:r w:rsidRPr="00B8115A">
        <w:t>supervise</w:t>
      </w:r>
      <w:r w:rsidR="00245C24">
        <w:t xml:space="preserve"> </w:t>
      </w:r>
      <w:proofErr w:type="gramStart"/>
      <w:r w:rsidRPr="00B8115A">
        <w:t>treatments;</w:t>
      </w:r>
      <w:proofErr w:type="gramEnd"/>
    </w:p>
    <w:p w14:paraId="653F14AE" w14:textId="72E8424C" w:rsidR="003236F9" w:rsidRPr="00B8115A" w:rsidRDefault="003236F9" w:rsidP="00D46328">
      <w:pPr>
        <w:pStyle w:val="ListParagraph"/>
        <w:numPr>
          <w:ilvl w:val="0"/>
          <w:numId w:val="29"/>
        </w:numPr>
        <w:spacing w:before="100" w:beforeAutospacing="1" w:after="100" w:afterAutospacing="1"/>
      </w:pPr>
      <w:r w:rsidRPr="00B8115A">
        <w:t>the</w:t>
      </w:r>
      <w:r w:rsidR="00245C24">
        <w:t xml:space="preserve"> </w:t>
      </w:r>
      <w:r w:rsidRPr="00B8115A">
        <w:t>facility</w:t>
      </w:r>
      <w:r w:rsidR="00245C24">
        <w:t xml:space="preserve"> </w:t>
      </w:r>
      <w:r w:rsidRPr="00B8115A">
        <w:t>has</w:t>
      </w:r>
      <w:r w:rsidR="00245C24">
        <w:t xml:space="preserve"> </w:t>
      </w:r>
      <w:r w:rsidRPr="00B8115A">
        <w:t>documented</w:t>
      </w:r>
      <w:r w:rsidR="00245C24">
        <w:t xml:space="preserve"> </w:t>
      </w:r>
      <w:r w:rsidRPr="00B8115A">
        <w:t>procedures</w:t>
      </w:r>
      <w:r w:rsidR="00245C24">
        <w:t xml:space="preserve"> </w:t>
      </w:r>
      <w:r w:rsidRPr="00B8115A">
        <w:t>for,</w:t>
      </w:r>
      <w:r w:rsidR="00245C24">
        <w:t xml:space="preserve"> </w:t>
      </w:r>
      <w:r w:rsidRPr="00B8115A">
        <w:t>and</w:t>
      </w:r>
      <w:r w:rsidR="00245C24">
        <w:t xml:space="preserve"> </w:t>
      </w:r>
      <w:r w:rsidRPr="00B8115A">
        <w:t>records</w:t>
      </w:r>
      <w:r w:rsidR="00245C24">
        <w:t xml:space="preserve"> </w:t>
      </w:r>
      <w:r w:rsidRPr="00B8115A">
        <w:t>of,</w:t>
      </w:r>
      <w:r w:rsidR="00245C24">
        <w:t xml:space="preserve"> </w:t>
      </w:r>
      <w:r w:rsidRPr="00B8115A">
        <w:t>dose</w:t>
      </w:r>
      <w:r w:rsidR="00245C24">
        <w:t xml:space="preserve"> </w:t>
      </w:r>
      <w:r w:rsidRPr="00B8115A">
        <w:t>mapping</w:t>
      </w:r>
      <w:r w:rsidR="00245C24">
        <w:t xml:space="preserve"> </w:t>
      </w:r>
      <w:r w:rsidRPr="00B8115A">
        <w:t>to</w:t>
      </w:r>
      <w:r w:rsidR="00245C24">
        <w:t xml:space="preserve"> </w:t>
      </w:r>
      <w:r w:rsidRPr="00B8115A">
        <w:t>determine</w:t>
      </w:r>
      <w:r w:rsidR="00245C24">
        <w:t xml:space="preserve"> </w:t>
      </w:r>
      <w:r w:rsidRPr="00B8115A">
        <w:t>the</w:t>
      </w:r>
      <w:r w:rsidR="00245C24">
        <w:t xml:space="preserve"> </w:t>
      </w:r>
      <w:r w:rsidRPr="00B8115A">
        <w:t>appropriate</w:t>
      </w:r>
      <w:r w:rsidR="00245C24">
        <w:t xml:space="preserve"> </w:t>
      </w:r>
      <w:r w:rsidRPr="00B8115A">
        <w:t>process</w:t>
      </w:r>
      <w:r w:rsidR="00245C24">
        <w:t xml:space="preserve"> </w:t>
      </w:r>
      <w:r w:rsidRPr="00B8115A">
        <w:t>parameters</w:t>
      </w:r>
      <w:r w:rsidR="00245C24">
        <w:t xml:space="preserve"> </w:t>
      </w:r>
      <w:r w:rsidRPr="00B8115A">
        <w:t>(including</w:t>
      </w:r>
      <w:r w:rsidR="00245C24">
        <w:t xml:space="preserve"> </w:t>
      </w:r>
      <w:r w:rsidRPr="00B8115A">
        <w:t>timer</w:t>
      </w:r>
      <w:r w:rsidR="00245C24">
        <w:t xml:space="preserve"> </w:t>
      </w:r>
      <w:r w:rsidRPr="00B8115A">
        <w:t>setting,</w:t>
      </w:r>
      <w:r w:rsidR="00245C24">
        <w:t xml:space="preserve"> </w:t>
      </w:r>
      <w:r w:rsidRPr="00B8115A">
        <w:t>conveyer</w:t>
      </w:r>
      <w:r w:rsidR="00245C24">
        <w:t xml:space="preserve"> </w:t>
      </w:r>
      <w:r w:rsidRPr="00B8115A">
        <w:t>speed</w:t>
      </w:r>
      <w:r w:rsidR="00245C24">
        <w:t xml:space="preserve"> </w:t>
      </w:r>
      <w:r w:rsidRPr="00B8115A">
        <w:t>and</w:t>
      </w:r>
      <w:r w:rsidR="00245C24">
        <w:t xml:space="preserve"> </w:t>
      </w:r>
      <w:r w:rsidRPr="00B8115A">
        <w:t>product-loading</w:t>
      </w:r>
      <w:r w:rsidR="00245C24">
        <w:t xml:space="preserve"> </w:t>
      </w:r>
      <w:r w:rsidRPr="00B8115A">
        <w:t>configuration)</w:t>
      </w:r>
      <w:r w:rsidR="00245C24">
        <w:t xml:space="preserve"> </w:t>
      </w:r>
      <w:r w:rsidRPr="00B8115A">
        <w:t>to</w:t>
      </w:r>
      <w:r w:rsidR="00245C24">
        <w:t xml:space="preserve"> </w:t>
      </w:r>
      <w:r w:rsidRPr="00B8115A">
        <w:t>meet</w:t>
      </w:r>
      <w:r w:rsidR="00245C24">
        <w:t xml:space="preserve"> </w:t>
      </w:r>
      <w:r w:rsidRPr="00B8115A">
        <w:t>the</w:t>
      </w:r>
      <w:r w:rsidR="00245C24">
        <w:t xml:space="preserve"> </w:t>
      </w:r>
      <w:r w:rsidRPr="00B8115A">
        <w:t>dose</w:t>
      </w:r>
      <w:r w:rsidR="00245C24">
        <w:t xml:space="preserve"> </w:t>
      </w:r>
      <w:r w:rsidRPr="00B8115A">
        <w:t>requirements</w:t>
      </w:r>
      <w:r w:rsidR="00245C24">
        <w:t xml:space="preserve"> </w:t>
      </w:r>
      <w:r w:rsidRPr="00B8115A">
        <w:t>for</w:t>
      </w:r>
      <w:r w:rsidR="00245C24">
        <w:t xml:space="preserve"> </w:t>
      </w:r>
      <w:r w:rsidRPr="00B8115A">
        <w:t>phytosanitary</w:t>
      </w:r>
      <w:r w:rsidR="00245C24">
        <w:t xml:space="preserve"> </w:t>
      </w:r>
      <w:proofErr w:type="gramStart"/>
      <w:r w:rsidRPr="00B8115A">
        <w:t>irradiation;</w:t>
      </w:r>
      <w:proofErr w:type="gramEnd"/>
      <w:r w:rsidR="00245C24">
        <w:t xml:space="preserve"> </w:t>
      </w:r>
    </w:p>
    <w:p w14:paraId="400941AF" w14:textId="399494BF" w:rsidR="003236F9" w:rsidRPr="00B8115A" w:rsidRDefault="003236F9" w:rsidP="00D46328">
      <w:pPr>
        <w:pStyle w:val="ListParagraph"/>
        <w:numPr>
          <w:ilvl w:val="0"/>
          <w:numId w:val="29"/>
        </w:numPr>
        <w:spacing w:before="100" w:beforeAutospacing="1" w:after="100" w:afterAutospacing="1"/>
      </w:pPr>
      <w:r w:rsidRPr="00B8115A">
        <w:t>procedures</w:t>
      </w:r>
      <w:r w:rsidR="00245C24">
        <w:t xml:space="preserve"> </w:t>
      </w:r>
      <w:r w:rsidRPr="00B8115A">
        <w:t>are</w:t>
      </w:r>
      <w:r w:rsidR="00245C24">
        <w:t xml:space="preserve"> </w:t>
      </w:r>
      <w:r w:rsidRPr="00B8115A">
        <w:t>established</w:t>
      </w:r>
      <w:r w:rsidR="00245C24">
        <w:t xml:space="preserve"> </w:t>
      </w:r>
      <w:r w:rsidRPr="00B8115A">
        <w:t>for</w:t>
      </w:r>
      <w:r w:rsidR="00245C24">
        <w:t xml:space="preserve"> </w:t>
      </w:r>
      <w:r w:rsidRPr="00B8115A">
        <w:t>implementing</w:t>
      </w:r>
      <w:r w:rsidR="00245C24">
        <w:t xml:space="preserve"> </w:t>
      </w:r>
      <w:r w:rsidRPr="00B8115A">
        <w:t>and</w:t>
      </w:r>
      <w:r w:rsidR="00245C24">
        <w:t xml:space="preserve"> </w:t>
      </w:r>
      <w:r w:rsidRPr="00B8115A">
        <w:t>documenting</w:t>
      </w:r>
      <w:r w:rsidR="00245C24">
        <w:t xml:space="preserve"> </w:t>
      </w:r>
      <w:r w:rsidRPr="00B8115A">
        <w:t>calibration</w:t>
      </w:r>
      <w:r w:rsidR="00245C24">
        <w:t xml:space="preserve"> </w:t>
      </w:r>
      <w:r w:rsidRPr="00B8115A">
        <w:t>and</w:t>
      </w:r>
      <w:r w:rsidR="00245C24">
        <w:t xml:space="preserve"> </w:t>
      </w:r>
      <w:r w:rsidRPr="00B8115A">
        <w:t>control</w:t>
      </w:r>
      <w:r w:rsidR="00245C24">
        <w:t xml:space="preserve"> </w:t>
      </w:r>
      <w:r w:rsidRPr="00B8115A">
        <w:t>systems</w:t>
      </w:r>
      <w:r w:rsidR="00245C24">
        <w:t xml:space="preserve"> </w:t>
      </w:r>
      <w:r w:rsidRPr="00B8115A">
        <w:t>and</w:t>
      </w:r>
      <w:r w:rsidR="00245C24">
        <w:t xml:space="preserve"> </w:t>
      </w:r>
      <w:r w:rsidRPr="00B8115A">
        <w:t>checking</w:t>
      </w:r>
      <w:r w:rsidR="00245C24">
        <w:t xml:space="preserve"> </w:t>
      </w:r>
      <w:r w:rsidRPr="00B8115A">
        <w:t>that</w:t>
      </w:r>
      <w:r w:rsidR="00245C24">
        <w:t xml:space="preserve"> </w:t>
      </w:r>
      <w:r w:rsidRPr="00B8115A">
        <w:t>systems</w:t>
      </w:r>
      <w:r w:rsidR="00245C24">
        <w:t xml:space="preserve"> </w:t>
      </w:r>
      <w:r w:rsidRPr="00B8115A">
        <w:t>are</w:t>
      </w:r>
      <w:r w:rsidR="00245C24">
        <w:t xml:space="preserve"> </w:t>
      </w:r>
      <w:r w:rsidRPr="00B8115A">
        <w:t>functioning</w:t>
      </w:r>
      <w:r w:rsidR="00245C24">
        <w:t xml:space="preserve"> </w:t>
      </w:r>
      <w:r w:rsidRPr="00B8115A">
        <w:t>according</w:t>
      </w:r>
      <w:r w:rsidR="00245C24">
        <w:t xml:space="preserve"> </w:t>
      </w:r>
      <w:r w:rsidRPr="00B8115A">
        <w:t>to</w:t>
      </w:r>
      <w:r w:rsidR="00245C24">
        <w:t xml:space="preserve"> </w:t>
      </w:r>
      <w:proofErr w:type="gramStart"/>
      <w:r w:rsidRPr="00B8115A">
        <w:t>specifications;</w:t>
      </w:r>
      <w:proofErr w:type="gramEnd"/>
      <w:r w:rsidR="00245C24">
        <w:t xml:space="preserve"> </w:t>
      </w:r>
    </w:p>
    <w:p w14:paraId="3E29B4AF" w14:textId="32C47F87" w:rsidR="003236F9" w:rsidRPr="00B8115A" w:rsidRDefault="003236F9" w:rsidP="00D46328">
      <w:pPr>
        <w:pStyle w:val="ListParagraph"/>
        <w:numPr>
          <w:ilvl w:val="0"/>
          <w:numId w:val="29"/>
        </w:numPr>
        <w:spacing w:before="100" w:beforeAutospacing="1" w:after="100" w:afterAutospacing="1"/>
      </w:pPr>
      <w:r w:rsidRPr="00B8115A">
        <w:t>documented</w:t>
      </w:r>
      <w:r w:rsidR="00245C24">
        <w:t xml:space="preserve"> </w:t>
      </w:r>
      <w:r w:rsidRPr="00B8115A">
        <w:t>procedures</w:t>
      </w:r>
      <w:r w:rsidR="00245C24">
        <w:t xml:space="preserve"> </w:t>
      </w:r>
      <w:r w:rsidRPr="00B8115A">
        <w:t>and</w:t>
      </w:r>
      <w:r w:rsidR="00245C24">
        <w:t xml:space="preserve"> </w:t>
      </w:r>
      <w:r w:rsidRPr="00B8115A">
        <w:t>process</w:t>
      </w:r>
      <w:r w:rsidR="00245C24">
        <w:t xml:space="preserve"> </w:t>
      </w:r>
      <w:r w:rsidRPr="00B8115A">
        <w:t>specifications</w:t>
      </w:r>
      <w:r w:rsidR="00245C24">
        <w:t xml:space="preserve"> </w:t>
      </w:r>
      <w:r w:rsidRPr="00B8115A">
        <w:t>are</w:t>
      </w:r>
      <w:r w:rsidR="00245C24">
        <w:t xml:space="preserve"> </w:t>
      </w:r>
      <w:r w:rsidRPr="00B8115A">
        <w:t>available</w:t>
      </w:r>
      <w:r w:rsidR="00245C24">
        <w:t xml:space="preserve"> </w:t>
      </w:r>
      <w:r w:rsidRPr="00B8115A">
        <w:t>to</w:t>
      </w:r>
      <w:r w:rsidR="00245C24">
        <w:t xml:space="preserve"> </w:t>
      </w:r>
      <w:r w:rsidRPr="00B8115A">
        <w:t>and</w:t>
      </w:r>
      <w:r w:rsidR="00245C24">
        <w:t xml:space="preserve"> </w:t>
      </w:r>
      <w:r w:rsidRPr="00B8115A">
        <w:t>understood</w:t>
      </w:r>
      <w:r w:rsidR="00245C24">
        <w:t xml:space="preserve"> </w:t>
      </w:r>
      <w:r w:rsidRPr="00B8115A">
        <w:t>by</w:t>
      </w:r>
      <w:r w:rsidR="00245C24">
        <w:t xml:space="preserve"> </w:t>
      </w:r>
      <w:r w:rsidRPr="00B8115A">
        <w:t>relevant</w:t>
      </w:r>
      <w:r w:rsidR="00245C24">
        <w:t xml:space="preserve"> </w:t>
      </w:r>
      <w:r w:rsidRPr="00B8115A">
        <w:t>staff;</w:t>
      </w:r>
      <w:r w:rsidR="00245C24">
        <w:t xml:space="preserve"> </w:t>
      </w:r>
      <w:r w:rsidRPr="00B8115A">
        <w:t>and</w:t>
      </w:r>
    </w:p>
    <w:p w14:paraId="61057CCE" w14:textId="7B81EA4B" w:rsidR="003236F9" w:rsidRPr="00B8115A" w:rsidRDefault="003236F9" w:rsidP="00D46328">
      <w:pPr>
        <w:pStyle w:val="ListParagraph"/>
        <w:numPr>
          <w:ilvl w:val="0"/>
          <w:numId w:val="29"/>
        </w:numPr>
        <w:spacing w:before="100" w:beforeAutospacing="1" w:after="100" w:afterAutospacing="1"/>
      </w:pPr>
      <w:r w:rsidRPr="00B8115A">
        <w:t>the</w:t>
      </w:r>
      <w:r w:rsidR="00245C24">
        <w:t xml:space="preserve"> </w:t>
      </w:r>
      <w:r w:rsidRPr="00B8115A">
        <w:t>facility</w:t>
      </w:r>
      <w:r w:rsidR="00245C24">
        <w:t xml:space="preserve"> </w:t>
      </w:r>
      <w:r w:rsidRPr="00B8115A">
        <w:t>has</w:t>
      </w:r>
      <w:r w:rsidR="00245C24">
        <w:t xml:space="preserve"> </w:t>
      </w:r>
      <w:r w:rsidRPr="00B8115A">
        <w:t>documented</w:t>
      </w:r>
      <w:r w:rsidR="00245C24">
        <w:t xml:space="preserve"> </w:t>
      </w:r>
      <w:r w:rsidRPr="00B8115A">
        <w:t>procedures</w:t>
      </w:r>
      <w:r w:rsidR="00245C24">
        <w:t xml:space="preserve"> </w:t>
      </w:r>
      <w:r w:rsidRPr="00B8115A">
        <w:t>for</w:t>
      </w:r>
      <w:r w:rsidR="00245C24">
        <w:t xml:space="preserve"> </w:t>
      </w:r>
      <w:r w:rsidRPr="00B8115A">
        <w:t>control</w:t>
      </w:r>
      <w:r w:rsidR="00245C24">
        <w:t xml:space="preserve"> </w:t>
      </w:r>
      <w:r w:rsidRPr="00B8115A">
        <w:t>of</w:t>
      </w:r>
      <w:r w:rsidR="00245C24">
        <w:t xml:space="preserve"> </w:t>
      </w:r>
      <w:r w:rsidRPr="00B8115A">
        <w:t>non-conforming</w:t>
      </w:r>
      <w:r w:rsidR="00245C24">
        <w:t xml:space="preserve"> </w:t>
      </w:r>
      <w:r w:rsidRPr="00B8115A">
        <w:t>produce,</w:t>
      </w:r>
      <w:r w:rsidR="00245C24">
        <w:t xml:space="preserve"> </w:t>
      </w:r>
      <w:r w:rsidRPr="00B8115A">
        <w:t>and</w:t>
      </w:r>
      <w:r w:rsidR="00245C24">
        <w:t xml:space="preserve"> </w:t>
      </w:r>
      <w:r w:rsidRPr="00B8115A">
        <w:t>for</w:t>
      </w:r>
      <w:r w:rsidR="00245C24">
        <w:t xml:space="preserve"> </w:t>
      </w:r>
      <w:r w:rsidRPr="00B8115A">
        <w:t>corrective</w:t>
      </w:r>
      <w:r w:rsidR="00245C24">
        <w:t xml:space="preserve"> </w:t>
      </w:r>
      <w:r w:rsidRPr="00B8115A">
        <w:t>and</w:t>
      </w:r>
      <w:r w:rsidR="00245C24">
        <w:t xml:space="preserve"> </w:t>
      </w:r>
      <w:r w:rsidRPr="00B8115A">
        <w:t>preventative</w:t>
      </w:r>
      <w:r w:rsidR="00245C24">
        <w:t xml:space="preserve"> </w:t>
      </w:r>
      <w:r w:rsidRPr="00B8115A">
        <w:t>action.</w:t>
      </w:r>
    </w:p>
    <w:p w14:paraId="2A91E5DF" w14:textId="77777777" w:rsidR="003236F9" w:rsidRPr="00B8115A" w:rsidRDefault="003236F9" w:rsidP="003236F9">
      <w:pPr>
        <w:pStyle w:val="ListParagraph"/>
        <w:spacing w:before="100" w:beforeAutospacing="1" w:after="100" w:afterAutospacing="1"/>
        <w:ind w:left="1440"/>
      </w:pPr>
    </w:p>
    <w:p w14:paraId="3A2C593B" w14:textId="576C8848" w:rsidR="003236F9" w:rsidRPr="00B8115A" w:rsidRDefault="003236F9" w:rsidP="00D46328">
      <w:pPr>
        <w:pStyle w:val="ListParagraph"/>
        <w:numPr>
          <w:ilvl w:val="0"/>
          <w:numId w:val="37"/>
        </w:numPr>
        <w:spacing w:before="100" w:beforeAutospacing="1" w:after="100" w:afterAutospacing="1"/>
      </w:pPr>
      <w:r w:rsidRPr="00B8115A">
        <w:t>PPD</w:t>
      </w:r>
      <w:r w:rsidR="00245C24">
        <w:t xml:space="preserve"> </w:t>
      </w:r>
      <w:r w:rsidRPr="00B8115A">
        <w:t>will</w:t>
      </w:r>
      <w:r w:rsidR="00245C24">
        <w:t xml:space="preserve"> </w:t>
      </w:r>
      <w:r w:rsidRPr="00B8115A">
        <w:t>update</w:t>
      </w:r>
      <w:r w:rsidR="00245C24">
        <w:t xml:space="preserve"> </w:t>
      </w:r>
      <w:r w:rsidRPr="00B8115A">
        <w:t>MPI</w:t>
      </w:r>
      <w:r w:rsidR="00245C24">
        <w:t xml:space="preserve"> </w:t>
      </w:r>
      <w:r w:rsidRPr="00B8115A">
        <w:t>as</w:t>
      </w:r>
      <w:r w:rsidR="00245C24">
        <w:t xml:space="preserve"> </w:t>
      </w:r>
      <w:r w:rsidRPr="00B8115A">
        <w:t>to</w:t>
      </w:r>
      <w:r w:rsidR="00245C24">
        <w:t xml:space="preserve"> </w:t>
      </w:r>
      <w:r w:rsidRPr="00B8115A">
        <w:t>any</w:t>
      </w:r>
      <w:r w:rsidR="00245C24">
        <w:t xml:space="preserve"> </w:t>
      </w:r>
      <w:r w:rsidRPr="00B8115A">
        <w:t>changes</w:t>
      </w:r>
      <w:r w:rsidR="00245C24">
        <w:t xml:space="preserve"> </w:t>
      </w:r>
      <w:r w:rsidRPr="00B8115A">
        <w:t>in</w:t>
      </w:r>
      <w:r w:rsidR="00245C24">
        <w:t xml:space="preserve"> </w:t>
      </w:r>
      <w:r w:rsidRPr="00B8115A">
        <w:t>facility</w:t>
      </w:r>
      <w:r w:rsidR="00245C24">
        <w:t xml:space="preserve"> </w:t>
      </w:r>
      <w:r w:rsidRPr="00B8115A">
        <w:t>registration</w:t>
      </w:r>
      <w:r w:rsidR="00245C24">
        <w:t xml:space="preserve"> </w:t>
      </w:r>
      <w:r w:rsidRPr="00B8115A">
        <w:t>status</w:t>
      </w:r>
      <w:r w:rsidR="00245C24">
        <w:t xml:space="preserve"> </w:t>
      </w:r>
      <w:r w:rsidRPr="00B8115A">
        <w:t>as</w:t>
      </w:r>
      <w:r w:rsidR="00245C24">
        <w:t xml:space="preserve"> </w:t>
      </w:r>
      <w:r w:rsidRPr="00B8115A">
        <w:t>these</w:t>
      </w:r>
      <w:r w:rsidR="00245C24">
        <w:t xml:space="preserve"> </w:t>
      </w:r>
      <w:r w:rsidRPr="00B8115A">
        <w:t>occur</w:t>
      </w:r>
      <w:r w:rsidR="00245C24">
        <w:t xml:space="preserve"> </w:t>
      </w:r>
      <w:r w:rsidRPr="00B8115A">
        <w:t>and</w:t>
      </w:r>
      <w:r w:rsidR="00245C24">
        <w:t xml:space="preserve"> </w:t>
      </w:r>
      <w:r w:rsidRPr="00B8115A">
        <w:t>provide</w:t>
      </w:r>
      <w:r w:rsidR="00245C24">
        <w:t xml:space="preserve"> </w:t>
      </w:r>
      <w:r w:rsidRPr="00B8115A">
        <w:t>a</w:t>
      </w:r>
      <w:r w:rsidR="00245C24">
        <w:t xml:space="preserve"> </w:t>
      </w:r>
      <w:r w:rsidRPr="00B8115A">
        <w:t>brief</w:t>
      </w:r>
      <w:r w:rsidR="00245C24">
        <w:t xml:space="preserve"> </w:t>
      </w:r>
      <w:r w:rsidRPr="00B8115A">
        <w:t>explanation</w:t>
      </w:r>
      <w:r w:rsidR="00245C24">
        <w:t xml:space="preserve"> </w:t>
      </w:r>
      <w:r w:rsidRPr="00B8115A">
        <w:t>as</w:t>
      </w:r>
      <w:r w:rsidR="00245C24">
        <w:t xml:space="preserve"> </w:t>
      </w:r>
      <w:r w:rsidRPr="00B8115A">
        <w:t>to</w:t>
      </w:r>
      <w:r w:rsidR="00245C24">
        <w:t xml:space="preserve"> </w:t>
      </w:r>
      <w:r w:rsidRPr="00B8115A">
        <w:t>the</w:t>
      </w:r>
      <w:r w:rsidR="00245C24">
        <w:t xml:space="preserve"> </w:t>
      </w:r>
      <w:r w:rsidRPr="00B8115A">
        <w:t>reason</w:t>
      </w:r>
      <w:r w:rsidR="00245C24">
        <w:t xml:space="preserve"> </w:t>
      </w:r>
      <w:r w:rsidRPr="00B8115A">
        <w:t>for</w:t>
      </w:r>
      <w:r w:rsidR="00245C24">
        <w:t xml:space="preserve"> </w:t>
      </w:r>
      <w:r w:rsidRPr="00B8115A">
        <w:t>any</w:t>
      </w:r>
      <w:r w:rsidR="00245C24">
        <w:t xml:space="preserve"> </w:t>
      </w:r>
      <w:r w:rsidRPr="00B8115A">
        <w:t>such</w:t>
      </w:r>
      <w:r w:rsidR="00245C24">
        <w:t xml:space="preserve"> </w:t>
      </w:r>
      <w:r w:rsidRPr="00B8115A">
        <w:t>change</w:t>
      </w:r>
      <w:r w:rsidR="00245C24">
        <w:t xml:space="preserve"> </w:t>
      </w:r>
      <w:r w:rsidRPr="00B8115A">
        <w:t>in</w:t>
      </w:r>
      <w:r w:rsidR="00245C24">
        <w:t xml:space="preserve"> </w:t>
      </w:r>
      <w:r w:rsidRPr="00B8115A">
        <w:t>status.</w:t>
      </w:r>
    </w:p>
    <w:p w14:paraId="5267EF45" w14:textId="2BD4A2A9" w:rsidR="003236F9" w:rsidRPr="00B8115A" w:rsidRDefault="003236F9" w:rsidP="003236F9">
      <w:pPr>
        <w:spacing w:line="276" w:lineRule="auto"/>
        <w:rPr>
          <w:b/>
          <w:i/>
          <w:iCs/>
        </w:rPr>
      </w:pPr>
      <w:r w:rsidRPr="00B8115A">
        <w:rPr>
          <w:b/>
          <w:i/>
          <w:iCs/>
        </w:rPr>
        <w:t>Export</w:t>
      </w:r>
      <w:r w:rsidR="00245C24">
        <w:rPr>
          <w:b/>
          <w:i/>
          <w:iCs/>
        </w:rPr>
        <w:t xml:space="preserve"> </w:t>
      </w:r>
      <w:r w:rsidRPr="00B8115A">
        <w:rPr>
          <w:b/>
          <w:i/>
          <w:iCs/>
        </w:rPr>
        <w:t>Packaging</w:t>
      </w:r>
      <w:r w:rsidR="00245C24">
        <w:rPr>
          <w:b/>
          <w:i/>
          <w:iCs/>
        </w:rPr>
        <w:t xml:space="preserve"> </w:t>
      </w:r>
      <w:r w:rsidRPr="00B8115A">
        <w:rPr>
          <w:b/>
          <w:i/>
          <w:iCs/>
        </w:rPr>
        <w:t>&amp;</w:t>
      </w:r>
      <w:r w:rsidR="00245C24">
        <w:rPr>
          <w:b/>
          <w:i/>
          <w:iCs/>
        </w:rPr>
        <w:t xml:space="preserve"> </w:t>
      </w:r>
      <w:r w:rsidRPr="00B8115A">
        <w:rPr>
          <w:b/>
          <w:i/>
          <w:iCs/>
        </w:rPr>
        <w:t>Traceability</w:t>
      </w:r>
    </w:p>
    <w:p w14:paraId="785304CD" w14:textId="006CB834" w:rsidR="003236F9" w:rsidRPr="00B8115A" w:rsidRDefault="003236F9" w:rsidP="00D46328">
      <w:pPr>
        <w:pStyle w:val="ListParagraph"/>
        <w:numPr>
          <w:ilvl w:val="0"/>
          <w:numId w:val="39"/>
        </w:numPr>
      </w:pPr>
      <w:r w:rsidRPr="00B8115A">
        <w:t>Produce</w:t>
      </w:r>
      <w:r w:rsidR="00245C24">
        <w:t xml:space="preserve"> </w:t>
      </w:r>
      <w:r w:rsidRPr="00B8115A">
        <w:t>will</w:t>
      </w:r>
      <w:r w:rsidR="00245C24">
        <w:t xml:space="preserve"> </w:t>
      </w:r>
      <w:r w:rsidRPr="00B8115A">
        <w:t>be</w:t>
      </w:r>
      <w:r w:rsidR="00245C24">
        <w:t xml:space="preserve"> </w:t>
      </w:r>
      <w:r w:rsidRPr="00B8115A">
        <w:t>packaged</w:t>
      </w:r>
      <w:r w:rsidR="00245C24">
        <w:t xml:space="preserve"> </w:t>
      </w:r>
      <w:r w:rsidRPr="00B8115A">
        <w:t>in</w:t>
      </w:r>
      <w:r w:rsidR="00245C24">
        <w:t xml:space="preserve"> </w:t>
      </w:r>
      <w:r w:rsidRPr="00B8115A">
        <w:t>pest-proof</w:t>
      </w:r>
      <w:r w:rsidR="00245C24">
        <w:t xml:space="preserve"> </w:t>
      </w:r>
      <w:r w:rsidRPr="00B8115A">
        <w:t>cartons</w:t>
      </w:r>
      <w:r w:rsidR="00245C24">
        <w:t xml:space="preserve"> </w:t>
      </w:r>
      <w:r w:rsidRPr="00B8115A">
        <w:t>prior</w:t>
      </w:r>
      <w:r w:rsidR="00245C24">
        <w:t xml:space="preserve"> </w:t>
      </w:r>
      <w:r w:rsidRPr="00B8115A">
        <w:t>to</w:t>
      </w:r>
      <w:r w:rsidR="00245C24">
        <w:t xml:space="preserve"> </w:t>
      </w:r>
      <w:r w:rsidRPr="00B8115A">
        <w:t>irradiation.</w:t>
      </w:r>
    </w:p>
    <w:p w14:paraId="23EC2B67" w14:textId="74A7D233" w:rsidR="003236F9" w:rsidRPr="00B8115A" w:rsidRDefault="003236F9" w:rsidP="00D46328">
      <w:pPr>
        <w:pStyle w:val="ListParagraph"/>
        <w:numPr>
          <w:ilvl w:val="0"/>
          <w:numId w:val="39"/>
        </w:numPr>
      </w:pPr>
      <w:r w:rsidRPr="00B8115A">
        <w:t>Treated</w:t>
      </w:r>
      <w:r w:rsidR="00245C24">
        <w:t xml:space="preserve"> </w:t>
      </w:r>
      <w:r w:rsidRPr="00B8115A">
        <w:t>consignments</w:t>
      </w:r>
      <w:r w:rsidR="00245C24">
        <w:t xml:space="preserve"> </w:t>
      </w:r>
      <w:r w:rsidRPr="00B8115A">
        <w:t>and/or</w:t>
      </w:r>
      <w:r w:rsidR="00245C24">
        <w:t xml:space="preserve"> </w:t>
      </w:r>
      <w:r w:rsidRPr="00B8115A">
        <w:t>lots</w:t>
      </w:r>
      <w:r w:rsidR="00245C24">
        <w:t xml:space="preserve"> </w:t>
      </w:r>
      <w:r w:rsidRPr="00B8115A">
        <w:t>are</w:t>
      </w:r>
      <w:r w:rsidR="00245C24">
        <w:t xml:space="preserve"> </w:t>
      </w:r>
      <w:r w:rsidRPr="00B8115A">
        <w:t>adequately</w:t>
      </w:r>
      <w:r w:rsidR="00245C24">
        <w:t xml:space="preserve"> </w:t>
      </w:r>
      <w:r w:rsidRPr="00B8115A">
        <w:t>identified</w:t>
      </w:r>
      <w:r w:rsidR="00245C24">
        <w:t xml:space="preserve"> </w:t>
      </w:r>
      <w:r w:rsidRPr="00B8115A">
        <w:t>or</w:t>
      </w:r>
      <w:r w:rsidR="00245C24">
        <w:t xml:space="preserve"> </w:t>
      </w:r>
      <w:r w:rsidRPr="00B8115A">
        <w:t>labelled</w:t>
      </w:r>
      <w:r w:rsidR="00245C24">
        <w:t xml:space="preserve"> </w:t>
      </w:r>
      <w:r w:rsidRPr="00B8115A">
        <w:t>and</w:t>
      </w:r>
      <w:r w:rsidR="00245C24">
        <w:t xml:space="preserve"> </w:t>
      </w:r>
      <w:r w:rsidRPr="00B8115A">
        <w:t>adequately</w:t>
      </w:r>
      <w:r w:rsidR="00245C24">
        <w:t xml:space="preserve"> </w:t>
      </w:r>
      <w:r w:rsidRPr="00B8115A">
        <w:t>documented</w:t>
      </w:r>
      <w:r w:rsidR="00245C24">
        <w:t xml:space="preserve"> </w:t>
      </w:r>
      <w:r w:rsidRPr="00B8115A">
        <w:t>to</w:t>
      </w:r>
      <w:r w:rsidR="00245C24">
        <w:t xml:space="preserve"> </w:t>
      </w:r>
      <w:r w:rsidRPr="00B8115A">
        <w:t>allow</w:t>
      </w:r>
      <w:r w:rsidR="00245C24">
        <w:t xml:space="preserve"> </w:t>
      </w:r>
      <w:r w:rsidRPr="00B8115A">
        <w:t>traceback</w:t>
      </w:r>
      <w:r w:rsidR="00245C24">
        <w:t xml:space="preserve"> </w:t>
      </w:r>
      <w:r w:rsidRPr="00B8115A">
        <w:t>to</w:t>
      </w:r>
      <w:r w:rsidR="00245C24">
        <w:t xml:space="preserve"> </w:t>
      </w:r>
      <w:r w:rsidRPr="00B8115A">
        <w:t>individual</w:t>
      </w:r>
      <w:r w:rsidR="00245C24">
        <w:t xml:space="preserve"> </w:t>
      </w:r>
      <w:r w:rsidRPr="00B8115A">
        <w:t>treatment</w:t>
      </w:r>
      <w:r w:rsidR="00245C24">
        <w:t xml:space="preserve"> </w:t>
      </w:r>
      <w:r w:rsidRPr="00B8115A">
        <w:t>lots.</w:t>
      </w:r>
    </w:p>
    <w:p w14:paraId="3649DCDE" w14:textId="66DC3C51" w:rsidR="003236F9" w:rsidRPr="00B8115A" w:rsidRDefault="003236F9" w:rsidP="00D46328">
      <w:pPr>
        <w:pStyle w:val="ListParagraph"/>
        <w:numPr>
          <w:ilvl w:val="0"/>
          <w:numId w:val="39"/>
        </w:numPr>
      </w:pPr>
      <w:r w:rsidRPr="00B8115A">
        <w:t>Each</w:t>
      </w:r>
      <w:r w:rsidR="00245C24">
        <w:t xml:space="preserve"> </w:t>
      </w:r>
      <w:r w:rsidRPr="00B8115A">
        <w:t>consignment</w:t>
      </w:r>
      <w:r w:rsidR="00245C24">
        <w:t xml:space="preserve"> </w:t>
      </w:r>
      <w:r w:rsidRPr="00B8115A">
        <w:t>and/or</w:t>
      </w:r>
      <w:r w:rsidR="00245C24">
        <w:t xml:space="preserve"> </w:t>
      </w:r>
      <w:r w:rsidRPr="00B8115A">
        <w:t>lot</w:t>
      </w:r>
      <w:r w:rsidR="00245C24">
        <w:t xml:space="preserve"> </w:t>
      </w:r>
      <w:r w:rsidRPr="00B8115A">
        <w:t>carries</w:t>
      </w:r>
      <w:r w:rsidR="00245C24">
        <w:t xml:space="preserve"> </w:t>
      </w:r>
      <w:r w:rsidRPr="00B8115A">
        <w:t>a</w:t>
      </w:r>
      <w:r w:rsidR="00245C24">
        <w:t xml:space="preserve"> </w:t>
      </w:r>
      <w:r w:rsidRPr="00B8115A">
        <w:t>unique</w:t>
      </w:r>
      <w:r w:rsidR="00245C24">
        <w:t xml:space="preserve"> </w:t>
      </w:r>
      <w:r w:rsidRPr="00B8115A">
        <w:t>identification</w:t>
      </w:r>
      <w:r w:rsidR="00245C24">
        <w:t xml:space="preserve"> </w:t>
      </w:r>
      <w:r w:rsidRPr="00B8115A">
        <w:t>number</w:t>
      </w:r>
      <w:r w:rsidR="00245C24">
        <w:t xml:space="preserve"> </w:t>
      </w:r>
      <w:r w:rsidRPr="00B8115A">
        <w:t>or</w:t>
      </w:r>
      <w:r w:rsidR="00245C24">
        <w:t xml:space="preserve"> </w:t>
      </w:r>
      <w:r w:rsidRPr="00B8115A">
        <w:t>other</w:t>
      </w:r>
      <w:r w:rsidR="00245C24">
        <w:t xml:space="preserve"> </w:t>
      </w:r>
      <w:r w:rsidRPr="00B8115A">
        <w:t>code</w:t>
      </w:r>
      <w:r w:rsidR="00245C24">
        <w:t xml:space="preserve"> </w:t>
      </w:r>
      <w:r w:rsidRPr="00B8115A">
        <w:t>to</w:t>
      </w:r>
      <w:r w:rsidR="00245C24">
        <w:t xml:space="preserve"> </w:t>
      </w:r>
      <w:r w:rsidRPr="00B8115A">
        <w:t>distinguish</w:t>
      </w:r>
      <w:r w:rsidR="00245C24">
        <w:t xml:space="preserve"> </w:t>
      </w:r>
      <w:r w:rsidRPr="00B8115A">
        <w:t>it</w:t>
      </w:r>
      <w:r w:rsidR="00245C24">
        <w:t xml:space="preserve"> </w:t>
      </w:r>
      <w:r w:rsidRPr="00B8115A">
        <w:t>from</w:t>
      </w:r>
      <w:r w:rsidR="00245C24">
        <w:t xml:space="preserve"> </w:t>
      </w:r>
      <w:r w:rsidRPr="00B8115A">
        <w:t>all</w:t>
      </w:r>
      <w:r w:rsidR="00245C24">
        <w:t xml:space="preserve"> </w:t>
      </w:r>
      <w:r w:rsidRPr="00B8115A">
        <w:t>other</w:t>
      </w:r>
      <w:r w:rsidR="00245C24">
        <w:t xml:space="preserve"> </w:t>
      </w:r>
      <w:r w:rsidRPr="00B8115A">
        <w:t>consignments</w:t>
      </w:r>
      <w:r w:rsidR="00245C24">
        <w:t xml:space="preserve"> </w:t>
      </w:r>
      <w:r w:rsidRPr="00B8115A">
        <w:t>and/or</w:t>
      </w:r>
      <w:r w:rsidR="00245C24">
        <w:t xml:space="preserve"> </w:t>
      </w:r>
      <w:r w:rsidRPr="00B8115A">
        <w:t>lots.</w:t>
      </w:r>
    </w:p>
    <w:p w14:paraId="4AAB114E" w14:textId="05C3826E" w:rsidR="003236F9" w:rsidRPr="00B8115A" w:rsidRDefault="003236F9" w:rsidP="00D46328">
      <w:pPr>
        <w:pStyle w:val="ListParagraph"/>
        <w:numPr>
          <w:ilvl w:val="0"/>
          <w:numId w:val="39"/>
        </w:numPr>
      </w:pPr>
      <w:r w:rsidRPr="00B8115A">
        <w:t>Labelling</w:t>
      </w:r>
      <w:r w:rsidR="00245C24">
        <w:t xml:space="preserve"> </w:t>
      </w:r>
      <w:r w:rsidRPr="00B8115A">
        <w:t>or</w:t>
      </w:r>
      <w:r w:rsidR="00245C24">
        <w:t xml:space="preserve"> </w:t>
      </w:r>
      <w:r w:rsidRPr="00B8115A">
        <w:t>marking</w:t>
      </w:r>
      <w:r w:rsidR="00245C24">
        <w:t xml:space="preserve"> </w:t>
      </w:r>
      <w:r w:rsidRPr="00B8115A">
        <w:t>on</w:t>
      </w:r>
      <w:r w:rsidR="00245C24">
        <w:t xml:space="preserve"> </w:t>
      </w:r>
      <w:r w:rsidRPr="00B8115A">
        <w:t>the</w:t>
      </w:r>
      <w:r w:rsidR="00245C24">
        <w:t xml:space="preserve"> </w:t>
      </w:r>
      <w:r w:rsidRPr="00B8115A">
        <w:t>packaging</w:t>
      </w:r>
      <w:r w:rsidR="00245C24">
        <w:t xml:space="preserve"> </w:t>
      </w:r>
      <w:r w:rsidRPr="00B8115A">
        <w:t>must</w:t>
      </w:r>
      <w:r w:rsidR="00245C24">
        <w:t xml:space="preserve"> </w:t>
      </w:r>
      <w:r w:rsidRPr="00B8115A">
        <w:t>clearly</w:t>
      </w:r>
      <w:r w:rsidR="00245C24">
        <w:t xml:space="preserve"> </w:t>
      </w:r>
      <w:r w:rsidRPr="00B8115A">
        <w:t>identify</w:t>
      </w:r>
      <w:r w:rsidR="00245C24">
        <w:t xml:space="preserve"> </w:t>
      </w:r>
      <w:r w:rsidRPr="00B8115A">
        <w:t>that</w:t>
      </w:r>
      <w:r w:rsidR="00245C24">
        <w:t xml:space="preserve"> </w:t>
      </w:r>
      <w:r w:rsidRPr="00B8115A">
        <w:t>the</w:t>
      </w:r>
      <w:r w:rsidR="00245C24">
        <w:t xml:space="preserve"> </w:t>
      </w:r>
      <w:r w:rsidRPr="00B8115A">
        <w:t>produce</w:t>
      </w:r>
      <w:r w:rsidR="00245C24">
        <w:t xml:space="preserve"> </w:t>
      </w:r>
      <w:r w:rsidRPr="00B8115A">
        <w:t>has</w:t>
      </w:r>
      <w:r w:rsidR="00245C24">
        <w:t xml:space="preserve"> </w:t>
      </w:r>
      <w:r w:rsidRPr="00B8115A">
        <w:t>been</w:t>
      </w:r>
      <w:r w:rsidR="00245C24">
        <w:t xml:space="preserve"> </w:t>
      </w:r>
      <w:r w:rsidRPr="00B8115A">
        <w:t>treated</w:t>
      </w:r>
      <w:r w:rsidR="00245C24">
        <w:t xml:space="preserve"> </w:t>
      </w:r>
      <w:r w:rsidRPr="00B8115A">
        <w:t>with</w:t>
      </w:r>
      <w:r w:rsidR="00245C24">
        <w:t xml:space="preserve"> </w:t>
      </w:r>
      <w:r w:rsidRPr="00B8115A">
        <w:t>irradiation</w:t>
      </w:r>
      <w:r w:rsidR="00245C24">
        <w:t xml:space="preserve"> </w:t>
      </w:r>
      <w:r w:rsidRPr="00B8115A">
        <w:t>(</w:t>
      </w:r>
      <w:proofErr w:type="spellStart"/>
      <w:r w:rsidRPr="00B8115A">
        <w:t>Radura</w:t>
      </w:r>
      <w:proofErr w:type="spellEnd"/>
      <w:r w:rsidR="00245C24">
        <w:t xml:space="preserve"> </w:t>
      </w:r>
      <w:r w:rsidRPr="00B8115A">
        <w:t>symbol).</w:t>
      </w:r>
    </w:p>
    <w:p w14:paraId="1FC3C351" w14:textId="386F6850" w:rsidR="003236F9" w:rsidRPr="00B8115A" w:rsidRDefault="003236F9" w:rsidP="003236F9">
      <w:pPr>
        <w:rPr>
          <w:b/>
          <w:i/>
          <w:iCs/>
        </w:rPr>
      </w:pPr>
      <w:r w:rsidRPr="00B8115A">
        <w:rPr>
          <w:b/>
          <w:i/>
          <w:iCs/>
        </w:rPr>
        <w:t>Records</w:t>
      </w:r>
      <w:r w:rsidR="00245C24">
        <w:rPr>
          <w:b/>
          <w:i/>
          <w:iCs/>
        </w:rPr>
        <w:t xml:space="preserve"> </w:t>
      </w:r>
      <w:r w:rsidRPr="00B8115A">
        <w:rPr>
          <w:b/>
          <w:i/>
          <w:iCs/>
        </w:rPr>
        <w:t>management</w:t>
      </w:r>
    </w:p>
    <w:p w14:paraId="3428B612" w14:textId="2E28E431" w:rsidR="003236F9" w:rsidRPr="00B8115A" w:rsidRDefault="003236F9" w:rsidP="00D46328">
      <w:pPr>
        <w:pStyle w:val="ListParagraph"/>
        <w:numPr>
          <w:ilvl w:val="0"/>
          <w:numId w:val="40"/>
        </w:numPr>
        <w:ind w:left="360"/>
      </w:pPr>
      <w:r w:rsidRPr="00B8115A">
        <w:t>The</w:t>
      </w:r>
      <w:r w:rsidR="00245C24">
        <w:t xml:space="preserve"> </w:t>
      </w:r>
      <w:r w:rsidRPr="00B8115A">
        <w:t>irradiation</w:t>
      </w:r>
      <w:r w:rsidR="00245C24">
        <w:t xml:space="preserve"> </w:t>
      </w:r>
      <w:r w:rsidRPr="00B8115A">
        <w:t>operator</w:t>
      </w:r>
      <w:r w:rsidR="00245C24">
        <w:t xml:space="preserve"> </w:t>
      </w:r>
      <w:r w:rsidRPr="00B8115A">
        <w:t>will</w:t>
      </w:r>
      <w:r w:rsidR="00245C24">
        <w:t xml:space="preserve"> </w:t>
      </w:r>
      <w:r w:rsidRPr="00B8115A">
        <w:t>record</w:t>
      </w:r>
      <w:r w:rsidR="00245C24">
        <w:t xml:space="preserve"> </w:t>
      </w:r>
      <w:r w:rsidRPr="00B8115A">
        <w:t>details</w:t>
      </w:r>
      <w:r w:rsidR="00245C24">
        <w:t xml:space="preserve"> </w:t>
      </w:r>
      <w:r w:rsidRPr="00B8115A">
        <w:t>of</w:t>
      </w:r>
      <w:r w:rsidR="00245C24">
        <w:t xml:space="preserve"> </w:t>
      </w:r>
      <w:r w:rsidRPr="00B8115A">
        <w:t>each</w:t>
      </w:r>
      <w:r w:rsidR="00245C24">
        <w:t xml:space="preserve"> </w:t>
      </w:r>
      <w:r w:rsidRPr="00B8115A">
        <w:t>treatment.</w:t>
      </w:r>
      <w:r w:rsidR="00245C24">
        <w:t xml:space="preserve"> </w:t>
      </w:r>
      <w:r w:rsidRPr="00B8115A">
        <w:t>The</w:t>
      </w:r>
      <w:r w:rsidR="00245C24">
        <w:t xml:space="preserve"> </w:t>
      </w:r>
      <w:r w:rsidRPr="00B8115A">
        <w:t>operator</w:t>
      </w:r>
      <w:r w:rsidR="00245C24">
        <w:t xml:space="preserve"> </w:t>
      </w:r>
      <w:r w:rsidRPr="00B8115A">
        <w:t>will,</w:t>
      </w:r>
      <w:r w:rsidR="00245C24">
        <w:t xml:space="preserve"> </w:t>
      </w:r>
      <w:r w:rsidRPr="00B8115A">
        <w:t>at</w:t>
      </w:r>
      <w:r w:rsidR="00245C24">
        <w:t xml:space="preserve"> </w:t>
      </w:r>
      <w:r w:rsidRPr="00B8115A">
        <w:t>a</w:t>
      </w:r>
      <w:r w:rsidR="00245C24">
        <w:t xml:space="preserve"> </w:t>
      </w:r>
      <w:r w:rsidRPr="00B8115A">
        <w:t>minimum,</w:t>
      </w:r>
      <w:r w:rsidR="00245C24">
        <w:t xml:space="preserve"> </w:t>
      </w:r>
      <w:r w:rsidRPr="00B8115A">
        <w:t>record:</w:t>
      </w:r>
      <w:r w:rsidRPr="00B8115A">
        <w:br/>
      </w:r>
    </w:p>
    <w:p w14:paraId="18DD9A7F" w14:textId="02671342" w:rsidR="003236F9" w:rsidRPr="00B8115A" w:rsidRDefault="003236F9" w:rsidP="00D46328">
      <w:pPr>
        <w:pStyle w:val="ListParagraph"/>
        <w:numPr>
          <w:ilvl w:val="0"/>
          <w:numId w:val="28"/>
        </w:numPr>
        <w:ind w:left="1080"/>
      </w:pPr>
      <w:r w:rsidRPr="00B8115A">
        <w:lastRenderedPageBreak/>
        <w:t>Description</w:t>
      </w:r>
      <w:r w:rsidR="00245C24">
        <w:t xml:space="preserve"> </w:t>
      </w:r>
      <w:r w:rsidRPr="00B8115A">
        <w:t>of</w:t>
      </w:r>
      <w:r w:rsidR="00245C24">
        <w:t xml:space="preserve"> </w:t>
      </w:r>
      <w:r w:rsidRPr="00B8115A">
        <w:t>the</w:t>
      </w:r>
      <w:r w:rsidR="00245C24">
        <w:t xml:space="preserve"> </w:t>
      </w:r>
      <w:r w:rsidRPr="00B8115A">
        <w:t>consignment</w:t>
      </w:r>
      <w:r w:rsidR="00245C24">
        <w:t xml:space="preserve"> </w:t>
      </w:r>
      <w:r w:rsidRPr="00B8115A">
        <w:t>including</w:t>
      </w:r>
      <w:r w:rsidR="00245C24">
        <w:t xml:space="preserve"> </w:t>
      </w:r>
      <w:r w:rsidRPr="00B8115A">
        <w:t>quantity</w:t>
      </w:r>
      <w:r w:rsidR="00245C24">
        <w:t xml:space="preserve"> </w:t>
      </w:r>
      <w:r w:rsidRPr="00B8115A">
        <w:t>and</w:t>
      </w:r>
      <w:r w:rsidR="00245C24">
        <w:t xml:space="preserve"> </w:t>
      </w:r>
      <w:r w:rsidRPr="00B8115A">
        <w:t>distinguishing</w:t>
      </w:r>
      <w:r w:rsidR="00245C24">
        <w:t xml:space="preserve"> </w:t>
      </w:r>
      <w:r w:rsidRPr="00B8115A">
        <w:t>numbers</w:t>
      </w:r>
      <w:r w:rsidR="00245C24">
        <w:t xml:space="preserve"> </w:t>
      </w:r>
      <w:r w:rsidRPr="00B8115A">
        <w:t>such</w:t>
      </w:r>
      <w:r w:rsidR="00245C24">
        <w:t xml:space="preserve"> </w:t>
      </w:r>
      <w:r w:rsidRPr="00B8115A">
        <w:t>as</w:t>
      </w:r>
      <w:r w:rsidR="00245C24">
        <w:t xml:space="preserve"> </w:t>
      </w:r>
      <w:r w:rsidRPr="00B8115A">
        <w:t>irradiation</w:t>
      </w:r>
      <w:r w:rsidR="00245C24">
        <w:t xml:space="preserve"> </w:t>
      </w:r>
      <w:r w:rsidRPr="00B8115A">
        <w:t>lot</w:t>
      </w:r>
      <w:r w:rsidR="00245C24">
        <w:t xml:space="preserve"> </w:t>
      </w:r>
      <w:r w:rsidRPr="00B8115A">
        <w:t>number,</w:t>
      </w:r>
      <w:r w:rsidR="00245C24">
        <w:t xml:space="preserve"> </w:t>
      </w:r>
      <w:r w:rsidRPr="00B8115A">
        <w:t>specification</w:t>
      </w:r>
      <w:r w:rsidR="00245C24">
        <w:t xml:space="preserve"> </w:t>
      </w:r>
      <w:r w:rsidRPr="00B8115A">
        <w:t>number</w:t>
      </w:r>
      <w:r w:rsidR="00245C24">
        <w:t xml:space="preserve"> </w:t>
      </w:r>
      <w:r w:rsidRPr="00B8115A">
        <w:t>or</w:t>
      </w:r>
      <w:r w:rsidR="00245C24">
        <w:t xml:space="preserve"> </w:t>
      </w:r>
      <w:r w:rsidRPr="00B8115A">
        <w:t>a</w:t>
      </w:r>
      <w:r w:rsidR="00245C24">
        <w:t xml:space="preserve"> </w:t>
      </w:r>
      <w:r w:rsidRPr="00B8115A">
        <w:t>reference</w:t>
      </w:r>
      <w:r w:rsidR="00245C24">
        <w:t xml:space="preserve"> </w:t>
      </w:r>
      <w:r w:rsidRPr="00B8115A">
        <w:t>to</w:t>
      </w:r>
      <w:r w:rsidR="00245C24">
        <w:t xml:space="preserve"> </w:t>
      </w:r>
      <w:r w:rsidRPr="00B8115A">
        <w:t>load</w:t>
      </w:r>
      <w:r w:rsidR="00245C24">
        <w:t xml:space="preserve"> </w:t>
      </w:r>
      <w:proofErr w:type="gramStart"/>
      <w:r w:rsidRPr="00B8115A">
        <w:t>configuration;</w:t>
      </w:r>
      <w:proofErr w:type="gramEnd"/>
    </w:p>
    <w:p w14:paraId="087CB855" w14:textId="3CF75412" w:rsidR="003236F9" w:rsidRPr="00B8115A" w:rsidRDefault="003236F9" w:rsidP="00D46328">
      <w:pPr>
        <w:pStyle w:val="ListParagraph"/>
        <w:numPr>
          <w:ilvl w:val="0"/>
          <w:numId w:val="28"/>
        </w:numPr>
        <w:ind w:left="1080"/>
      </w:pPr>
      <w:r w:rsidRPr="00B8115A">
        <w:t>Target</w:t>
      </w:r>
      <w:r w:rsidR="00245C24">
        <w:t xml:space="preserve"> </w:t>
      </w:r>
      <w:r w:rsidRPr="00B8115A">
        <w:t>pests</w:t>
      </w:r>
      <w:r w:rsidR="00245C24">
        <w:t xml:space="preserve"> </w:t>
      </w:r>
      <w:r w:rsidRPr="00B8115A">
        <w:t>and</w:t>
      </w:r>
      <w:r w:rsidR="00245C24">
        <w:t xml:space="preserve"> </w:t>
      </w:r>
      <w:r w:rsidRPr="00B8115A">
        <w:t>purpose</w:t>
      </w:r>
      <w:r w:rsidR="00245C24">
        <w:t xml:space="preserve"> </w:t>
      </w:r>
      <w:r w:rsidRPr="00B8115A">
        <w:t>of</w:t>
      </w:r>
      <w:r w:rsidR="00245C24">
        <w:t xml:space="preserve"> </w:t>
      </w:r>
      <w:r w:rsidRPr="00B8115A">
        <w:t>treatment</w:t>
      </w:r>
      <w:r w:rsidR="00245C24">
        <w:t xml:space="preserve"> </w:t>
      </w:r>
      <w:r w:rsidRPr="00B8115A">
        <w:t>(</w:t>
      </w:r>
      <w:proofErr w:type="gramStart"/>
      <w:r w:rsidRPr="00B8115A">
        <w:t>i.e.</w:t>
      </w:r>
      <w:proofErr w:type="gramEnd"/>
      <w:r w:rsidR="00245C24">
        <w:t xml:space="preserve"> </w:t>
      </w:r>
      <w:r w:rsidRPr="00B8115A">
        <w:t>devitalisation);</w:t>
      </w:r>
    </w:p>
    <w:p w14:paraId="33B83F37" w14:textId="5C6A4295" w:rsidR="003236F9" w:rsidRPr="00B8115A" w:rsidRDefault="003236F9" w:rsidP="00D46328">
      <w:pPr>
        <w:pStyle w:val="ListParagraph"/>
        <w:numPr>
          <w:ilvl w:val="0"/>
          <w:numId w:val="28"/>
        </w:numPr>
        <w:ind w:left="1080"/>
      </w:pPr>
      <w:r w:rsidRPr="00B8115A">
        <w:t>Radiation</w:t>
      </w:r>
      <w:r w:rsidR="00245C24">
        <w:t xml:space="preserve"> </w:t>
      </w:r>
      <w:r w:rsidRPr="00B8115A">
        <w:t>source</w:t>
      </w:r>
      <w:r w:rsidR="00245C24">
        <w:t xml:space="preserve"> </w:t>
      </w:r>
      <w:r w:rsidRPr="00B8115A">
        <w:t>and</w:t>
      </w:r>
      <w:r w:rsidR="00245C24">
        <w:t xml:space="preserve"> </w:t>
      </w:r>
      <w:r w:rsidRPr="00B8115A">
        <w:t>energy</w:t>
      </w:r>
      <w:r w:rsidR="00245C24">
        <w:t xml:space="preserve"> </w:t>
      </w:r>
      <w:proofErr w:type="gramStart"/>
      <w:r w:rsidRPr="00B8115A">
        <w:t>level;</w:t>
      </w:r>
      <w:proofErr w:type="gramEnd"/>
    </w:p>
    <w:p w14:paraId="3E5DEC82" w14:textId="6F05EFD1" w:rsidR="003236F9" w:rsidRPr="00B8115A" w:rsidRDefault="003236F9" w:rsidP="00D46328">
      <w:pPr>
        <w:pStyle w:val="ListParagraph"/>
        <w:numPr>
          <w:ilvl w:val="0"/>
          <w:numId w:val="28"/>
        </w:numPr>
        <w:ind w:left="1080"/>
      </w:pPr>
      <w:r w:rsidRPr="00B8115A">
        <w:t>Date</w:t>
      </w:r>
      <w:r w:rsidR="00245C24">
        <w:t xml:space="preserve"> </w:t>
      </w:r>
      <w:r w:rsidRPr="00B8115A">
        <w:t>of</w:t>
      </w:r>
      <w:r w:rsidR="00245C24">
        <w:t xml:space="preserve"> </w:t>
      </w:r>
      <w:proofErr w:type="gramStart"/>
      <w:r w:rsidRPr="00B8115A">
        <w:t>treatment;</w:t>
      </w:r>
      <w:proofErr w:type="gramEnd"/>
    </w:p>
    <w:p w14:paraId="344714AA" w14:textId="0D6AB436" w:rsidR="003236F9" w:rsidRPr="00B8115A" w:rsidRDefault="003236F9" w:rsidP="00D46328">
      <w:pPr>
        <w:pStyle w:val="ListParagraph"/>
        <w:numPr>
          <w:ilvl w:val="0"/>
          <w:numId w:val="28"/>
        </w:numPr>
        <w:ind w:left="1080"/>
      </w:pPr>
      <w:r w:rsidRPr="00B8115A">
        <w:t>Name</w:t>
      </w:r>
      <w:r w:rsidR="00245C24">
        <w:t xml:space="preserve"> </w:t>
      </w:r>
      <w:r w:rsidRPr="00B8115A">
        <w:t>of</w:t>
      </w:r>
      <w:r w:rsidR="00245C24">
        <w:t xml:space="preserve"> </w:t>
      </w:r>
      <w:r w:rsidRPr="00B8115A">
        <w:t>treatment</w:t>
      </w:r>
      <w:r w:rsidR="00245C24">
        <w:t xml:space="preserve"> </w:t>
      </w:r>
      <w:proofErr w:type="gramStart"/>
      <w:r w:rsidRPr="00B8115A">
        <w:t>facility;</w:t>
      </w:r>
      <w:proofErr w:type="gramEnd"/>
    </w:p>
    <w:p w14:paraId="25F084A4" w14:textId="1BFCABC9" w:rsidR="003236F9" w:rsidRPr="00B8115A" w:rsidRDefault="003236F9" w:rsidP="00D46328">
      <w:pPr>
        <w:pStyle w:val="ListParagraph"/>
        <w:numPr>
          <w:ilvl w:val="0"/>
          <w:numId w:val="28"/>
        </w:numPr>
        <w:ind w:left="1080"/>
      </w:pPr>
      <w:r w:rsidRPr="00B8115A">
        <w:t>Minimum</w:t>
      </w:r>
      <w:r w:rsidR="00245C24">
        <w:t xml:space="preserve"> </w:t>
      </w:r>
      <w:r w:rsidRPr="00B8115A">
        <w:t>and</w:t>
      </w:r>
      <w:r w:rsidR="00245C24">
        <w:t xml:space="preserve"> </w:t>
      </w:r>
      <w:r w:rsidRPr="00B8115A">
        <w:t>maximum</w:t>
      </w:r>
      <w:r w:rsidR="00245C24">
        <w:t xml:space="preserve"> </w:t>
      </w:r>
      <w:r w:rsidRPr="00B8115A">
        <w:t>doses</w:t>
      </w:r>
      <w:r w:rsidR="00245C24">
        <w:t xml:space="preserve"> </w:t>
      </w:r>
      <w:r w:rsidRPr="00B8115A">
        <w:t>(specified</w:t>
      </w:r>
      <w:r w:rsidR="00245C24">
        <w:t xml:space="preserve"> </w:t>
      </w:r>
      <w:r w:rsidRPr="00B8115A">
        <w:t>and</w:t>
      </w:r>
      <w:r w:rsidR="00245C24">
        <w:t xml:space="preserve"> </w:t>
      </w:r>
      <w:r w:rsidRPr="00B8115A">
        <w:t>actual</w:t>
      </w:r>
      <w:proofErr w:type="gramStart"/>
      <w:r w:rsidRPr="00B8115A">
        <w:t>);</w:t>
      </w:r>
      <w:proofErr w:type="gramEnd"/>
      <w:r w:rsidR="00245C24">
        <w:t xml:space="preserve"> </w:t>
      </w:r>
    </w:p>
    <w:p w14:paraId="171D5AFA" w14:textId="4757074D" w:rsidR="003236F9" w:rsidRPr="00B8115A" w:rsidRDefault="003236F9" w:rsidP="00D46328">
      <w:pPr>
        <w:pStyle w:val="ListParagraph"/>
        <w:numPr>
          <w:ilvl w:val="0"/>
          <w:numId w:val="28"/>
        </w:numPr>
        <w:ind w:left="1080"/>
      </w:pPr>
      <w:r w:rsidRPr="00B8115A">
        <w:t>Consignment</w:t>
      </w:r>
      <w:r w:rsidR="00245C24">
        <w:t xml:space="preserve"> </w:t>
      </w:r>
      <w:proofErr w:type="gramStart"/>
      <w:r w:rsidRPr="00B8115A">
        <w:t>owner;</w:t>
      </w:r>
      <w:proofErr w:type="gramEnd"/>
    </w:p>
    <w:p w14:paraId="5C37E2AA" w14:textId="5B193A98" w:rsidR="003236F9" w:rsidRPr="00B8115A" w:rsidRDefault="003236F9" w:rsidP="00D46328">
      <w:pPr>
        <w:pStyle w:val="ListParagraph"/>
        <w:numPr>
          <w:ilvl w:val="0"/>
          <w:numId w:val="28"/>
        </w:numPr>
        <w:ind w:left="1080"/>
      </w:pPr>
      <w:r w:rsidRPr="00B8115A">
        <w:t>Any</w:t>
      </w:r>
      <w:r w:rsidR="00245C24">
        <w:t xml:space="preserve"> </w:t>
      </w:r>
      <w:r w:rsidRPr="00B8115A">
        <w:t>deviation</w:t>
      </w:r>
      <w:r w:rsidR="00245C24">
        <w:t xml:space="preserve"> </w:t>
      </w:r>
      <w:r w:rsidRPr="00B8115A">
        <w:t>from</w:t>
      </w:r>
      <w:r w:rsidR="00245C24">
        <w:t xml:space="preserve"> </w:t>
      </w:r>
      <w:r w:rsidRPr="00B8115A">
        <w:t>the</w:t>
      </w:r>
      <w:r w:rsidR="00245C24">
        <w:t xml:space="preserve"> </w:t>
      </w:r>
      <w:r w:rsidRPr="00B8115A">
        <w:t>treatment</w:t>
      </w:r>
      <w:r w:rsidR="00245C24">
        <w:t xml:space="preserve"> </w:t>
      </w:r>
      <w:r w:rsidRPr="00B8115A">
        <w:t>specification;</w:t>
      </w:r>
      <w:r w:rsidR="00245C24">
        <w:t xml:space="preserve"> </w:t>
      </w:r>
      <w:r w:rsidRPr="00B8115A">
        <w:t>and</w:t>
      </w:r>
    </w:p>
    <w:p w14:paraId="66FF7649" w14:textId="1FAF9A11" w:rsidR="003236F9" w:rsidRPr="00B8115A" w:rsidRDefault="003236F9" w:rsidP="00D46328">
      <w:pPr>
        <w:pStyle w:val="ListParagraph"/>
        <w:numPr>
          <w:ilvl w:val="0"/>
          <w:numId w:val="28"/>
        </w:numPr>
        <w:ind w:left="1080"/>
      </w:pPr>
      <w:r w:rsidRPr="00B8115A">
        <w:t>The</w:t>
      </w:r>
      <w:r w:rsidR="00245C24">
        <w:t xml:space="preserve"> </w:t>
      </w:r>
      <w:r w:rsidRPr="00B8115A">
        <w:t>name</w:t>
      </w:r>
      <w:r w:rsidR="00245C24">
        <w:t xml:space="preserve"> </w:t>
      </w:r>
      <w:r w:rsidRPr="00B8115A">
        <w:t>of</w:t>
      </w:r>
      <w:r w:rsidR="00245C24">
        <w:t xml:space="preserve"> </w:t>
      </w:r>
      <w:r w:rsidRPr="00B8115A">
        <w:t>the</w:t>
      </w:r>
      <w:r w:rsidR="00245C24">
        <w:t xml:space="preserve"> </w:t>
      </w:r>
      <w:r w:rsidRPr="00B8115A">
        <w:t>PPD-registered</w:t>
      </w:r>
      <w:r w:rsidR="00245C24">
        <w:t xml:space="preserve"> </w:t>
      </w:r>
      <w:r w:rsidRPr="00B8115A">
        <w:t>officer</w:t>
      </w:r>
      <w:r w:rsidR="00245C24">
        <w:t xml:space="preserve"> </w:t>
      </w:r>
      <w:r w:rsidRPr="00B8115A">
        <w:t>carrying</w:t>
      </w:r>
      <w:r w:rsidR="00245C24">
        <w:t xml:space="preserve"> </w:t>
      </w:r>
      <w:r w:rsidRPr="00B8115A">
        <w:t>out</w:t>
      </w:r>
      <w:r w:rsidR="00245C24">
        <w:t xml:space="preserve"> </w:t>
      </w:r>
      <w:r w:rsidRPr="00B8115A">
        <w:t>or</w:t>
      </w:r>
      <w:r w:rsidR="00245C24">
        <w:t xml:space="preserve"> </w:t>
      </w:r>
      <w:r w:rsidRPr="00B8115A">
        <w:t>supervising</w:t>
      </w:r>
      <w:r w:rsidR="00245C24">
        <w:t xml:space="preserve"> </w:t>
      </w:r>
      <w:r w:rsidRPr="00B8115A">
        <w:t>the</w:t>
      </w:r>
      <w:r w:rsidR="00245C24">
        <w:t xml:space="preserve"> </w:t>
      </w:r>
      <w:r w:rsidRPr="00B8115A">
        <w:t>irradiation</w:t>
      </w:r>
      <w:r w:rsidR="00245C24">
        <w:t xml:space="preserve"> </w:t>
      </w:r>
      <w:r w:rsidRPr="00B8115A">
        <w:t>treatment.</w:t>
      </w:r>
      <w:r w:rsidRPr="00B8115A">
        <w:br/>
      </w:r>
    </w:p>
    <w:p w14:paraId="7169C940" w14:textId="4F6ADF01" w:rsidR="003236F9" w:rsidRPr="00B8115A" w:rsidRDefault="003236F9" w:rsidP="00D46328">
      <w:pPr>
        <w:pStyle w:val="ListParagraph"/>
        <w:numPr>
          <w:ilvl w:val="0"/>
          <w:numId w:val="40"/>
        </w:numPr>
      </w:pPr>
      <w:r w:rsidRPr="00B8115A">
        <w:t>Irradiation</w:t>
      </w:r>
      <w:r w:rsidR="00245C24">
        <w:t xml:space="preserve"> </w:t>
      </w:r>
      <w:r w:rsidRPr="00B8115A">
        <w:t>treatments</w:t>
      </w:r>
      <w:r w:rsidR="00245C24">
        <w:t xml:space="preserve"> </w:t>
      </w:r>
      <w:r w:rsidRPr="00B8115A">
        <w:t>of</w:t>
      </w:r>
      <w:r w:rsidR="00245C24">
        <w:t xml:space="preserve"> </w:t>
      </w:r>
      <w:r w:rsidRPr="00B8115A">
        <w:t>the</w:t>
      </w:r>
      <w:r w:rsidR="00245C24">
        <w:t xml:space="preserve"> </w:t>
      </w:r>
      <w:r w:rsidRPr="00B8115A">
        <w:t>consignment</w:t>
      </w:r>
      <w:r w:rsidR="00245C24">
        <w:t xml:space="preserve"> </w:t>
      </w:r>
      <w:r w:rsidRPr="00B8115A">
        <w:t>will</w:t>
      </w:r>
      <w:r w:rsidR="00245C24">
        <w:t xml:space="preserve"> </w:t>
      </w:r>
      <w:r w:rsidRPr="00B8115A">
        <w:t>be</w:t>
      </w:r>
      <w:r w:rsidR="00245C24">
        <w:t xml:space="preserve"> </w:t>
      </w:r>
      <w:r w:rsidRPr="00B8115A">
        <w:t>endorsed</w:t>
      </w:r>
      <w:r w:rsidR="00245C24">
        <w:t xml:space="preserve"> </w:t>
      </w:r>
      <w:r w:rsidRPr="00B8115A">
        <w:t>(stamped</w:t>
      </w:r>
      <w:r w:rsidR="00245C24">
        <w:t xml:space="preserve"> </w:t>
      </w:r>
      <w:r w:rsidRPr="00B8115A">
        <w:t>and</w:t>
      </w:r>
      <w:r w:rsidR="00245C24">
        <w:t xml:space="preserve"> </w:t>
      </w:r>
      <w:r w:rsidRPr="00B8115A">
        <w:t>signed)</w:t>
      </w:r>
      <w:r w:rsidR="00245C24">
        <w:t xml:space="preserve"> </w:t>
      </w:r>
      <w:r w:rsidRPr="00B8115A">
        <w:t>by</w:t>
      </w:r>
      <w:r w:rsidR="00245C24">
        <w:t xml:space="preserve"> </w:t>
      </w:r>
      <w:r w:rsidRPr="00B8115A">
        <w:t>a</w:t>
      </w:r>
      <w:r w:rsidR="00245C24">
        <w:t xml:space="preserve"> </w:t>
      </w:r>
      <w:r w:rsidRPr="00B8115A">
        <w:t>person</w:t>
      </w:r>
      <w:r w:rsidR="00245C24">
        <w:t xml:space="preserve"> </w:t>
      </w:r>
      <w:r w:rsidRPr="00B8115A">
        <w:t>registered</w:t>
      </w:r>
      <w:r w:rsidR="00245C24">
        <w:t xml:space="preserve"> </w:t>
      </w:r>
      <w:r w:rsidRPr="00B8115A">
        <w:t>by</w:t>
      </w:r>
      <w:r w:rsidR="00245C24">
        <w:t xml:space="preserve"> </w:t>
      </w:r>
      <w:r w:rsidRPr="00B8115A">
        <w:t>PPD.</w:t>
      </w:r>
      <w:r w:rsidR="00245C24">
        <w:t xml:space="preserve"> </w:t>
      </w:r>
      <w:r w:rsidRPr="00B8115A">
        <w:t>Records</w:t>
      </w:r>
      <w:r w:rsidR="00245C24">
        <w:t xml:space="preserve"> </w:t>
      </w:r>
      <w:r w:rsidRPr="00B8115A">
        <w:t>will</w:t>
      </w:r>
      <w:r w:rsidR="00245C24">
        <w:t xml:space="preserve"> </w:t>
      </w:r>
      <w:r w:rsidRPr="00B8115A">
        <w:t>be</w:t>
      </w:r>
      <w:r w:rsidR="00245C24">
        <w:t xml:space="preserve"> </w:t>
      </w:r>
      <w:r w:rsidRPr="00B8115A">
        <w:t>made</w:t>
      </w:r>
      <w:r w:rsidR="00245C24">
        <w:t xml:space="preserve"> </w:t>
      </w:r>
      <w:r w:rsidRPr="00B8115A">
        <w:t>available</w:t>
      </w:r>
      <w:r w:rsidR="00245C24">
        <w:t xml:space="preserve"> </w:t>
      </w:r>
      <w:r w:rsidRPr="00B8115A">
        <w:t>to</w:t>
      </w:r>
      <w:r w:rsidR="00245C24">
        <w:t xml:space="preserve"> </w:t>
      </w:r>
      <w:r w:rsidRPr="00B8115A">
        <w:t>MPI</w:t>
      </w:r>
      <w:r w:rsidR="00245C24">
        <w:t xml:space="preserve"> </w:t>
      </w:r>
      <w:r w:rsidRPr="00B8115A">
        <w:t>officials</w:t>
      </w:r>
      <w:r w:rsidR="00245C24">
        <w:t xml:space="preserve"> </w:t>
      </w:r>
      <w:r w:rsidRPr="00B8115A">
        <w:t>upon</w:t>
      </w:r>
      <w:r w:rsidR="00245C24">
        <w:t xml:space="preserve"> </w:t>
      </w:r>
      <w:r w:rsidRPr="00B8115A">
        <w:t>request</w:t>
      </w:r>
      <w:r w:rsidR="00245C24">
        <w:t xml:space="preserve"> </w:t>
      </w:r>
      <w:r w:rsidRPr="00B8115A">
        <w:t>for</w:t>
      </w:r>
      <w:r w:rsidR="00245C24">
        <w:t xml:space="preserve"> </w:t>
      </w:r>
      <w:r w:rsidRPr="00B8115A">
        <w:t>audit</w:t>
      </w:r>
      <w:r w:rsidR="00245C24">
        <w:t xml:space="preserve"> </w:t>
      </w:r>
      <w:r w:rsidRPr="00B8115A">
        <w:t>purposes.</w:t>
      </w:r>
    </w:p>
    <w:p w14:paraId="025A8A53" w14:textId="51FA0CDE" w:rsidR="003236F9" w:rsidRPr="00B8115A" w:rsidRDefault="003236F9" w:rsidP="003236F9">
      <w:pPr>
        <w:rPr>
          <w:b/>
          <w:i/>
          <w:iCs/>
        </w:rPr>
      </w:pPr>
      <w:r w:rsidRPr="00B8115A">
        <w:rPr>
          <w:b/>
          <w:i/>
          <w:iCs/>
        </w:rPr>
        <w:t>Phytosanitary</w:t>
      </w:r>
      <w:r w:rsidR="00245C24">
        <w:rPr>
          <w:b/>
          <w:i/>
          <w:iCs/>
        </w:rPr>
        <w:t xml:space="preserve"> </w:t>
      </w:r>
      <w:r w:rsidRPr="00B8115A">
        <w:rPr>
          <w:b/>
          <w:i/>
          <w:iCs/>
        </w:rPr>
        <w:t>security</w:t>
      </w:r>
    </w:p>
    <w:p w14:paraId="66793F2F" w14:textId="10CDB8B9" w:rsidR="003236F9" w:rsidRPr="00B8115A" w:rsidRDefault="003236F9" w:rsidP="00D46328">
      <w:pPr>
        <w:pStyle w:val="ListParagraph"/>
        <w:numPr>
          <w:ilvl w:val="0"/>
          <w:numId w:val="41"/>
        </w:numPr>
      </w:pPr>
      <w:r w:rsidRPr="00B8115A">
        <w:t>Where</w:t>
      </w:r>
      <w:r w:rsidR="00245C24">
        <w:t xml:space="preserve"> </w:t>
      </w:r>
      <w:r w:rsidRPr="00B8115A">
        <w:t>treated</w:t>
      </w:r>
      <w:r w:rsidR="00245C24">
        <w:t xml:space="preserve"> </w:t>
      </w:r>
      <w:r w:rsidRPr="00B8115A">
        <w:t>consignment</w:t>
      </w:r>
      <w:r w:rsidR="00245C24">
        <w:t xml:space="preserve"> </w:t>
      </w:r>
      <w:r w:rsidRPr="00B8115A">
        <w:t>is</w:t>
      </w:r>
      <w:r w:rsidR="00245C24">
        <w:t xml:space="preserve"> </w:t>
      </w:r>
      <w:r w:rsidRPr="00B8115A">
        <w:t>stored</w:t>
      </w:r>
      <w:r w:rsidR="00245C24">
        <w:t xml:space="preserve"> </w:t>
      </w:r>
      <w:r w:rsidRPr="00B8115A">
        <w:t>prior</w:t>
      </w:r>
      <w:r w:rsidR="00245C24">
        <w:t xml:space="preserve"> </w:t>
      </w:r>
      <w:r w:rsidRPr="00B8115A">
        <w:t>to</w:t>
      </w:r>
      <w:r w:rsidR="00245C24">
        <w:t xml:space="preserve"> </w:t>
      </w:r>
      <w:r w:rsidRPr="00B8115A">
        <w:t>loading,</w:t>
      </w:r>
      <w:r w:rsidR="00245C24">
        <w:t xml:space="preserve"> </w:t>
      </w:r>
      <w:r w:rsidRPr="00B8115A">
        <w:t>the</w:t>
      </w:r>
      <w:r w:rsidR="00245C24">
        <w:t xml:space="preserve"> </w:t>
      </w:r>
      <w:r w:rsidRPr="00B8115A">
        <w:t>consignment</w:t>
      </w:r>
      <w:r w:rsidR="00245C24">
        <w:t xml:space="preserve"> </w:t>
      </w:r>
      <w:r w:rsidRPr="00B8115A">
        <w:t>will</w:t>
      </w:r>
      <w:r w:rsidR="00245C24">
        <w:t xml:space="preserve"> </w:t>
      </w:r>
      <w:r w:rsidRPr="00B8115A">
        <w:t>be</w:t>
      </w:r>
      <w:r w:rsidR="00245C24">
        <w:t xml:space="preserve"> </w:t>
      </w:r>
      <w:r w:rsidRPr="00B8115A">
        <w:t>stored</w:t>
      </w:r>
      <w:r w:rsidR="00245C24">
        <w:t xml:space="preserve"> </w:t>
      </w:r>
      <w:r w:rsidRPr="00B8115A">
        <w:t>under</w:t>
      </w:r>
      <w:r w:rsidR="00245C24">
        <w:t xml:space="preserve"> </w:t>
      </w:r>
      <w:r w:rsidRPr="00B8115A">
        <w:t>conditions</w:t>
      </w:r>
      <w:r w:rsidR="00245C24">
        <w:t xml:space="preserve"> </w:t>
      </w:r>
      <w:r w:rsidRPr="00B8115A">
        <w:t>that</w:t>
      </w:r>
      <w:r w:rsidR="00245C24">
        <w:t xml:space="preserve"> </w:t>
      </w:r>
      <w:r w:rsidRPr="00B8115A">
        <w:t>prevent</w:t>
      </w:r>
      <w:r w:rsidR="00245C24">
        <w:t xml:space="preserve"> </w:t>
      </w:r>
      <w:r w:rsidRPr="00B8115A">
        <w:t>the</w:t>
      </w:r>
      <w:r w:rsidR="00245C24">
        <w:t xml:space="preserve"> </w:t>
      </w:r>
      <w:r w:rsidRPr="00B8115A">
        <w:t>re-infestation</w:t>
      </w:r>
      <w:r w:rsidR="00245C24">
        <w:t xml:space="preserve"> </w:t>
      </w:r>
      <w:r w:rsidRPr="00B8115A">
        <w:t>or</w:t>
      </w:r>
      <w:r w:rsidR="00245C24">
        <w:t xml:space="preserve"> </w:t>
      </w:r>
      <w:r w:rsidRPr="00B8115A">
        <w:t>contamination</w:t>
      </w:r>
      <w:r w:rsidR="00245C24">
        <w:t xml:space="preserve"> </w:t>
      </w:r>
      <w:r w:rsidRPr="00B8115A">
        <w:t>of</w:t>
      </w:r>
      <w:r w:rsidR="00245C24">
        <w:t xml:space="preserve"> </w:t>
      </w:r>
      <w:r w:rsidRPr="00B8115A">
        <w:t>the</w:t>
      </w:r>
      <w:r w:rsidR="00245C24">
        <w:t xml:space="preserve"> </w:t>
      </w:r>
      <w:r w:rsidRPr="00B8115A">
        <w:t>consignment.</w:t>
      </w:r>
      <w:r w:rsidRPr="00B8115A">
        <w:br/>
      </w:r>
    </w:p>
    <w:p w14:paraId="5479CE49" w14:textId="09B1E7FF" w:rsidR="003236F9" w:rsidRPr="00B8115A" w:rsidRDefault="003236F9" w:rsidP="00D46328">
      <w:pPr>
        <w:pStyle w:val="ListParagraph"/>
        <w:numPr>
          <w:ilvl w:val="0"/>
          <w:numId w:val="41"/>
        </w:numPr>
      </w:pPr>
      <w:r w:rsidRPr="00B8115A">
        <w:t>The</w:t>
      </w:r>
      <w:r w:rsidR="00245C24">
        <w:t xml:space="preserve"> </w:t>
      </w:r>
      <w:r w:rsidRPr="00B8115A">
        <w:t>storage</w:t>
      </w:r>
      <w:r w:rsidR="00245C24">
        <w:t xml:space="preserve"> </w:t>
      </w:r>
      <w:r w:rsidRPr="00B8115A">
        <w:t>area</w:t>
      </w:r>
      <w:r w:rsidR="00245C24">
        <w:t xml:space="preserve"> </w:t>
      </w:r>
      <w:r w:rsidRPr="00B8115A">
        <w:t>will</w:t>
      </w:r>
      <w:r w:rsidR="00245C24">
        <w:t xml:space="preserve"> </w:t>
      </w:r>
      <w:r w:rsidRPr="00B8115A">
        <w:t>be</w:t>
      </w:r>
      <w:r w:rsidR="00245C24">
        <w:t xml:space="preserve"> </w:t>
      </w:r>
      <w:r w:rsidRPr="00B8115A">
        <w:t>free</w:t>
      </w:r>
      <w:r w:rsidR="00245C24">
        <w:t xml:space="preserve"> </w:t>
      </w:r>
      <w:r w:rsidRPr="00B8115A">
        <w:t>of</w:t>
      </w:r>
      <w:r w:rsidR="00245C24">
        <w:t xml:space="preserve"> </w:t>
      </w:r>
      <w:r w:rsidRPr="00B8115A">
        <w:t>untreated</w:t>
      </w:r>
      <w:r w:rsidR="00245C24">
        <w:t xml:space="preserve"> </w:t>
      </w:r>
      <w:r w:rsidRPr="00B8115A">
        <w:t>produce</w:t>
      </w:r>
      <w:r w:rsidR="00245C24">
        <w:t xml:space="preserve"> </w:t>
      </w:r>
      <w:r w:rsidRPr="00B8115A">
        <w:t>and</w:t>
      </w:r>
      <w:r w:rsidR="00245C24">
        <w:t xml:space="preserve"> </w:t>
      </w:r>
      <w:r w:rsidRPr="00B8115A">
        <w:t>contaminants.</w:t>
      </w:r>
      <w:r w:rsidR="00245C24">
        <w:t xml:space="preserve"> </w:t>
      </w:r>
      <w:r w:rsidRPr="00B8115A">
        <w:t>Any</w:t>
      </w:r>
      <w:r w:rsidR="00245C24">
        <w:t xml:space="preserve"> </w:t>
      </w:r>
      <w:r w:rsidRPr="00B8115A">
        <w:t>produce</w:t>
      </w:r>
      <w:r w:rsidR="00245C24">
        <w:t xml:space="preserve"> </w:t>
      </w:r>
      <w:r w:rsidRPr="00B8115A">
        <w:t>from</w:t>
      </w:r>
      <w:r w:rsidR="00245C24">
        <w:t xml:space="preserve"> </w:t>
      </w:r>
      <w:r w:rsidRPr="00B8115A">
        <w:t>other</w:t>
      </w:r>
      <w:r w:rsidR="00245C24">
        <w:t xml:space="preserve"> </w:t>
      </w:r>
      <w:r w:rsidRPr="00B8115A">
        <w:t>treated</w:t>
      </w:r>
      <w:r w:rsidR="00245C24">
        <w:t xml:space="preserve"> </w:t>
      </w:r>
      <w:r w:rsidRPr="00B8115A">
        <w:t>batches</w:t>
      </w:r>
      <w:r w:rsidR="00245C24">
        <w:t xml:space="preserve"> </w:t>
      </w:r>
      <w:r w:rsidRPr="00B8115A">
        <w:t>will</w:t>
      </w:r>
      <w:r w:rsidR="00245C24">
        <w:t xml:space="preserve"> </w:t>
      </w:r>
      <w:r w:rsidRPr="00B8115A">
        <w:t>be</w:t>
      </w:r>
      <w:r w:rsidR="00245C24">
        <w:t xml:space="preserve"> </w:t>
      </w:r>
      <w:r w:rsidRPr="00B8115A">
        <w:t>segregated.</w:t>
      </w:r>
      <w:r w:rsidR="00245C24">
        <w:t xml:space="preserve"> </w:t>
      </w:r>
      <w:r w:rsidRPr="00B8115A">
        <w:t>The</w:t>
      </w:r>
      <w:r w:rsidR="00245C24">
        <w:t xml:space="preserve"> </w:t>
      </w:r>
      <w:r w:rsidRPr="00B8115A">
        <w:t>produce</w:t>
      </w:r>
      <w:r w:rsidR="00245C24">
        <w:t xml:space="preserve"> </w:t>
      </w:r>
      <w:r w:rsidRPr="00B8115A">
        <w:t>will</w:t>
      </w:r>
      <w:r w:rsidR="00245C24">
        <w:t xml:space="preserve"> </w:t>
      </w:r>
      <w:r w:rsidRPr="00B8115A">
        <w:t>be</w:t>
      </w:r>
      <w:r w:rsidR="00245C24">
        <w:t xml:space="preserve"> </w:t>
      </w:r>
      <w:r w:rsidRPr="00B8115A">
        <w:t>moved</w:t>
      </w:r>
      <w:r w:rsidR="00245C24">
        <w:t xml:space="preserve"> </w:t>
      </w:r>
      <w:r w:rsidRPr="00B8115A">
        <w:t>to</w:t>
      </w:r>
      <w:r w:rsidR="00245C24">
        <w:t xml:space="preserve"> </w:t>
      </w:r>
      <w:r w:rsidRPr="00B8115A">
        <w:t>the</w:t>
      </w:r>
      <w:r w:rsidR="00245C24">
        <w:t xml:space="preserve"> </w:t>
      </w:r>
      <w:r w:rsidRPr="00B8115A">
        <w:t>room</w:t>
      </w:r>
      <w:r w:rsidR="00245C24">
        <w:t xml:space="preserve"> </w:t>
      </w:r>
      <w:r w:rsidRPr="00B8115A">
        <w:t>and</w:t>
      </w:r>
      <w:r w:rsidR="00245C24">
        <w:t xml:space="preserve"> </w:t>
      </w:r>
      <w:r w:rsidRPr="00B8115A">
        <w:t>in</w:t>
      </w:r>
      <w:r w:rsidR="00245C24">
        <w:t xml:space="preserve"> </w:t>
      </w:r>
      <w:r w:rsidRPr="00B8115A">
        <w:t>a</w:t>
      </w:r>
      <w:r w:rsidR="00245C24">
        <w:t xml:space="preserve"> </w:t>
      </w:r>
      <w:r w:rsidRPr="00B8115A">
        <w:t>manner</w:t>
      </w:r>
      <w:r w:rsidR="00245C24">
        <w:t xml:space="preserve"> </w:t>
      </w:r>
      <w:r w:rsidRPr="00B8115A">
        <w:t>that</w:t>
      </w:r>
      <w:r w:rsidR="00245C24">
        <w:t xml:space="preserve"> </w:t>
      </w:r>
      <w:r w:rsidRPr="00B8115A">
        <w:t>will</w:t>
      </w:r>
      <w:r w:rsidR="00245C24">
        <w:t xml:space="preserve"> </w:t>
      </w:r>
      <w:r w:rsidRPr="00B8115A">
        <w:t>prevent</w:t>
      </w:r>
      <w:r w:rsidR="00245C24">
        <w:t xml:space="preserve"> </w:t>
      </w:r>
      <w:r w:rsidRPr="00B8115A">
        <w:t>re-infestation</w:t>
      </w:r>
      <w:r w:rsidR="00245C24">
        <w:t xml:space="preserve"> </w:t>
      </w:r>
      <w:r w:rsidRPr="00B8115A">
        <w:t>or</w:t>
      </w:r>
      <w:r w:rsidR="00245C24">
        <w:t xml:space="preserve"> </w:t>
      </w:r>
      <w:r w:rsidRPr="00B8115A">
        <w:t>contamination</w:t>
      </w:r>
      <w:r w:rsidR="00245C24">
        <w:t xml:space="preserve"> </w:t>
      </w:r>
      <w:r w:rsidRPr="00B8115A">
        <w:t>of</w:t>
      </w:r>
      <w:r w:rsidR="00245C24">
        <w:t xml:space="preserve"> </w:t>
      </w:r>
      <w:r w:rsidRPr="00B8115A">
        <w:t>the</w:t>
      </w:r>
      <w:r w:rsidR="00245C24">
        <w:t xml:space="preserve"> </w:t>
      </w:r>
      <w:r w:rsidRPr="00B8115A">
        <w:t>produce.</w:t>
      </w:r>
      <w:r w:rsidR="00245C24">
        <w:t xml:space="preserve"> </w:t>
      </w:r>
      <w:r w:rsidRPr="00B8115A">
        <w:t>The</w:t>
      </w:r>
      <w:r w:rsidR="00245C24">
        <w:t xml:space="preserve"> </w:t>
      </w:r>
      <w:r w:rsidRPr="00B8115A">
        <w:t>door</w:t>
      </w:r>
      <w:r w:rsidR="00245C24">
        <w:t xml:space="preserve"> </w:t>
      </w:r>
      <w:r w:rsidRPr="00B8115A">
        <w:t>of</w:t>
      </w:r>
      <w:r w:rsidR="00245C24">
        <w:t xml:space="preserve"> </w:t>
      </w:r>
      <w:r w:rsidRPr="00B8115A">
        <w:t>the</w:t>
      </w:r>
      <w:r w:rsidR="00245C24">
        <w:t xml:space="preserve"> </w:t>
      </w:r>
      <w:r w:rsidRPr="00B8115A">
        <w:t>room</w:t>
      </w:r>
      <w:r w:rsidR="00245C24">
        <w:t xml:space="preserve"> </w:t>
      </w:r>
      <w:r w:rsidRPr="00B8115A">
        <w:t>will</w:t>
      </w:r>
      <w:r w:rsidR="00245C24">
        <w:t xml:space="preserve"> </w:t>
      </w:r>
      <w:r w:rsidRPr="00B8115A">
        <w:t>be</w:t>
      </w:r>
      <w:r w:rsidR="00245C24">
        <w:t xml:space="preserve"> </w:t>
      </w:r>
      <w:r w:rsidRPr="00B8115A">
        <w:t>sealed</w:t>
      </w:r>
      <w:r w:rsidR="00245C24">
        <w:t xml:space="preserve"> </w:t>
      </w:r>
      <w:r w:rsidRPr="00B8115A">
        <w:t>until</w:t>
      </w:r>
      <w:r w:rsidR="00245C24">
        <w:t xml:space="preserve"> </w:t>
      </w:r>
      <w:r w:rsidRPr="00B8115A">
        <w:t>the</w:t>
      </w:r>
      <w:r w:rsidR="00245C24">
        <w:t xml:space="preserve"> </w:t>
      </w:r>
      <w:r w:rsidRPr="00B8115A">
        <w:t>produce</w:t>
      </w:r>
      <w:r w:rsidR="00245C24">
        <w:t xml:space="preserve"> </w:t>
      </w:r>
      <w:r w:rsidRPr="00B8115A">
        <w:t>is</w:t>
      </w:r>
      <w:r w:rsidR="00245C24">
        <w:t xml:space="preserve"> </w:t>
      </w:r>
      <w:r w:rsidRPr="00B8115A">
        <w:t>ready</w:t>
      </w:r>
      <w:r w:rsidR="00245C24">
        <w:t xml:space="preserve"> </w:t>
      </w:r>
      <w:r w:rsidRPr="00B8115A">
        <w:t>for</w:t>
      </w:r>
      <w:r w:rsidR="00245C24">
        <w:t xml:space="preserve"> </w:t>
      </w:r>
      <w:r w:rsidRPr="00B8115A">
        <w:t>loading.</w:t>
      </w:r>
    </w:p>
    <w:p w14:paraId="5FEB99B0" w14:textId="59BBFD3D" w:rsidR="003236F9" w:rsidRPr="00B8115A" w:rsidRDefault="003236F9" w:rsidP="003236F9">
      <w:pPr>
        <w:rPr>
          <w:b/>
          <w:i/>
          <w:iCs/>
        </w:rPr>
      </w:pPr>
      <w:r w:rsidRPr="00B8115A">
        <w:rPr>
          <w:b/>
          <w:i/>
          <w:iCs/>
        </w:rPr>
        <w:t>Loading</w:t>
      </w:r>
      <w:r w:rsidR="00245C24">
        <w:rPr>
          <w:b/>
          <w:i/>
          <w:iCs/>
        </w:rPr>
        <w:t xml:space="preserve"> </w:t>
      </w:r>
      <w:r w:rsidRPr="00B8115A">
        <w:rPr>
          <w:b/>
          <w:i/>
          <w:iCs/>
        </w:rPr>
        <w:t>into</w:t>
      </w:r>
      <w:r w:rsidR="00245C24">
        <w:rPr>
          <w:b/>
          <w:i/>
          <w:iCs/>
        </w:rPr>
        <w:t xml:space="preserve"> </w:t>
      </w:r>
      <w:r w:rsidRPr="00B8115A">
        <w:rPr>
          <w:b/>
          <w:i/>
          <w:iCs/>
        </w:rPr>
        <w:t>containers</w:t>
      </w:r>
    </w:p>
    <w:p w14:paraId="6C73E69A" w14:textId="199B4B38" w:rsidR="003236F9" w:rsidRPr="00B8115A" w:rsidRDefault="003236F9" w:rsidP="00D46328">
      <w:pPr>
        <w:pStyle w:val="ListParagraph"/>
        <w:numPr>
          <w:ilvl w:val="0"/>
          <w:numId w:val="42"/>
        </w:numPr>
      </w:pPr>
      <w:r w:rsidRPr="00B8115A">
        <w:t>Containers</w:t>
      </w:r>
      <w:r w:rsidR="00245C24">
        <w:t xml:space="preserve"> </w:t>
      </w:r>
      <w:r w:rsidRPr="00B8115A">
        <w:t>will</w:t>
      </w:r>
      <w:r w:rsidR="00245C24">
        <w:t xml:space="preserve"> </w:t>
      </w:r>
      <w:r w:rsidRPr="00B8115A">
        <w:t>be</w:t>
      </w:r>
      <w:r w:rsidR="00245C24">
        <w:t xml:space="preserve"> </w:t>
      </w:r>
      <w:r w:rsidRPr="00B8115A">
        <w:t>inspected</w:t>
      </w:r>
      <w:r w:rsidR="00245C24">
        <w:t xml:space="preserve"> </w:t>
      </w:r>
      <w:r w:rsidRPr="00B8115A">
        <w:t>before</w:t>
      </w:r>
      <w:r w:rsidR="00245C24">
        <w:t xml:space="preserve"> </w:t>
      </w:r>
      <w:r w:rsidRPr="00B8115A">
        <w:t>loading</w:t>
      </w:r>
      <w:r w:rsidR="00245C24">
        <w:t xml:space="preserve"> </w:t>
      </w:r>
      <w:r w:rsidRPr="00B8115A">
        <w:t>to</w:t>
      </w:r>
      <w:r w:rsidR="00245C24">
        <w:t xml:space="preserve"> </w:t>
      </w:r>
      <w:r w:rsidRPr="00B8115A">
        <w:t>ensure</w:t>
      </w:r>
      <w:r w:rsidR="00245C24">
        <w:t xml:space="preserve"> </w:t>
      </w:r>
      <w:r w:rsidRPr="00B8115A">
        <w:t>they</w:t>
      </w:r>
      <w:r w:rsidR="00245C24">
        <w:t xml:space="preserve"> </w:t>
      </w:r>
      <w:r w:rsidRPr="00B8115A">
        <w:t>are</w:t>
      </w:r>
      <w:r w:rsidR="00245C24">
        <w:t xml:space="preserve"> </w:t>
      </w:r>
      <w:r w:rsidRPr="00B8115A">
        <w:t>free</w:t>
      </w:r>
      <w:r w:rsidR="00245C24">
        <w:t xml:space="preserve"> </w:t>
      </w:r>
      <w:r w:rsidRPr="00B8115A">
        <w:t>from</w:t>
      </w:r>
      <w:r w:rsidR="00245C24">
        <w:t xml:space="preserve"> </w:t>
      </w:r>
      <w:r w:rsidRPr="00B8115A">
        <w:t>pests</w:t>
      </w:r>
      <w:r w:rsidR="00245C24">
        <w:t xml:space="preserve"> </w:t>
      </w:r>
      <w:r w:rsidRPr="00B8115A">
        <w:t>and</w:t>
      </w:r>
      <w:r w:rsidR="00245C24">
        <w:t xml:space="preserve"> </w:t>
      </w:r>
      <w:r w:rsidRPr="00B8115A">
        <w:t>any</w:t>
      </w:r>
      <w:r w:rsidR="00245C24">
        <w:t xml:space="preserve"> </w:t>
      </w:r>
      <w:r w:rsidRPr="00B8115A">
        <w:t>vents</w:t>
      </w:r>
      <w:r w:rsidR="00245C24">
        <w:t xml:space="preserve"> </w:t>
      </w:r>
      <w:r w:rsidRPr="00B8115A">
        <w:t>are</w:t>
      </w:r>
      <w:r w:rsidR="00245C24">
        <w:t xml:space="preserve"> </w:t>
      </w:r>
      <w:r w:rsidRPr="00B8115A">
        <w:t>covered</w:t>
      </w:r>
      <w:r w:rsidR="00245C24">
        <w:t xml:space="preserve"> </w:t>
      </w:r>
      <w:r w:rsidRPr="00B8115A">
        <w:t>to</w:t>
      </w:r>
      <w:r w:rsidR="00245C24">
        <w:t xml:space="preserve"> </w:t>
      </w:r>
      <w:r w:rsidRPr="00B8115A">
        <w:t>prevent</w:t>
      </w:r>
      <w:r w:rsidR="00245C24">
        <w:t xml:space="preserve"> </w:t>
      </w:r>
      <w:r w:rsidRPr="00B8115A">
        <w:t>the</w:t>
      </w:r>
      <w:r w:rsidR="00245C24">
        <w:t xml:space="preserve"> </w:t>
      </w:r>
      <w:r w:rsidRPr="00B8115A">
        <w:t>entry</w:t>
      </w:r>
      <w:r w:rsidR="00245C24">
        <w:t xml:space="preserve"> </w:t>
      </w:r>
      <w:r w:rsidRPr="00B8115A">
        <w:t>of</w:t>
      </w:r>
      <w:r w:rsidR="00245C24">
        <w:t xml:space="preserve"> </w:t>
      </w:r>
      <w:r w:rsidRPr="00B8115A">
        <w:t>pests.</w:t>
      </w:r>
      <w:r w:rsidR="00245C24">
        <w:t xml:space="preserve"> </w:t>
      </w:r>
      <w:r w:rsidRPr="00B8115A">
        <w:t>Loading</w:t>
      </w:r>
      <w:r w:rsidR="00245C24">
        <w:t xml:space="preserve"> </w:t>
      </w:r>
      <w:r w:rsidRPr="00B8115A">
        <w:t>will</w:t>
      </w:r>
      <w:r w:rsidR="00245C24">
        <w:t xml:space="preserve"> </w:t>
      </w:r>
      <w:r w:rsidRPr="00B8115A">
        <w:t>take</w:t>
      </w:r>
      <w:r w:rsidR="00245C24">
        <w:t xml:space="preserve"> </w:t>
      </w:r>
      <w:r w:rsidRPr="00B8115A">
        <w:t>place</w:t>
      </w:r>
      <w:r w:rsidR="00245C24">
        <w:t xml:space="preserve"> </w:t>
      </w:r>
      <w:r w:rsidRPr="00B8115A">
        <w:t>under</w:t>
      </w:r>
      <w:r w:rsidR="00245C24">
        <w:t xml:space="preserve"> </w:t>
      </w:r>
      <w:r w:rsidRPr="00B8115A">
        <w:t>conditions</w:t>
      </w:r>
      <w:r w:rsidR="00245C24">
        <w:t xml:space="preserve"> </w:t>
      </w:r>
      <w:r w:rsidRPr="00B8115A">
        <w:t>that</w:t>
      </w:r>
      <w:r w:rsidR="00245C24">
        <w:t xml:space="preserve"> </w:t>
      </w:r>
      <w:r w:rsidRPr="00B8115A">
        <w:t>prevents</w:t>
      </w:r>
      <w:r w:rsidR="00245C24">
        <w:t xml:space="preserve"> </w:t>
      </w:r>
      <w:r w:rsidRPr="00B8115A">
        <w:t>reinfestation</w:t>
      </w:r>
      <w:r w:rsidR="00245C24">
        <w:t xml:space="preserve"> </w:t>
      </w:r>
      <w:r w:rsidRPr="00B8115A">
        <w:t>by</w:t>
      </w:r>
      <w:r w:rsidR="00245C24">
        <w:t xml:space="preserve"> </w:t>
      </w:r>
      <w:r w:rsidRPr="00B8115A">
        <w:t>pests</w:t>
      </w:r>
      <w:r w:rsidR="00245C24">
        <w:t xml:space="preserve"> </w:t>
      </w:r>
      <w:r w:rsidRPr="00B8115A">
        <w:t>and</w:t>
      </w:r>
      <w:r w:rsidR="00245C24">
        <w:t xml:space="preserve"> </w:t>
      </w:r>
      <w:r w:rsidRPr="00B8115A">
        <w:t>under</w:t>
      </w:r>
      <w:r w:rsidR="00245C24">
        <w:t xml:space="preserve"> </w:t>
      </w:r>
      <w:r w:rsidRPr="00B8115A">
        <w:t>the</w:t>
      </w:r>
      <w:r w:rsidR="00245C24">
        <w:t xml:space="preserve"> </w:t>
      </w:r>
      <w:r w:rsidRPr="00B8115A">
        <w:t>supervision</w:t>
      </w:r>
      <w:r w:rsidR="00245C24">
        <w:t xml:space="preserve"> </w:t>
      </w:r>
      <w:r w:rsidRPr="00B8115A">
        <w:t>of</w:t>
      </w:r>
      <w:r w:rsidR="00245C24">
        <w:t xml:space="preserve"> </w:t>
      </w:r>
      <w:r w:rsidRPr="00B8115A">
        <w:t>a</w:t>
      </w:r>
      <w:r w:rsidR="00245C24">
        <w:t xml:space="preserve"> </w:t>
      </w:r>
      <w:r w:rsidRPr="00B8115A">
        <w:t>person</w:t>
      </w:r>
      <w:r w:rsidR="00245C24">
        <w:t xml:space="preserve"> </w:t>
      </w:r>
      <w:r w:rsidRPr="00B8115A">
        <w:t>authorised</w:t>
      </w:r>
      <w:r w:rsidR="00245C24">
        <w:t xml:space="preserve"> </w:t>
      </w:r>
      <w:r w:rsidRPr="00B8115A">
        <w:t>by</w:t>
      </w:r>
      <w:r w:rsidR="00245C24">
        <w:t xml:space="preserve"> </w:t>
      </w:r>
      <w:r w:rsidRPr="00B8115A">
        <w:t>PPD.</w:t>
      </w:r>
    </w:p>
    <w:p w14:paraId="356290D7" w14:textId="48B4F1A9" w:rsidR="003236F9" w:rsidRPr="00B8115A" w:rsidRDefault="003236F9" w:rsidP="003236F9">
      <w:pPr>
        <w:rPr>
          <w:b/>
          <w:i/>
          <w:iCs/>
        </w:rPr>
      </w:pPr>
      <w:r w:rsidRPr="00B8115A">
        <w:rPr>
          <w:b/>
          <w:i/>
          <w:iCs/>
        </w:rPr>
        <w:t>Sealing</w:t>
      </w:r>
      <w:r w:rsidR="00245C24">
        <w:rPr>
          <w:b/>
          <w:i/>
          <w:iCs/>
        </w:rPr>
        <w:t xml:space="preserve"> </w:t>
      </w:r>
      <w:r w:rsidRPr="00B8115A">
        <w:rPr>
          <w:b/>
          <w:i/>
          <w:iCs/>
        </w:rPr>
        <w:t>of</w:t>
      </w:r>
      <w:r w:rsidR="00245C24">
        <w:rPr>
          <w:b/>
          <w:i/>
          <w:iCs/>
        </w:rPr>
        <w:t xml:space="preserve"> </w:t>
      </w:r>
      <w:r w:rsidRPr="00B8115A">
        <w:rPr>
          <w:b/>
          <w:i/>
          <w:iCs/>
        </w:rPr>
        <w:t>containers</w:t>
      </w:r>
    </w:p>
    <w:p w14:paraId="215B5B5A" w14:textId="6DC48B81" w:rsidR="003236F9" w:rsidRPr="00B8115A" w:rsidRDefault="003236F9" w:rsidP="00D46328">
      <w:pPr>
        <w:pStyle w:val="ListParagraph"/>
        <w:numPr>
          <w:ilvl w:val="0"/>
          <w:numId w:val="43"/>
        </w:numPr>
      </w:pPr>
      <w:r w:rsidRPr="00B8115A">
        <w:t>A</w:t>
      </w:r>
      <w:r w:rsidR="00245C24">
        <w:t xml:space="preserve"> </w:t>
      </w:r>
      <w:r w:rsidRPr="00B8115A">
        <w:t>numbered,</w:t>
      </w:r>
      <w:r w:rsidR="00245C24">
        <w:t xml:space="preserve"> </w:t>
      </w:r>
      <w:r w:rsidRPr="00B8115A">
        <w:t>tamper</w:t>
      </w:r>
      <w:r w:rsidR="00245C24">
        <w:t xml:space="preserve"> </w:t>
      </w:r>
      <w:r w:rsidRPr="00B8115A">
        <w:t>proof</w:t>
      </w:r>
      <w:r w:rsidR="00245C24">
        <w:t xml:space="preserve"> </w:t>
      </w:r>
      <w:r w:rsidRPr="00B8115A">
        <w:t>seal</w:t>
      </w:r>
      <w:r w:rsidR="00245C24">
        <w:t xml:space="preserve"> </w:t>
      </w:r>
      <w:r w:rsidRPr="00B8115A">
        <w:t>will</w:t>
      </w:r>
      <w:r w:rsidR="00245C24">
        <w:t xml:space="preserve"> </w:t>
      </w:r>
      <w:r w:rsidRPr="00B8115A">
        <w:t>be</w:t>
      </w:r>
      <w:r w:rsidR="00245C24">
        <w:t xml:space="preserve"> </w:t>
      </w:r>
      <w:r w:rsidRPr="00B8115A">
        <w:t>placed</w:t>
      </w:r>
      <w:r w:rsidR="00245C24">
        <w:t xml:space="preserve"> </w:t>
      </w:r>
      <w:r w:rsidRPr="00B8115A">
        <w:t>on</w:t>
      </w:r>
      <w:r w:rsidR="00245C24">
        <w:t xml:space="preserve"> </w:t>
      </w:r>
      <w:r w:rsidRPr="00B8115A">
        <w:t>the</w:t>
      </w:r>
      <w:r w:rsidR="00245C24">
        <w:t xml:space="preserve"> </w:t>
      </w:r>
      <w:r w:rsidRPr="00B8115A">
        <w:t>door</w:t>
      </w:r>
      <w:r w:rsidR="00245C24">
        <w:t xml:space="preserve"> </w:t>
      </w:r>
      <w:r w:rsidRPr="00B8115A">
        <w:t>of</w:t>
      </w:r>
      <w:r w:rsidR="00245C24">
        <w:t xml:space="preserve"> </w:t>
      </w:r>
      <w:r w:rsidRPr="00B8115A">
        <w:t>the</w:t>
      </w:r>
      <w:r w:rsidR="00245C24">
        <w:t xml:space="preserve"> </w:t>
      </w:r>
      <w:r w:rsidRPr="00B8115A">
        <w:t>loaded</w:t>
      </w:r>
      <w:r w:rsidR="00245C24">
        <w:t xml:space="preserve"> </w:t>
      </w:r>
      <w:r w:rsidRPr="00B8115A">
        <w:t>container</w:t>
      </w:r>
      <w:r w:rsidR="00245C24">
        <w:t xml:space="preserve"> </w:t>
      </w:r>
      <w:r w:rsidRPr="00B8115A">
        <w:t>by</w:t>
      </w:r>
      <w:r w:rsidR="00245C24">
        <w:t xml:space="preserve"> </w:t>
      </w:r>
      <w:r w:rsidRPr="00B8115A">
        <w:t>an</w:t>
      </w:r>
      <w:r w:rsidR="00245C24">
        <w:t xml:space="preserve"> </w:t>
      </w:r>
      <w:r w:rsidRPr="00B8115A">
        <w:t>officer</w:t>
      </w:r>
      <w:r w:rsidR="00245C24">
        <w:t xml:space="preserve"> </w:t>
      </w:r>
      <w:r w:rsidRPr="00B8115A">
        <w:t>authorised</w:t>
      </w:r>
      <w:r w:rsidR="00245C24">
        <w:t xml:space="preserve"> </w:t>
      </w:r>
      <w:r w:rsidRPr="00B8115A">
        <w:t>by</w:t>
      </w:r>
      <w:r w:rsidR="00245C24">
        <w:t xml:space="preserve"> </w:t>
      </w:r>
      <w:r w:rsidRPr="00B8115A">
        <w:t>PPD.</w:t>
      </w:r>
      <w:r w:rsidR="00245C24">
        <w:t xml:space="preserve"> </w:t>
      </w:r>
      <w:r w:rsidRPr="00B8115A">
        <w:t>The</w:t>
      </w:r>
      <w:r w:rsidR="00245C24">
        <w:t xml:space="preserve"> </w:t>
      </w:r>
      <w:r w:rsidRPr="00B8115A">
        <w:t>seal</w:t>
      </w:r>
      <w:r w:rsidR="00245C24">
        <w:t xml:space="preserve"> </w:t>
      </w:r>
      <w:r w:rsidRPr="00B8115A">
        <w:t>number</w:t>
      </w:r>
      <w:r w:rsidR="00245C24">
        <w:t xml:space="preserve"> </w:t>
      </w:r>
      <w:r w:rsidRPr="00B8115A">
        <w:t>will</w:t>
      </w:r>
      <w:r w:rsidR="00245C24">
        <w:t xml:space="preserve"> </w:t>
      </w:r>
      <w:r w:rsidRPr="00B8115A">
        <w:t>be</w:t>
      </w:r>
      <w:r w:rsidR="00245C24">
        <w:t xml:space="preserve"> </w:t>
      </w:r>
      <w:r w:rsidRPr="00B8115A">
        <w:t>noted</w:t>
      </w:r>
      <w:r w:rsidR="00245C24">
        <w:t xml:space="preserve"> </w:t>
      </w:r>
      <w:r w:rsidRPr="00B8115A">
        <w:t>on</w:t>
      </w:r>
      <w:r w:rsidR="00245C24">
        <w:t xml:space="preserve"> </w:t>
      </w:r>
      <w:r w:rsidRPr="00B8115A">
        <w:t>the</w:t>
      </w:r>
      <w:r w:rsidR="00245C24">
        <w:t xml:space="preserve"> </w:t>
      </w:r>
      <w:r w:rsidRPr="00B8115A">
        <w:t>phytosanitary</w:t>
      </w:r>
      <w:r w:rsidR="00245C24">
        <w:t xml:space="preserve"> </w:t>
      </w:r>
      <w:r w:rsidRPr="00B8115A">
        <w:t>certificate.</w:t>
      </w:r>
    </w:p>
    <w:p w14:paraId="48CC5DF7" w14:textId="2828D305" w:rsidR="003236F9" w:rsidRPr="00B8115A" w:rsidRDefault="003236F9" w:rsidP="003236F9">
      <w:pPr>
        <w:rPr>
          <w:b/>
          <w:sz w:val="28"/>
          <w:szCs w:val="28"/>
        </w:rPr>
      </w:pPr>
      <w:r w:rsidRPr="00B8115A">
        <w:rPr>
          <w:b/>
          <w:sz w:val="28"/>
          <w:szCs w:val="28"/>
        </w:rPr>
        <w:t>Technical</w:t>
      </w:r>
      <w:r w:rsidR="00245C24">
        <w:rPr>
          <w:b/>
          <w:sz w:val="28"/>
          <w:szCs w:val="28"/>
        </w:rPr>
        <w:t xml:space="preserve"> </w:t>
      </w:r>
      <w:r w:rsidRPr="00B8115A">
        <w:rPr>
          <w:b/>
          <w:sz w:val="28"/>
          <w:szCs w:val="28"/>
        </w:rPr>
        <w:t>Specifications</w:t>
      </w:r>
    </w:p>
    <w:p w14:paraId="633DB780" w14:textId="5AC3AEFC" w:rsidR="003236F9" w:rsidRPr="00B8115A" w:rsidRDefault="003236F9" w:rsidP="003236F9">
      <w:pPr>
        <w:rPr>
          <w:b/>
          <w:i/>
          <w:iCs/>
        </w:rPr>
      </w:pPr>
      <w:r w:rsidRPr="00B8115A">
        <w:rPr>
          <w:b/>
          <w:i/>
          <w:iCs/>
        </w:rPr>
        <w:t>Dose</w:t>
      </w:r>
      <w:r w:rsidR="00245C24">
        <w:rPr>
          <w:b/>
          <w:i/>
          <w:iCs/>
        </w:rPr>
        <w:t xml:space="preserve"> </w:t>
      </w:r>
      <w:r w:rsidRPr="00B8115A">
        <w:rPr>
          <w:b/>
          <w:i/>
          <w:iCs/>
        </w:rPr>
        <w:t>mapping</w:t>
      </w:r>
      <w:r w:rsidR="00245C24">
        <w:rPr>
          <w:b/>
          <w:i/>
          <w:iCs/>
        </w:rPr>
        <w:t xml:space="preserve"> </w:t>
      </w:r>
      <w:r w:rsidRPr="00B8115A">
        <w:rPr>
          <w:b/>
          <w:i/>
          <w:iCs/>
        </w:rPr>
        <w:t>and</w:t>
      </w:r>
      <w:r w:rsidR="00245C24">
        <w:rPr>
          <w:b/>
          <w:i/>
          <w:iCs/>
        </w:rPr>
        <w:t xml:space="preserve"> </w:t>
      </w:r>
      <w:r w:rsidRPr="00B8115A">
        <w:rPr>
          <w:b/>
          <w:i/>
          <w:iCs/>
        </w:rPr>
        <w:t>Dosimetry</w:t>
      </w:r>
    </w:p>
    <w:p w14:paraId="51B5A37C" w14:textId="1AFDC6E7" w:rsidR="003236F9" w:rsidRPr="00B8115A" w:rsidRDefault="003236F9" w:rsidP="00D46328">
      <w:pPr>
        <w:pStyle w:val="ListParagraph"/>
        <w:numPr>
          <w:ilvl w:val="0"/>
          <w:numId w:val="44"/>
        </w:numPr>
      </w:pPr>
      <w:r w:rsidRPr="00B8115A">
        <w:t>The</w:t>
      </w:r>
      <w:r w:rsidR="00245C24">
        <w:t xml:space="preserve"> </w:t>
      </w:r>
      <w:r w:rsidRPr="00B8115A">
        <w:t>facility</w:t>
      </w:r>
      <w:r w:rsidR="00245C24">
        <w:t xml:space="preserve"> </w:t>
      </w:r>
      <w:r w:rsidRPr="00B8115A">
        <w:t>must</w:t>
      </w:r>
      <w:r w:rsidR="00245C24">
        <w:t xml:space="preserve"> </w:t>
      </w:r>
      <w:r w:rsidRPr="00B8115A">
        <w:t>operate</w:t>
      </w:r>
      <w:r w:rsidR="00245C24">
        <w:t xml:space="preserve"> </w:t>
      </w:r>
      <w:r w:rsidRPr="00B8115A">
        <w:t>a</w:t>
      </w:r>
      <w:r w:rsidR="00245C24">
        <w:t xml:space="preserve"> </w:t>
      </w:r>
      <w:r w:rsidRPr="00B8115A">
        <w:t>dosimetry</w:t>
      </w:r>
      <w:r w:rsidR="00245C24">
        <w:t xml:space="preserve"> </w:t>
      </w:r>
      <w:r w:rsidRPr="00B8115A">
        <w:t>system</w:t>
      </w:r>
      <w:r w:rsidR="00245C24">
        <w:t xml:space="preserve"> </w:t>
      </w:r>
      <w:r w:rsidRPr="00B8115A">
        <w:t>capable</w:t>
      </w:r>
      <w:r w:rsidR="00245C24">
        <w:t xml:space="preserve"> </w:t>
      </w:r>
      <w:r w:rsidRPr="00B8115A">
        <w:t>of</w:t>
      </w:r>
      <w:r w:rsidR="00245C24">
        <w:t xml:space="preserve"> </w:t>
      </w:r>
      <w:r w:rsidRPr="00B8115A">
        <w:t>recording/measuring</w:t>
      </w:r>
      <w:r w:rsidR="00245C24">
        <w:t xml:space="preserve"> </w:t>
      </w:r>
      <w:r w:rsidRPr="00B8115A">
        <w:t>the</w:t>
      </w:r>
      <w:r w:rsidR="00245C24">
        <w:t xml:space="preserve"> </w:t>
      </w:r>
      <w:r w:rsidRPr="00B8115A">
        <w:t>entire</w:t>
      </w:r>
      <w:r w:rsidR="00245C24">
        <w:t xml:space="preserve"> </w:t>
      </w:r>
      <w:r w:rsidRPr="00B8115A">
        <w:t>range</w:t>
      </w:r>
      <w:r w:rsidR="00245C24">
        <w:t xml:space="preserve"> </w:t>
      </w:r>
      <w:r w:rsidRPr="00B8115A">
        <w:t>of</w:t>
      </w:r>
      <w:r w:rsidR="00245C24">
        <w:t xml:space="preserve"> </w:t>
      </w:r>
      <w:r w:rsidRPr="00B8115A">
        <w:t>dosages</w:t>
      </w:r>
      <w:r w:rsidR="00245C24">
        <w:t xml:space="preserve"> </w:t>
      </w:r>
      <w:r w:rsidRPr="00B8115A">
        <w:t>likely</w:t>
      </w:r>
      <w:r w:rsidR="00245C24">
        <w:t xml:space="preserve"> </w:t>
      </w:r>
      <w:r w:rsidRPr="00B8115A">
        <w:t>to</w:t>
      </w:r>
      <w:r w:rsidR="00245C24">
        <w:t xml:space="preserve"> </w:t>
      </w:r>
      <w:r w:rsidRPr="00B8115A">
        <w:t>be</w:t>
      </w:r>
      <w:r w:rsidR="00245C24">
        <w:t xml:space="preserve"> </w:t>
      </w:r>
      <w:r w:rsidRPr="00B8115A">
        <w:t>received</w:t>
      </w:r>
      <w:r w:rsidR="00245C24">
        <w:t xml:space="preserve"> </w:t>
      </w:r>
      <w:r w:rsidRPr="00B8115A">
        <w:t>by</w:t>
      </w:r>
      <w:r w:rsidR="00245C24">
        <w:t xml:space="preserve"> </w:t>
      </w:r>
      <w:r w:rsidRPr="00B8115A">
        <w:t>the</w:t>
      </w:r>
      <w:r w:rsidR="00245C24">
        <w:t xml:space="preserve"> </w:t>
      </w:r>
      <w:r w:rsidRPr="00B8115A">
        <w:t>product.</w:t>
      </w:r>
    </w:p>
    <w:p w14:paraId="404D9ACC" w14:textId="319E9BC9" w:rsidR="003236F9" w:rsidRPr="00B8115A" w:rsidRDefault="003236F9" w:rsidP="00D46328">
      <w:pPr>
        <w:pStyle w:val="ListParagraph"/>
        <w:numPr>
          <w:ilvl w:val="0"/>
          <w:numId w:val="44"/>
        </w:numPr>
      </w:pPr>
      <w:r w:rsidRPr="00B8115A">
        <w:t>All</w:t>
      </w:r>
      <w:r w:rsidR="00245C24">
        <w:t xml:space="preserve"> </w:t>
      </w:r>
      <w:r w:rsidRPr="00B8115A">
        <w:t>components</w:t>
      </w:r>
      <w:r w:rsidR="00245C24">
        <w:t xml:space="preserve"> </w:t>
      </w:r>
      <w:r w:rsidRPr="00B8115A">
        <w:t>of</w:t>
      </w:r>
      <w:r w:rsidR="00245C24">
        <w:t xml:space="preserve"> </w:t>
      </w:r>
      <w:r w:rsidRPr="00B8115A">
        <w:t>the</w:t>
      </w:r>
      <w:r w:rsidR="00245C24">
        <w:t xml:space="preserve"> </w:t>
      </w:r>
      <w:r w:rsidRPr="00B8115A">
        <w:t>dosimetry</w:t>
      </w:r>
      <w:r w:rsidR="00245C24">
        <w:t xml:space="preserve"> </w:t>
      </w:r>
      <w:r w:rsidRPr="00B8115A">
        <w:t>system</w:t>
      </w:r>
      <w:r w:rsidR="00245C24">
        <w:t xml:space="preserve"> </w:t>
      </w:r>
      <w:r w:rsidRPr="00B8115A">
        <w:t>must</w:t>
      </w:r>
      <w:r w:rsidR="00245C24">
        <w:t xml:space="preserve"> </w:t>
      </w:r>
      <w:r w:rsidRPr="00B8115A">
        <w:t>be</w:t>
      </w:r>
      <w:r w:rsidR="00245C24">
        <w:t xml:space="preserve"> </w:t>
      </w:r>
      <w:r w:rsidRPr="00B8115A">
        <w:t>calibrated</w:t>
      </w:r>
      <w:r w:rsidR="00245C24">
        <w:t xml:space="preserve"> </w:t>
      </w:r>
      <w:r w:rsidRPr="00B8115A">
        <w:t>according</w:t>
      </w:r>
      <w:r w:rsidR="00245C24">
        <w:t xml:space="preserve"> </w:t>
      </w:r>
      <w:r w:rsidRPr="00B8115A">
        <w:t>to</w:t>
      </w:r>
      <w:r w:rsidR="00245C24">
        <w:t xml:space="preserve"> </w:t>
      </w:r>
      <w:r w:rsidRPr="00B8115A">
        <w:t>documented</w:t>
      </w:r>
      <w:r w:rsidR="00245C24">
        <w:t xml:space="preserve"> </w:t>
      </w:r>
      <w:r w:rsidRPr="00B8115A">
        <w:t>standard</w:t>
      </w:r>
      <w:r w:rsidR="00245C24">
        <w:t xml:space="preserve"> </w:t>
      </w:r>
      <w:r w:rsidRPr="00B8115A">
        <w:t>operating</w:t>
      </w:r>
      <w:r w:rsidR="00245C24">
        <w:t xml:space="preserve"> </w:t>
      </w:r>
      <w:r w:rsidRPr="00B8115A">
        <w:t>procedures.</w:t>
      </w:r>
    </w:p>
    <w:p w14:paraId="7C385A46" w14:textId="735D7B57" w:rsidR="003236F9" w:rsidRPr="00B8115A" w:rsidRDefault="003236F9" w:rsidP="00D46328">
      <w:pPr>
        <w:pStyle w:val="ListParagraph"/>
        <w:numPr>
          <w:ilvl w:val="0"/>
          <w:numId w:val="44"/>
        </w:numPr>
      </w:pPr>
      <w:r w:rsidRPr="00B8115A">
        <w:t>Calibration</w:t>
      </w:r>
      <w:r w:rsidR="00245C24">
        <w:t xml:space="preserve"> </w:t>
      </w:r>
      <w:r w:rsidRPr="00B8115A">
        <w:t>procedures</w:t>
      </w:r>
      <w:r w:rsidR="00245C24">
        <w:t xml:space="preserve"> </w:t>
      </w:r>
      <w:r w:rsidRPr="00B8115A">
        <w:t>must</w:t>
      </w:r>
      <w:r w:rsidR="00245C24">
        <w:t xml:space="preserve"> </w:t>
      </w:r>
      <w:r w:rsidRPr="00B8115A">
        <w:t>comply</w:t>
      </w:r>
      <w:r w:rsidR="00245C24">
        <w:t xml:space="preserve"> </w:t>
      </w:r>
      <w:r w:rsidRPr="00B8115A">
        <w:t>with</w:t>
      </w:r>
      <w:r w:rsidR="00245C24">
        <w:t xml:space="preserve"> </w:t>
      </w:r>
      <w:r w:rsidRPr="00B8115A">
        <w:t>international</w:t>
      </w:r>
      <w:r w:rsidR="00245C24">
        <w:t xml:space="preserve"> </w:t>
      </w:r>
      <w:r w:rsidRPr="00B8115A">
        <w:t>standards</w:t>
      </w:r>
      <w:r w:rsidR="00245C24">
        <w:t xml:space="preserve"> </w:t>
      </w:r>
      <w:r w:rsidRPr="00B8115A">
        <w:t>or</w:t>
      </w:r>
      <w:r w:rsidR="00245C24">
        <w:t xml:space="preserve"> </w:t>
      </w:r>
      <w:r w:rsidRPr="00B8115A">
        <w:t>appropriate</w:t>
      </w:r>
      <w:r w:rsidR="00245C24">
        <w:t xml:space="preserve"> </w:t>
      </w:r>
      <w:r w:rsidRPr="00B8115A">
        <w:t>national</w:t>
      </w:r>
      <w:r w:rsidR="00245C24">
        <w:t xml:space="preserve"> </w:t>
      </w:r>
      <w:r w:rsidRPr="00B8115A">
        <w:t>standards</w:t>
      </w:r>
      <w:r w:rsidR="00245C24">
        <w:t xml:space="preserve"> </w:t>
      </w:r>
      <w:r w:rsidRPr="00B8115A">
        <w:t>(ISO/ASTM</w:t>
      </w:r>
      <w:r w:rsidR="00245C24">
        <w:t xml:space="preserve"> </w:t>
      </w:r>
      <w:r w:rsidRPr="00B8115A">
        <w:t>51261</w:t>
      </w:r>
      <w:r w:rsidR="00245C24">
        <w:t xml:space="preserve"> </w:t>
      </w:r>
      <w:r w:rsidRPr="00B8115A">
        <w:t>"Selection</w:t>
      </w:r>
      <w:r w:rsidR="00245C24">
        <w:t xml:space="preserve"> </w:t>
      </w:r>
      <w:r w:rsidRPr="00B8115A">
        <w:t>and</w:t>
      </w:r>
      <w:r w:rsidR="00245C24">
        <w:t xml:space="preserve"> </w:t>
      </w:r>
      <w:r w:rsidRPr="00B8115A">
        <w:t>Calibration</w:t>
      </w:r>
      <w:r w:rsidR="00245C24">
        <w:t xml:space="preserve"> </w:t>
      </w:r>
      <w:r w:rsidRPr="00B8115A">
        <w:t>of</w:t>
      </w:r>
      <w:r w:rsidR="00245C24">
        <w:t xml:space="preserve"> </w:t>
      </w:r>
      <w:r w:rsidRPr="00B8115A">
        <w:t>Dosimetry</w:t>
      </w:r>
      <w:r w:rsidR="00245C24">
        <w:t xml:space="preserve"> </w:t>
      </w:r>
      <w:r w:rsidRPr="00B8115A">
        <w:t>Systems</w:t>
      </w:r>
      <w:r w:rsidR="00245C24">
        <w:t xml:space="preserve"> </w:t>
      </w:r>
      <w:r w:rsidRPr="00B8115A">
        <w:t>for</w:t>
      </w:r>
      <w:r w:rsidR="00245C24">
        <w:t xml:space="preserve"> </w:t>
      </w:r>
      <w:r w:rsidRPr="00B8115A">
        <w:t>Radiation</w:t>
      </w:r>
      <w:r w:rsidR="00245C24">
        <w:t xml:space="preserve"> </w:t>
      </w:r>
      <w:r w:rsidRPr="00B8115A">
        <w:t>Processing",</w:t>
      </w:r>
      <w:r w:rsidR="00245C24">
        <w:t xml:space="preserve"> </w:t>
      </w:r>
      <w:r w:rsidRPr="00B8115A">
        <w:t>ISO/ASTM</w:t>
      </w:r>
      <w:r w:rsidR="00245C24">
        <w:t xml:space="preserve"> </w:t>
      </w:r>
      <w:r w:rsidRPr="00B8115A">
        <w:t>51204</w:t>
      </w:r>
      <w:r w:rsidR="00245C24">
        <w:t xml:space="preserve"> </w:t>
      </w:r>
      <w:r w:rsidRPr="00B8115A">
        <w:t>"Dosimetry</w:t>
      </w:r>
      <w:r w:rsidR="00245C24">
        <w:t xml:space="preserve"> </w:t>
      </w:r>
      <w:r w:rsidRPr="00B8115A">
        <w:lastRenderedPageBreak/>
        <w:t>in</w:t>
      </w:r>
      <w:r w:rsidR="00245C24">
        <w:t xml:space="preserve"> </w:t>
      </w:r>
      <w:r w:rsidRPr="00B8115A">
        <w:t>Gamma</w:t>
      </w:r>
      <w:r w:rsidR="00245C24">
        <w:t xml:space="preserve"> </w:t>
      </w:r>
      <w:r w:rsidRPr="00B8115A">
        <w:t>Irradiation</w:t>
      </w:r>
      <w:r w:rsidR="00245C24">
        <w:t xml:space="preserve"> </w:t>
      </w:r>
      <w:r w:rsidRPr="00B8115A">
        <w:t>Facilities</w:t>
      </w:r>
      <w:r w:rsidR="00245C24">
        <w:t xml:space="preserve"> </w:t>
      </w:r>
      <w:r w:rsidRPr="00B8115A">
        <w:t>for</w:t>
      </w:r>
      <w:r w:rsidR="00245C24">
        <w:t xml:space="preserve"> </w:t>
      </w:r>
      <w:r w:rsidRPr="00B8115A">
        <w:t>Food</w:t>
      </w:r>
      <w:r w:rsidR="00245C24">
        <w:t xml:space="preserve"> </w:t>
      </w:r>
      <w:r w:rsidRPr="00B8115A">
        <w:t>Processing"</w:t>
      </w:r>
      <w:r w:rsidR="00245C24">
        <w:t xml:space="preserve"> </w:t>
      </w:r>
      <w:r w:rsidRPr="00B8115A">
        <w:t>and</w:t>
      </w:r>
      <w:r w:rsidR="00245C24">
        <w:t xml:space="preserve"> </w:t>
      </w:r>
      <w:r w:rsidRPr="00B8115A">
        <w:t>ASTM</w:t>
      </w:r>
      <w:r w:rsidR="00245C24">
        <w:t xml:space="preserve"> </w:t>
      </w:r>
      <w:r w:rsidRPr="00B8115A">
        <w:t>guide</w:t>
      </w:r>
      <w:r w:rsidR="00245C24">
        <w:t xml:space="preserve"> </w:t>
      </w:r>
      <w:r w:rsidRPr="00B8115A">
        <w:t>-</w:t>
      </w:r>
      <w:r w:rsidR="00245C24">
        <w:t xml:space="preserve"> </w:t>
      </w:r>
      <w:r w:rsidRPr="00B8115A">
        <w:t>F</w:t>
      </w:r>
      <w:r w:rsidR="00245C24">
        <w:t xml:space="preserve"> </w:t>
      </w:r>
      <w:r w:rsidRPr="00B8115A">
        <w:t>1355</w:t>
      </w:r>
      <w:r w:rsidR="00245C24">
        <w:t xml:space="preserve"> </w:t>
      </w:r>
      <w:r w:rsidRPr="00B8115A">
        <w:t>"Irradiation</w:t>
      </w:r>
      <w:r w:rsidR="00245C24">
        <w:t xml:space="preserve"> </w:t>
      </w:r>
      <w:r w:rsidRPr="00B8115A">
        <w:t>of</w:t>
      </w:r>
      <w:r w:rsidR="00245C24">
        <w:t xml:space="preserve"> </w:t>
      </w:r>
      <w:r w:rsidRPr="00B8115A">
        <w:t>Fresh</w:t>
      </w:r>
      <w:r w:rsidR="00245C24">
        <w:t xml:space="preserve"> </w:t>
      </w:r>
      <w:r w:rsidRPr="00B8115A">
        <w:t>Fruits</w:t>
      </w:r>
      <w:r w:rsidR="00245C24">
        <w:t xml:space="preserve"> </w:t>
      </w:r>
      <w:r w:rsidRPr="00B8115A">
        <w:t>as</w:t>
      </w:r>
      <w:r w:rsidR="00245C24">
        <w:t xml:space="preserve"> </w:t>
      </w:r>
      <w:r w:rsidRPr="00B8115A">
        <w:t>a</w:t>
      </w:r>
      <w:r w:rsidR="00245C24">
        <w:t xml:space="preserve"> </w:t>
      </w:r>
      <w:r w:rsidRPr="00B8115A">
        <w:t>Phytosanitary</w:t>
      </w:r>
      <w:r w:rsidR="00245C24">
        <w:t xml:space="preserve"> </w:t>
      </w:r>
      <w:r w:rsidRPr="00B8115A">
        <w:t>Treatment",</w:t>
      </w:r>
      <w:r w:rsidR="00245C24">
        <w:t xml:space="preserve"> </w:t>
      </w:r>
      <w:r w:rsidRPr="00B8115A">
        <w:t>and</w:t>
      </w:r>
      <w:r w:rsidR="00245C24">
        <w:t xml:space="preserve"> </w:t>
      </w:r>
      <w:r w:rsidRPr="00B8115A">
        <w:t>ISPM</w:t>
      </w:r>
      <w:r w:rsidR="00245C24">
        <w:t xml:space="preserve"> </w:t>
      </w:r>
      <w:r w:rsidRPr="00B8115A">
        <w:t>18).</w:t>
      </w:r>
    </w:p>
    <w:p w14:paraId="18EC2B4A" w14:textId="0CBAA356" w:rsidR="003236F9" w:rsidRPr="00B8115A" w:rsidRDefault="003236F9" w:rsidP="00D46328">
      <w:pPr>
        <w:pStyle w:val="ListParagraph"/>
        <w:numPr>
          <w:ilvl w:val="0"/>
          <w:numId w:val="44"/>
        </w:numPr>
      </w:pPr>
      <w:r w:rsidRPr="00B8115A">
        <w:t>An</w:t>
      </w:r>
      <w:r w:rsidR="00245C24">
        <w:t xml:space="preserve"> </w:t>
      </w:r>
      <w:r w:rsidRPr="00B8115A">
        <w:t>independent</w:t>
      </w:r>
      <w:r w:rsidR="00245C24">
        <w:t xml:space="preserve"> </w:t>
      </w:r>
      <w:r w:rsidRPr="00B8115A">
        <w:t>organisation</w:t>
      </w:r>
      <w:r w:rsidR="00245C24">
        <w:t xml:space="preserve"> </w:t>
      </w:r>
      <w:r w:rsidRPr="00B8115A">
        <w:t>recognised</w:t>
      </w:r>
      <w:r w:rsidR="00245C24">
        <w:t xml:space="preserve"> </w:t>
      </w:r>
      <w:r w:rsidRPr="00B8115A">
        <w:t>by</w:t>
      </w:r>
      <w:r w:rsidR="00245C24">
        <w:t xml:space="preserve"> </w:t>
      </w:r>
      <w:r w:rsidRPr="00B8115A">
        <w:t>MPI</w:t>
      </w:r>
      <w:r w:rsidR="00245C24">
        <w:t xml:space="preserve"> </w:t>
      </w:r>
      <w:r w:rsidRPr="00B8115A">
        <w:t>should</w:t>
      </w:r>
      <w:r w:rsidR="00245C24">
        <w:t xml:space="preserve"> </w:t>
      </w:r>
      <w:r w:rsidRPr="00B8115A">
        <w:t>assess</w:t>
      </w:r>
      <w:r w:rsidR="00245C24">
        <w:t xml:space="preserve"> </w:t>
      </w:r>
      <w:r w:rsidRPr="00B8115A">
        <w:t>performance</w:t>
      </w:r>
      <w:r w:rsidR="00245C24">
        <w:t xml:space="preserve"> </w:t>
      </w:r>
      <w:r w:rsidRPr="00B8115A">
        <w:t>of</w:t>
      </w:r>
      <w:r w:rsidR="00245C24">
        <w:t xml:space="preserve"> </w:t>
      </w:r>
      <w:r w:rsidRPr="00B8115A">
        <w:t>the</w:t>
      </w:r>
      <w:r w:rsidR="00245C24">
        <w:t xml:space="preserve"> </w:t>
      </w:r>
      <w:r w:rsidRPr="00B8115A">
        <w:t>dosimetry</w:t>
      </w:r>
      <w:r w:rsidR="00245C24">
        <w:t xml:space="preserve"> </w:t>
      </w:r>
      <w:r w:rsidRPr="00B8115A">
        <w:t>system.</w:t>
      </w:r>
    </w:p>
    <w:p w14:paraId="3745731A" w14:textId="12612922" w:rsidR="003236F9" w:rsidRPr="00B8115A" w:rsidRDefault="003236F9" w:rsidP="00D46328">
      <w:pPr>
        <w:pStyle w:val="ListParagraph"/>
        <w:numPr>
          <w:ilvl w:val="0"/>
          <w:numId w:val="44"/>
        </w:numPr>
      </w:pPr>
      <w:r w:rsidRPr="00B8115A">
        <w:t>Dosimetry</w:t>
      </w:r>
      <w:r w:rsidR="00245C24">
        <w:t xml:space="preserve"> </w:t>
      </w:r>
      <w:r w:rsidRPr="00B8115A">
        <w:t>must</w:t>
      </w:r>
      <w:r w:rsidR="00245C24">
        <w:t xml:space="preserve"> </w:t>
      </w:r>
      <w:proofErr w:type="gramStart"/>
      <w:r w:rsidRPr="00B8115A">
        <w:t>take</w:t>
      </w:r>
      <w:r w:rsidR="00245C24">
        <w:t xml:space="preserve"> </w:t>
      </w:r>
      <w:r w:rsidRPr="00B8115A">
        <w:t>into</w:t>
      </w:r>
      <w:r w:rsidR="00245C24">
        <w:t xml:space="preserve"> </w:t>
      </w:r>
      <w:r w:rsidRPr="00B8115A">
        <w:t>account</w:t>
      </w:r>
      <w:proofErr w:type="gramEnd"/>
      <w:r w:rsidR="00245C24">
        <w:t xml:space="preserve"> </w:t>
      </w:r>
      <w:r w:rsidRPr="00B8115A">
        <w:t>variations</w:t>
      </w:r>
      <w:r w:rsidR="00245C24">
        <w:t xml:space="preserve"> </w:t>
      </w:r>
      <w:r w:rsidRPr="00B8115A">
        <w:t>due</w:t>
      </w:r>
      <w:r w:rsidR="00245C24">
        <w:t xml:space="preserve"> </w:t>
      </w:r>
      <w:r w:rsidRPr="00B8115A">
        <w:t>to</w:t>
      </w:r>
      <w:r w:rsidR="00245C24">
        <w:t xml:space="preserve"> </w:t>
      </w:r>
      <w:r w:rsidRPr="00B8115A">
        <w:t>density</w:t>
      </w:r>
      <w:r w:rsidR="00245C24">
        <w:t xml:space="preserve"> </w:t>
      </w:r>
      <w:r w:rsidRPr="00B8115A">
        <w:t>and</w:t>
      </w:r>
      <w:r w:rsidR="00245C24">
        <w:t xml:space="preserve"> </w:t>
      </w:r>
      <w:r w:rsidRPr="00B8115A">
        <w:t>composition</w:t>
      </w:r>
      <w:r w:rsidR="00245C24">
        <w:t xml:space="preserve"> </w:t>
      </w:r>
      <w:r w:rsidRPr="00B8115A">
        <w:t>of</w:t>
      </w:r>
      <w:r w:rsidR="00245C24">
        <w:t xml:space="preserve"> </w:t>
      </w:r>
      <w:r w:rsidRPr="00B8115A">
        <w:t>the</w:t>
      </w:r>
      <w:r w:rsidR="00245C24">
        <w:t xml:space="preserve"> </w:t>
      </w:r>
      <w:r w:rsidRPr="00B8115A">
        <w:t>shape,</w:t>
      </w:r>
      <w:r w:rsidR="00245C24">
        <w:t xml:space="preserve"> </w:t>
      </w:r>
      <w:r w:rsidRPr="00B8115A">
        <w:t>size,</w:t>
      </w:r>
      <w:r w:rsidR="00245C24">
        <w:t xml:space="preserve"> </w:t>
      </w:r>
      <w:r w:rsidRPr="00B8115A">
        <w:t>and</w:t>
      </w:r>
      <w:r w:rsidR="00245C24">
        <w:t xml:space="preserve"> </w:t>
      </w:r>
      <w:r w:rsidRPr="00B8115A">
        <w:t>orientation</w:t>
      </w:r>
      <w:r w:rsidR="00245C24">
        <w:t xml:space="preserve"> </w:t>
      </w:r>
      <w:r w:rsidRPr="00B8115A">
        <w:t>of</w:t>
      </w:r>
      <w:r w:rsidR="00245C24">
        <w:t xml:space="preserve"> </w:t>
      </w:r>
      <w:r w:rsidRPr="00B8115A">
        <w:t>the</w:t>
      </w:r>
      <w:r w:rsidR="00245C24">
        <w:t xml:space="preserve"> </w:t>
      </w:r>
      <w:r w:rsidRPr="00B8115A">
        <w:t>product,</w:t>
      </w:r>
      <w:r w:rsidR="00245C24">
        <w:t xml:space="preserve"> </w:t>
      </w:r>
      <w:r w:rsidRPr="00B8115A">
        <w:t>stacking,</w:t>
      </w:r>
      <w:r w:rsidR="00245C24">
        <w:t xml:space="preserve"> </w:t>
      </w:r>
      <w:r w:rsidRPr="00B8115A">
        <w:t>volume</w:t>
      </w:r>
      <w:r w:rsidR="00245C24">
        <w:t xml:space="preserve"> </w:t>
      </w:r>
      <w:r w:rsidRPr="00B8115A">
        <w:t>and</w:t>
      </w:r>
      <w:r w:rsidR="00245C24">
        <w:t xml:space="preserve"> </w:t>
      </w:r>
      <w:r w:rsidRPr="00B8115A">
        <w:t>packaging.</w:t>
      </w:r>
    </w:p>
    <w:p w14:paraId="7E5D6F47" w14:textId="23818838" w:rsidR="003236F9" w:rsidRPr="00B8115A" w:rsidRDefault="003236F9" w:rsidP="00D46328">
      <w:pPr>
        <w:pStyle w:val="ListParagraph"/>
        <w:numPr>
          <w:ilvl w:val="0"/>
          <w:numId w:val="44"/>
        </w:numPr>
      </w:pPr>
      <w:r w:rsidRPr="00B8115A">
        <w:t>Dose</w:t>
      </w:r>
      <w:r w:rsidR="00245C24">
        <w:t xml:space="preserve"> </w:t>
      </w:r>
      <w:r w:rsidRPr="00B8115A">
        <w:t>mapping</w:t>
      </w:r>
      <w:r w:rsidR="00245C24">
        <w:t xml:space="preserve"> </w:t>
      </w:r>
      <w:r w:rsidRPr="00B8115A">
        <w:t>for</w:t>
      </w:r>
      <w:r w:rsidR="00245C24">
        <w:t xml:space="preserve"> </w:t>
      </w:r>
      <w:r w:rsidRPr="00B8115A">
        <w:t>the</w:t>
      </w:r>
      <w:r w:rsidR="00245C24">
        <w:t xml:space="preserve"> </w:t>
      </w:r>
      <w:r w:rsidRPr="00B8115A">
        <w:t>consignment</w:t>
      </w:r>
      <w:r w:rsidR="00245C24">
        <w:t xml:space="preserve"> </w:t>
      </w:r>
      <w:r w:rsidRPr="00B8115A">
        <w:t>must</w:t>
      </w:r>
      <w:r w:rsidR="00245C24">
        <w:t xml:space="preserve"> </w:t>
      </w:r>
      <w:r w:rsidRPr="00B8115A">
        <w:t>be</w:t>
      </w:r>
      <w:r w:rsidR="00245C24">
        <w:t xml:space="preserve"> </w:t>
      </w:r>
      <w:r w:rsidRPr="00B8115A">
        <w:t>completed</w:t>
      </w:r>
      <w:r w:rsidR="00245C24">
        <w:t xml:space="preserve"> </w:t>
      </w:r>
      <w:r w:rsidRPr="00B8115A">
        <w:t>and</w:t>
      </w:r>
      <w:r w:rsidR="00245C24">
        <w:t xml:space="preserve"> </w:t>
      </w:r>
      <w:r w:rsidRPr="00B8115A">
        <w:t>documented</w:t>
      </w:r>
      <w:r w:rsidR="00245C24">
        <w:t xml:space="preserve"> </w:t>
      </w:r>
      <w:r w:rsidRPr="00B8115A">
        <w:t>for</w:t>
      </w:r>
      <w:r w:rsidR="00245C24">
        <w:t xml:space="preserve"> </w:t>
      </w:r>
      <w:r w:rsidRPr="00B8115A">
        <w:t>each</w:t>
      </w:r>
      <w:r w:rsidR="00245C24">
        <w:t xml:space="preserve"> </w:t>
      </w:r>
      <w:r w:rsidRPr="00B8115A">
        <w:t>geometric</w:t>
      </w:r>
      <w:r w:rsidR="00245C24">
        <w:t xml:space="preserve"> </w:t>
      </w:r>
      <w:r w:rsidRPr="00B8115A">
        <w:t>packing</w:t>
      </w:r>
      <w:r w:rsidR="00245C24">
        <w:t xml:space="preserve"> </w:t>
      </w:r>
      <w:r w:rsidRPr="00B8115A">
        <w:t>configuration,</w:t>
      </w:r>
      <w:r w:rsidR="00245C24">
        <w:t xml:space="preserve"> </w:t>
      </w:r>
      <w:r w:rsidRPr="00B8115A">
        <w:t>arrangement</w:t>
      </w:r>
      <w:r w:rsidR="00245C24">
        <w:t xml:space="preserve"> </w:t>
      </w:r>
      <w:r w:rsidRPr="00B8115A">
        <w:t>and</w:t>
      </w:r>
      <w:r w:rsidR="00245C24">
        <w:t xml:space="preserve"> </w:t>
      </w:r>
      <w:r w:rsidRPr="00B8115A">
        <w:t>product</w:t>
      </w:r>
      <w:r w:rsidR="00245C24">
        <w:t xml:space="preserve"> </w:t>
      </w:r>
      <w:r w:rsidRPr="00B8115A">
        <w:t>density</w:t>
      </w:r>
      <w:r w:rsidR="00245C24">
        <w:t xml:space="preserve"> </w:t>
      </w:r>
      <w:r w:rsidRPr="00B8115A">
        <w:t>used</w:t>
      </w:r>
      <w:r w:rsidR="00245C24">
        <w:t xml:space="preserve"> </w:t>
      </w:r>
      <w:r w:rsidRPr="00B8115A">
        <w:t>during</w:t>
      </w:r>
      <w:r w:rsidR="00245C24">
        <w:t xml:space="preserve"> </w:t>
      </w:r>
      <w:r w:rsidRPr="00B8115A">
        <w:t>routine</w:t>
      </w:r>
      <w:r w:rsidR="00245C24">
        <w:t xml:space="preserve"> </w:t>
      </w:r>
      <w:r w:rsidRPr="00B8115A">
        <w:t>treatments.</w:t>
      </w:r>
    </w:p>
    <w:p w14:paraId="6182F7E5" w14:textId="68E384CB" w:rsidR="003236F9" w:rsidRPr="00B8115A" w:rsidRDefault="003236F9" w:rsidP="00D46328">
      <w:pPr>
        <w:pStyle w:val="ListParagraph"/>
        <w:numPr>
          <w:ilvl w:val="0"/>
          <w:numId w:val="44"/>
        </w:numPr>
      </w:pPr>
      <w:r w:rsidRPr="00B8115A">
        <w:t>Only</w:t>
      </w:r>
      <w:r w:rsidR="00245C24">
        <w:t xml:space="preserve"> </w:t>
      </w:r>
      <w:r w:rsidRPr="00B8115A">
        <w:t>NZ</w:t>
      </w:r>
      <w:r w:rsidR="00245C24">
        <w:t xml:space="preserve"> </w:t>
      </w:r>
      <w:proofErr w:type="spellStart"/>
      <w:r w:rsidRPr="00B8115A">
        <w:t>MPl</w:t>
      </w:r>
      <w:proofErr w:type="spellEnd"/>
      <w:r w:rsidRPr="00B8115A">
        <w:t>-approved</w:t>
      </w:r>
      <w:r w:rsidR="00245C24">
        <w:t xml:space="preserve"> </w:t>
      </w:r>
      <w:r w:rsidRPr="00B8115A">
        <w:t>configurations</w:t>
      </w:r>
      <w:r w:rsidR="00245C24">
        <w:t xml:space="preserve"> </w:t>
      </w:r>
      <w:r w:rsidRPr="00B8115A">
        <w:t>are</w:t>
      </w:r>
      <w:r w:rsidR="00245C24">
        <w:t xml:space="preserve"> </w:t>
      </w:r>
      <w:r w:rsidRPr="00B8115A">
        <w:t>to</w:t>
      </w:r>
      <w:r w:rsidR="00245C24">
        <w:t xml:space="preserve"> </w:t>
      </w:r>
      <w:r w:rsidRPr="00B8115A">
        <w:t>be</w:t>
      </w:r>
      <w:r w:rsidR="00245C24">
        <w:t xml:space="preserve"> </w:t>
      </w:r>
      <w:r w:rsidRPr="00B8115A">
        <w:t>used</w:t>
      </w:r>
      <w:r w:rsidR="00245C24">
        <w:t xml:space="preserve"> </w:t>
      </w:r>
      <w:r w:rsidRPr="00B8115A">
        <w:t>for</w:t>
      </w:r>
      <w:r w:rsidR="00245C24">
        <w:t xml:space="preserve"> </w:t>
      </w:r>
      <w:r w:rsidRPr="00B8115A">
        <w:t>actual</w:t>
      </w:r>
      <w:r w:rsidR="00245C24">
        <w:t xml:space="preserve"> </w:t>
      </w:r>
      <w:r w:rsidRPr="00B8115A">
        <w:t>treatments.</w:t>
      </w:r>
    </w:p>
    <w:p w14:paraId="786CE4D4" w14:textId="43A1122B" w:rsidR="003236F9" w:rsidRPr="00B8115A" w:rsidRDefault="003236F9" w:rsidP="00D46328">
      <w:pPr>
        <w:pStyle w:val="ListParagraph"/>
        <w:numPr>
          <w:ilvl w:val="0"/>
          <w:numId w:val="44"/>
        </w:numPr>
      </w:pPr>
      <w:r w:rsidRPr="00B8115A">
        <w:t>Placement</w:t>
      </w:r>
      <w:r w:rsidR="00245C24">
        <w:t xml:space="preserve"> </w:t>
      </w:r>
      <w:r w:rsidRPr="00B8115A">
        <w:t>of</w:t>
      </w:r>
      <w:r w:rsidR="00245C24">
        <w:t xml:space="preserve"> </w:t>
      </w:r>
      <w:r w:rsidRPr="00B8115A">
        <w:t>dosimeters</w:t>
      </w:r>
      <w:r w:rsidR="00245C24">
        <w:t xml:space="preserve"> </w:t>
      </w:r>
      <w:r w:rsidRPr="00B8115A">
        <w:t>during</w:t>
      </w:r>
      <w:r w:rsidR="00245C24">
        <w:t xml:space="preserve"> </w:t>
      </w:r>
      <w:r w:rsidRPr="00B8115A">
        <w:t>dose</w:t>
      </w:r>
      <w:r w:rsidR="00245C24">
        <w:t xml:space="preserve"> </w:t>
      </w:r>
      <w:r w:rsidRPr="00B8115A">
        <w:t>mapping</w:t>
      </w:r>
      <w:r w:rsidR="00245C24">
        <w:t xml:space="preserve"> </w:t>
      </w:r>
      <w:r w:rsidRPr="00B8115A">
        <w:t>and</w:t>
      </w:r>
      <w:r w:rsidR="00245C24">
        <w:t xml:space="preserve"> </w:t>
      </w:r>
      <w:r w:rsidRPr="00B8115A">
        <w:t>routine</w:t>
      </w:r>
      <w:r w:rsidR="00245C24">
        <w:t xml:space="preserve"> </w:t>
      </w:r>
      <w:r w:rsidRPr="00B8115A">
        <w:t>monitoring</w:t>
      </w:r>
      <w:r w:rsidR="00245C24">
        <w:t xml:space="preserve"> </w:t>
      </w:r>
      <w:r w:rsidRPr="00B8115A">
        <w:t>must</w:t>
      </w:r>
      <w:r w:rsidR="00245C24">
        <w:t xml:space="preserve"> </w:t>
      </w:r>
      <w:r w:rsidRPr="00B8115A">
        <w:t>be</w:t>
      </w:r>
      <w:r w:rsidR="00245C24">
        <w:t xml:space="preserve"> </w:t>
      </w:r>
      <w:r w:rsidRPr="00B8115A">
        <w:t>sufficient</w:t>
      </w:r>
      <w:r w:rsidR="00245C24">
        <w:t xml:space="preserve"> </w:t>
      </w:r>
      <w:r w:rsidRPr="00B8115A">
        <w:t>to</w:t>
      </w:r>
      <w:r w:rsidR="00245C24">
        <w:t xml:space="preserve"> </w:t>
      </w:r>
      <w:r w:rsidRPr="00B8115A">
        <w:t>ensure</w:t>
      </w:r>
      <w:r w:rsidR="00245C24">
        <w:t xml:space="preserve"> </w:t>
      </w:r>
      <w:r w:rsidRPr="00B8115A">
        <w:t>that</w:t>
      </w:r>
      <w:r w:rsidR="00245C24">
        <w:t xml:space="preserve"> </w:t>
      </w:r>
      <w:r w:rsidRPr="00B8115A">
        <w:t>the</w:t>
      </w:r>
      <w:r w:rsidR="00245C24">
        <w:t xml:space="preserve"> </w:t>
      </w:r>
      <w:r w:rsidRPr="00B8115A">
        <w:t>maximum</w:t>
      </w:r>
      <w:r w:rsidR="00245C24">
        <w:t xml:space="preserve"> </w:t>
      </w:r>
      <w:r w:rsidRPr="00B8115A">
        <w:t>and</w:t>
      </w:r>
      <w:r w:rsidR="00245C24">
        <w:t xml:space="preserve"> </w:t>
      </w:r>
      <w:r w:rsidRPr="00B8115A">
        <w:t>minimum</w:t>
      </w:r>
      <w:r w:rsidR="00245C24">
        <w:t xml:space="preserve"> </w:t>
      </w:r>
      <w:r w:rsidRPr="00B8115A">
        <w:t>doses</w:t>
      </w:r>
      <w:r w:rsidR="00245C24">
        <w:t xml:space="preserve"> </w:t>
      </w:r>
      <w:r w:rsidRPr="00B8115A">
        <w:t>received</w:t>
      </w:r>
      <w:r w:rsidR="00245C24">
        <w:t xml:space="preserve"> </w:t>
      </w:r>
      <w:r w:rsidRPr="00B8115A">
        <w:t>by</w:t>
      </w:r>
      <w:r w:rsidR="00245C24">
        <w:t xml:space="preserve"> </w:t>
      </w:r>
      <w:r w:rsidRPr="00B8115A">
        <w:t>the</w:t>
      </w:r>
      <w:r w:rsidR="00245C24">
        <w:t xml:space="preserve"> </w:t>
      </w:r>
      <w:r w:rsidRPr="00B8115A">
        <w:t>produce</w:t>
      </w:r>
      <w:r w:rsidR="00245C24">
        <w:t xml:space="preserve"> </w:t>
      </w:r>
      <w:r w:rsidRPr="00B8115A">
        <w:t>are</w:t>
      </w:r>
      <w:r w:rsidR="00245C24">
        <w:t xml:space="preserve"> </w:t>
      </w:r>
      <w:r w:rsidRPr="00B8115A">
        <w:t>within</w:t>
      </w:r>
      <w:r w:rsidR="00245C24">
        <w:t xml:space="preserve"> </w:t>
      </w:r>
      <w:r w:rsidRPr="00B8115A">
        <w:t>the</w:t>
      </w:r>
      <w:r w:rsidR="00245C24">
        <w:t xml:space="preserve"> </w:t>
      </w:r>
      <w:r w:rsidRPr="00B8115A">
        <w:t>specified</w:t>
      </w:r>
      <w:r w:rsidR="00245C24">
        <w:t xml:space="preserve"> </w:t>
      </w:r>
      <w:r w:rsidRPr="00B8115A">
        <w:t>range</w:t>
      </w:r>
      <w:r w:rsidR="00245C24">
        <w:t xml:space="preserve"> </w:t>
      </w:r>
      <w:r w:rsidRPr="00B8115A">
        <w:t>for</w:t>
      </w:r>
      <w:r w:rsidR="00245C24">
        <w:t xml:space="preserve"> </w:t>
      </w:r>
      <w:r w:rsidRPr="00B8115A">
        <w:t>the</w:t>
      </w:r>
      <w:r w:rsidR="00245C24">
        <w:t xml:space="preserve"> </w:t>
      </w:r>
      <w:r w:rsidRPr="00B8115A">
        <w:t>phytosanitary</w:t>
      </w:r>
      <w:r w:rsidR="00245C24">
        <w:t xml:space="preserve"> </w:t>
      </w:r>
      <w:r w:rsidRPr="00B8115A">
        <w:t>treatment.</w:t>
      </w:r>
    </w:p>
    <w:p w14:paraId="049394A7" w14:textId="4962F36F" w:rsidR="003236F9" w:rsidRPr="00B8115A" w:rsidRDefault="003236F9" w:rsidP="00D46328">
      <w:pPr>
        <w:pStyle w:val="ListParagraph"/>
        <w:numPr>
          <w:ilvl w:val="0"/>
          <w:numId w:val="44"/>
        </w:numPr>
      </w:pPr>
      <w:r w:rsidRPr="00B8115A">
        <w:t>The</w:t>
      </w:r>
      <w:r w:rsidR="00245C24">
        <w:t xml:space="preserve"> </w:t>
      </w:r>
      <w:r w:rsidRPr="00B8115A">
        <w:t>absorbed</w:t>
      </w:r>
      <w:r w:rsidR="00245C24">
        <w:t xml:space="preserve"> </w:t>
      </w:r>
      <w:r w:rsidRPr="00B8115A">
        <w:t>dose</w:t>
      </w:r>
      <w:r w:rsidR="00245C24">
        <w:t xml:space="preserve"> </w:t>
      </w:r>
      <w:r w:rsidRPr="00B8115A">
        <w:t>delivered</w:t>
      </w:r>
      <w:r w:rsidR="00245C24">
        <w:t xml:space="preserve"> </w:t>
      </w:r>
      <w:r w:rsidRPr="00B8115A">
        <w:t>to</w:t>
      </w:r>
      <w:r w:rsidR="00245C24">
        <w:t xml:space="preserve"> </w:t>
      </w:r>
      <w:r w:rsidRPr="00B8115A">
        <w:t>each</w:t>
      </w:r>
      <w:r w:rsidR="00245C24">
        <w:t xml:space="preserve"> </w:t>
      </w:r>
      <w:r w:rsidRPr="00B8115A">
        <w:t>consignment</w:t>
      </w:r>
      <w:r w:rsidR="00245C24">
        <w:t xml:space="preserve"> </w:t>
      </w:r>
      <w:r w:rsidRPr="00B8115A">
        <w:t>will</w:t>
      </w:r>
      <w:r w:rsidR="00245C24">
        <w:t xml:space="preserve"> </w:t>
      </w:r>
      <w:r w:rsidRPr="00B8115A">
        <w:t>be</w:t>
      </w:r>
      <w:r w:rsidR="00245C24">
        <w:t xml:space="preserve"> </w:t>
      </w:r>
      <w:r w:rsidRPr="00B8115A">
        <w:t>monitored</w:t>
      </w:r>
      <w:r w:rsidR="00245C24">
        <w:t xml:space="preserve"> </w:t>
      </w:r>
      <w:r w:rsidRPr="00B8115A">
        <w:t>by</w:t>
      </w:r>
      <w:r w:rsidR="00245C24">
        <w:t xml:space="preserve"> </w:t>
      </w:r>
      <w:r w:rsidRPr="00B8115A">
        <w:t>calibrated</w:t>
      </w:r>
      <w:r w:rsidR="00245C24">
        <w:t xml:space="preserve"> </w:t>
      </w:r>
      <w:r w:rsidRPr="00B8115A">
        <w:t>dosimetry.</w:t>
      </w:r>
      <w:r w:rsidR="00245C24">
        <w:t xml:space="preserve"> </w:t>
      </w:r>
    </w:p>
    <w:p w14:paraId="2CBA730E" w14:textId="1E39C73C" w:rsidR="003236F9" w:rsidRPr="00B8115A" w:rsidRDefault="003236F9" w:rsidP="00D46328">
      <w:pPr>
        <w:pStyle w:val="ListParagraph"/>
        <w:numPr>
          <w:ilvl w:val="0"/>
          <w:numId w:val="44"/>
        </w:numPr>
      </w:pPr>
      <w:r w:rsidRPr="00B8115A">
        <w:t>The</w:t>
      </w:r>
      <w:r w:rsidR="00245C24">
        <w:t xml:space="preserve"> </w:t>
      </w:r>
      <w:r w:rsidRPr="00B8115A">
        <w:t>results</w:t>
      </w:r>
      <w:r w:rsidR="00245C24">
        <w:t xml:space="preserve"> </w:t>
      </w:r>
      <w:r w:rsidRPr="00B8115A">
        <w:t>of</w:t>
      </w:r>
      <w:r w:rsidR="00245C24">
        <w:t xml:space="preserve"> </w:t>
      </w:r>
      <w:r w:rsidRPr="00B8115A">
        <w:t>the</w:t>
      </w:r>
      <w:r w:rsidR="00245C24">
        <w:t xml:space="preserve"> </w:t>
      </w:r>
      <w:r w:rsidRPr="00B8115A">
        <w:t>dose</w:t>
      </w:r>
      <w:r w:rsidR="00245C24">
        <w:t xml:space="preserve"> </w:t>
      </w:r>
      <w:r w:rsidRPr="00B8115A">
        <w:t>mapping</w:t>
      </w:r>
      <w:r w:rsidR="00245C24">
        <w:t xml:space="preserve"> </w:t>
      </w:r>
      <w:r w:rsidRPr="00B8115A">
        <w:t>will</w:t>
      </w:r>
      <w:r w:rsidR="00245C24">
        <w:t xml:space="preserve"> </w:t>
      </w:r>
      <w:r w:rsidRPr="00B8115A">
        <w:t>be</w:t>
      </w:r>
      <w:r w:rsidR="00245C24">
        <w:t xml:space="preserve"> </w:t>
      </w:r>
      <w:r w:rsidRPr="00B8115A">
        <w:t>used</w:t>
      </w:r>
      <w:r w:rsidR="00245C24">
        <w:t xml:space="preserve"> </w:t>
      </w:r>
      <w:r w:rsidRPr="00B8115A">
        <w:t>to</w:t>
      </w:r>
      <w:r w:rsidR="00245C24">
        <w:t xml:space="preserve"> </w:t>
      </w:r>
      <w:r w:rsidRPr="00B8115A">
        <w:t>select</w:t>
      </w:r>
      <w:r w:rsidR="00245C24">
        <w:t xml:space="preserve"> </w:t>
      </w:r>
      <w:r w:rsidRPr="00B8115A">
        <w:t>the</w:t>
      </w:r>
      <w:r w:rsidR="00245C24">
        <w:t xml:space="preserve"> </w:t>
      </w:r>
      <w:r w:rsidRPr="00B8115A">
        <w:t>most</w:t>
      </w:r>
      <w:r w:rsidR="00245C24">
        <w:t xml:space="preserve"> </w:t>
      </w:r>
      <w:r w:rsidRPr="00B8115A">
        <w:t>appropriate</w:t>
      </w:r>
      <w:r w:rsidR="00245C24">
        <w:t xml:space="preserve"> </w:t>
      </w:r>
      <w:r w:rsidRPr="00B8115A">
        <w:t>locations</w:t>
      </w:r>
      <w:r w:rsidR="00245C24">
        <w:t xml:space="preserve"> </w:t>
      </w:r>
      <w:r w:rsidRPr="00B8115A">
        <w:t>for</w:t>
      </w:r>
      <w:r w:rsidR="00245C24">
        <w:t xml:space="preserve"> </w:t>
      </w:r>
      <w:r w:rsidRPr="00B8115A">
        <w:t>dosimeters</w:t>
      </w:r>
      <w:r w:rsidR="00245C24">
        <w:t xml:space="preserve"> </w:t>
      </w:r>
      <w:r w:rsidRPr="00B8115A">
        <w:t>for</w:t>
      </w:r>
      <w:r w:rsidR="00245C24">
        <w:t xml:space="preserve"> </w:t>
      </w:r>
      <w:r w:rsidRPr="00B8115A">
        <w:t>routine</w:t>
      </w:r>
      <w:r w:rsidR="00245C24">
        <w:t xml:space="preserve"> </w:t>
      </w:r>
      <w:r w:rsidRPr="00B8115A">
        <w:t>monitoring</w:t>
      </w:r>
      <w:r w:rsidR="00245C24">
        <w:t xml:space="preserve"> </w:t>
      </w:r>
      <w:r w:rsidRPr="00B8115A">
        <w:t>of</w:t>
      </w:r>
      <w:r w:rsidR="00245C24">
        <w:t xml:space="preserve"> </w:t>
      </w:r>
      <w:r w:rsidRPr="00B8115A">
        <w:t>the</w:t>
      </w:r>
      <w:r w:rsidR="00245C24">
        <w:t xml:space="preserve"> </w:t>
      </w:r>
      <w:r w:rsidRPr="00B8115A">
        <w:t>absorbed</w:t>
      </w:r>
      <w:r w:rsidR="00245C24">
        <w:t xml:space="preserve"> </w:t>
      </w:r>
      <w:r w:rsidRPr="00B8115A">
        <w:t>dose</w:t>
      </w:r>
      <w:r w:rsidR="00245C24">
        <w:t xml:space="preserve"> </w:t>
      </w:r>
      <w:r w:rsidRPr="00B8115A">
        <w:t>delivered</w:t>
      </w:r>
      <w:r w:rsidR="00245C24">
        <w:t xml:space="preserve"> </w:t>
      </w:r>
      <w:r w:rsidRPr="00B8115A">
        <w:t>to</w:t>
      </w:r>
      <w:r w:rsidR="00245C24">
        <w:t xml:space="preserve"> </w:t>
      </w:r>
      <w:r w:rsidRPr="00B8115A">
        <w:t>each</w:t>
      </w:r>
      <w:r w:rsidR="00245C24">
        <w:t xml:space="preserve"> </w:t>
      </w:r>
      <w:r w:rsidRPr="00B8115A">
        <w:t>consignment</w:t>
      </w:r>
      <w:r w:rsidR="00245C24">
        <w:t xml:space="preserve"> </w:t>
      </w:r>
      <w:r w:rsidRPr="00B8115A">
        <w:t>of</w:t>
      </w:r>
      <w:r w:rsidR="00245C24">
        <w:t xml:space="preserve"> </w:t>
      </w:r>
      <w:r w:rsidRPr="00B8115A">
        <w:t>produce.</w:t>
      </w:r>
    </w:p>
    <w:p w14:paraId="07DCB642" w14:textId="299D0A49" w:rsidR="003236F9" w:rsidRPr="00B8115A" w:rsidRDefault="003236F9" w:rsidP="003236F9">
      <w:pPr>
        <w:rPr>
          <w:b/>
          <w:i/>
          <w:iCs/>
        </w:rPr>
      </w:pPr>
      <w:r w:rsidRPr="00B8115A">
        <w:rPr>
          <w:b/>
          <w:i/>
          <w:iCs/>
        </w:rPr>
        <w:t>Irradiation</w:t>
      </w:r>
      <w:r w:rsidR="00245C24">
        <w:rPr>
          <w:b/>
          <w:i/>
          <w:iCs/>
        </w:rPr>
        <w:t xml:space="preserve"> </w:t>
      </w:r>
      <w:r w:rsidRPr="00B8115A">
        <w:rPr>
          <w:b/>
          <w:i/>
          <w:iCs/>
        </w:rPr>
        <w:t>Treatment</w:t>
      </w:r>
    </w:p>
    <w:p w14:paraId="3948B11B" w14:textId="21B4BE44" w:rsidR="003236F9" w:rsidRPr="00B8115A" w:rsidRDefault="003236F9" w:rsidP="00D46328">
      <w:pPr>
        <w:pStyle w:val="ListParagraph"/>
        <w:numPr>
          <w:ilvl w:val="0"/>
          <w:numId w:val="45"/>
        </w:numPr>
      </w:pPr>
      <w:r w:rsidRPr="00B8115A">
        <w:t>All</w:t>
      </w:r>
      <w:r w:rsidR="00245C24">
        <w:t xml:space="preserve"> </w:t>
      </w:r>
      <w:r w:rsidRPr="00B8115A">
        <w:t>consignments</w:t>
      </w:r>
      <w:r w:rsidR="00245C24">
        <w:t xml:space="preserve"> </w:t>
      </w:r>
      <w:r w:rsidRPr="00B8115A">
        <w:t>will</w:t>
      </w:r>
      <w:r w:rsidR="00245C24">
        <w:t xml:space="preserve"> </w:t>
      </w:r>
      <w:r w:rsidRPr="00B8115A">
        <w:t>be</w:t>
      </w:r>
      <w:r w:rsidR="00245C24">
        <w:t xml:space="preserve"> </w:t>
      </w:r>
      <w:r w:rsidRPr="00B8115A">
        <w:t>treated</w:t>
      </w:r>
      <w:r w:rsidR="00245C24">
        <w:t xml:space="preserve"> </w:t>
      </w:r>
      <w:r w:rsidRPr="00B8115A">
        <w:t>with</w:t>
      </w:r>
      <w:r w:rsidR="00245C24">
        <w:t xml:space="preserve"> </w:t>
      </w:r>
      <w:r w:rsidRPr="00B8115A">
        <w:t>irradiation</w:t>
      </w:r>
      <w:r w:rsidR="00245C24">
        <w:t xml:space="preserve"> </w:t>
      </w:r>
      <w:r w:rsidRPr="00B8115A">
        <w:t>by</w:t>
      </w:r>
      <w:r w:rsidR="00245C24">
        <w:t xml:space="preserve"> </w:t>
      </w:r>
      <w:r w:rsidRPr="00B8115A">
        <w:t>receiving</w:t>
      </w:r>
      <w:r w:rsidR="00245C24">
        <w:t xml:space="preserve"> </w:t>
      </w:r>
      <w:r w:rsidRPr="00B8115A">
        <w:t>a</w:t>
      </w:r>
      <w:r w:rsidR="00245C24">
        <w:t xml:space="preserve"> </w:t>
      </w:r>
      <w:r w:rsidRPr="00B8115A">
        <w:t>minimum</w:t>
      </w:r>
      <w:r w:rsidR="00245C24">
        <w:t xml:space="preserve"> </w:t>
      </w:r>
      <w:r w:rsidRPr="00B8115A">
        <w:t>absorbed</w:t>
      </w:r>
      <w:r w:rsidR="00245C24">
        <w:t xml:space="preserve"> </w:t>
      </w:r>
      <w:r w:rsidRPr="00B8115A">
        <w:t>dose</w:t>
      </w:r>
      <w:r w:rsidR="00245C24">
        <w:t xml:space="preserve"> </w:t>
      </w:r>
      <w:proofErr w:type="gramStart"/>
      <w:r w:rsidRPr="00B8115A">
        <w:t>Gray</w:t>
      </w:r>
      <w:proofErr w:type="gramEnd"/>
      <w:r w:rsidR="00245C24">
        <w:t xml:space="preserve"> </w:t>
      </w:r>
      <w:r w:rsidRPr="00B8115A">
        <w:t>accordance</w:t>
      </w:r>
      <w:r w:rsidR="00245C24">
        <w:t xml:space="preserve"> </w:t>
      </w:r>
      <w:r w:rsidRPr="00B8115A">
        <w:t>with</w:t>
      </w:r>
      <w:r w:rsidR="00245C24">
        <w:t xml:space="preserve"> </w:t>
      </w:r>
      <w:r w:rsidRPr="00415B44">
        <w:rPr>
          <w:b/>
          <w:bCs/>
        </w:rPr>
        <w:t>ISPM</w:t>
      </w:r>
      <w:r w:rsidR="00245C24" w:rsidRPr="00415B44">
        <w:rPr>
          <w:b/>
          <w:bCs/>
        </w:rPr>
        <w:t xml:space="preserve"> </w:t>
      </w:r>
      <w:r w:rsidRPr="00415B44">
        <w:rPr>
          <w:b/>
          <w:bCs/>
        </w:rPr>
        <w:t>18</w:t>
      </w:r>
      <w:r w:rsidR="00245C24">
        <w:t xml:space="preserve"> </w:t>
      </w:r>
      <w:r w:rsidRPr="00B8115A">
        <w:t>and/or</w:t>
      </w:r>
      <w:r w:rsidR="00245C24">
        <w:t xml:space="preserve"> </w:t>
      </w:r>
      <w:r w:rsidRPr="00415B44">
        <w:rPr>
          <w:b/>
          <w:bCs/>
        </w:rPr>
        <w:t>ISPM</w:t>
      </w:r>
      <w:r w:rsidR="00245C24" w:rsidRPr="00415B44">
        <w:rPr>
          <w:b/>
          <w:bCs/>
        </w:rPr>
        <w:t xml:space="preserve"> </w:t>
      </w:r>
      <w:r w:rsidRPr="00415B44">
        <w:rPr>
          <w:b/>
          <w:bCs/>
        </w:rPr>
        <w:t>28</w:t>
      </w:r>
      <w:r w:rsidR="00245C24" w:rsidRPr="00415B44">
        <w:rPr>
          <w:b/>
          <w:bCs/>
        </w:rPr>
        <w:t xml:space="preserve"> </w:t>
      </w:r>
      <w:r w:rsidRPr="00415B44">
        <w:rPr>
          <w:b/>
          <w:bCs/>
        </w:rPr>
        <w:t>PT</w:t>
      </w:r>
      <w:r w:rsidR="00245C24" w:rsidRPr="00415B44">
        <w:rPr>
          <w:b/>
          <w:bCs/>
        </w:rPr>
        <w:t xml:space="preserve"> </w:t>
      </w:r>
      <w:r w:rsidRPr="00415B44">
        <w:rPr>
          <w:b/>
          <w:bCs/>
        </w:rPr>
        <w:t>7</w:t>
      </w:r>
      <w:r w:rsidR="00245C24">
        <w:t xml:space="preserve"> </w:t>
      </w:r>
      <w:r w:rsidRPr="00B8115A">
        <w:t>and</w:t>
      </w:r>
      <w:r w:rsidR="00245C24">
        <w:t xml:space="preserve"> </w:t>
      </w:r>
      <w:r w:rsidRPr="00B8115A">
        <w:t>as</w:t>
      </w:r>
      <w:r w:rsidR="00245C24">
        <w:t xml:space="preserve"> </w:t>
      </w:r>
      <w:r w:rsidRPr="00B8115A">
        <w:t>per</w:t>
      </w:r>
      <w:r w:rsidR="00245C24">
        <w:t xml:space="preserve"> </w:t>
      </w:r>
      <w:r w:rsidRPr="00B8115A">
        <w:t>PPD's</w:t>
      </w:r>
      <w:r w:rsidR="00245C24">
        <w:t xml:space="preserve"> </w:t>
      </w:r>
      <w:r w:rsidRPr="00B8115A">
        <w:t>system</w:t>
      </w:r>
      <w:r w:rsidR="00245C24">
        <w:t xml:space="preserve"> </w:t>
      </w:r>
      <w:r w:rsidRPr="00B8115A">
        <w:t>manual.</w:t>
      </w:r>
    </w:p>
    <w:p w14:paraId="34BF3C50" w14:textId="70ACF488" w:rsidR="003236F9" w:rsidRPr="00B8115A" w:rsidRDefault="003236F9" w:rsidP="00D46328">
      <w:pPr>
        <w:pStyle w:val="ListParagraph"/>
        <w:numPr>
          <w:ilvl w:val="0"/>
          <w:numId w:val="45"/>
        </w:numPr>
      </w:pPr>
      <w:r w:rsidRPr="00B8115A">
        <w:t>All</w:t>
      </w:r>
      <w:r w:rsidR="00245C24">
        <w:t xml:space="preserve"> </w:t>
      </w:r>
      <w:r w:rsidRPr="00B8115A">
        <w:t>treatments</w:t>
      </w:r>
      <w:r w:rsidR="00245C24">
        <w:t xml:space="preserve"> </w:t>
      </w:r>
      <w:r w:rsidRPr="00B8115A">
        <w:t>will</w:t>
      </w:r>
      <w:r w:rsidR="00245C24">
        <w:t xml:space="preserve"> </w:t>
      </w:r>
      <w:r w:rsidRPr="00B8115A">
        <w:t>be</w:t>
      </w:r>
      <w:r w:rsidR="00245C24">
        <w:t xml:space="preserve"> </w:t>
      </w:r>
      <w:r w:rsidRPr="00B8115A">
        <w:t>carried</w:t>
      </w:r>
      <w:r w:rsidR="00245C24">
        <w:t xml:space="preserve"> </w:t>
      </w:r>
      <w:r w:rsidRPr="00B8115A">
        <w:t>out</w:t>
      </w:r>
      <w:r w:rsidR="00245C24">
        <w:t xml:space="preserve"> </w:t>
      </w:r>
      <w:r w:rsidRPr="00B8115A">
        <w:t>by</w:t>
      </w:r>
      <w:r w:rsidR="00245C24">
        <w:t xml:space="preserve"> </w:t>
      </w:r>
      <w:r w:rsidRPr="00B8115A">
        <w:t>or</w:t>
      </w:r>
      <w:r w:rsidR="00245C24">
        <w:t xml:space="preserve"> </w:t>
      </w:r>
      <w:r w:rsidRPr="00B8115A">
        <w:t>directly</w:t>
      </w:r>
      <w:r w:rsidR="00245C24">
        <w:t xml:space="preserve"> </w:t>
      </w:r>
      <w:r w:rsidRPr="00B8115A">
        <w:t>supervised</w:t>
      </w:r>
      <w:r w:rsidR="00245C24">
        <w:t xml:space="preserve"> </w:t>
      </w:r>
      <w:r w:rsidRPr="00B8115A">
        <w:t>by</w:t>
      </w:r>
      <w:r w:rsidR="00245C24">
        <w:t xml:space="preserve"> </w:t>
      </w:r>
      <w:r w:rsidRPr="00B8115A">
        <w:t>an</w:t>
      </w:r>
      <w:r w:rsidR="00245C24">
        <w:t xml:space="preserve"> </w:t>
      </w:r>
      <w:r w:rsidRPr="00B8115A">
        <w:t>irradiation</w:t>
      </w:r>
      <w:r w:rsidR="00245C24">
        <w:t xml:space="preserve"> </w:t>
      </w:r>
      <w:r w:rsidRPr="00B8115A">
        <w:t>operator</w:t>
      </w:r>
      <w:r w:rsidR="00245C24">
        <w:t xml:space="preserve"> </w:t>
      </w:r>
      <w:r w:rsidRPr="00B8115A">
        <w:t>registered</w:t>
      </w:r>
      <w:r w:rsidR="00245C24">
        <w:t xml:space="preserve"> </w:t>
      </w:r>
      <w:r w:rsidRPr="00B8115A">
        <w:t>by</w:t>
      </w:r>
      <w:r w:rsidR="00245C24">
        <w:t xml:space="preserve"> </w:t>
      </w:r>
      <w:r w:rsidRPr="00B8115A">
        <w:t>PPD.</w:t>
      </w:r>
    </w:p>
    <w:p w14:paraId="2779AB4C" w14:textId="4178D496" w:rsidR="003236F9" w:rsidRPr="00B8115A" w:rsidRDefault="003236F9" w:rsidP="00D46328">
      <w:pPr>
        <w:pStyle w:val="ListParagraph"/>
        <w:numPr>
          <w:ilvl w:val="0"/>
          <w:numId w:val="45"/>
        </w:numPr>
      </w:pPr>
      <w:r w:rsidRPr="00B8115A">
        <w:t>Based</w:t>
      </w:r>
      <w:r w:rsidR="00245C24">
        <w:t xml:space="preserve"> </w:t>
      </w:r>
      <w:r w:rsidRPr="00B8115A">
        <w:t>on</w:t>
      </w:r>
      <w:r w:rsidR="00245C24">
        <w:t xml:space="preserve"> </w:t>
      </w:r>
      <w:r w:rsidRPr="00B8115A">
        <w:t>the</w:t>
      </w:r>
      <w:r w:rsidR="00245C24">
        <w:t xml:space="preserve"> </w:t>
      </w:r>
      <w:r w:rsidRPr="00B8115A">
        <w:t>dose</w:t>
      </w:r>
      <w:r w:rsidR="00245C24">
        <w:t xml:space="preserve"> </w:t>
      </w:r>
      <w:r w:rsidRPr="00B8115A">
        <w:t>mapping,</w:t>
      </w:r>
      <w:r w:rsidR="00245C24">
        <w:t xml:space="preserve"> </w:t>
      </w:r>
      <w:r w:rsidRPr="00B8115A">
        <w:t>a</w:t>
      </w:r>
      <w:r w:rsidR="00245C24">
        <w:t xml:space="preserve"> </w:t>
      </w:r>
      <w:r w:rsidRPr="00B8115A">
        <w:t>process</w:t>
      </w:r>
      <w:r w:rsidR="00245C24">
        <w:t xml:space="preserve"> </w:t>
      </w:r>
      <w:r w:rsidRPr="00B8115A">
        <w:t>specification</w:t>
      </w:r>
      <w:r w:rsidR="00245C24">
        <w:t xml:space="preserve"> </w:t>
      </w:r>
      <w:r w:rsidRPr="00B8115A">
        <w:t>must</w:t>
      </w:r>
      <w:r w:rsidR="00245C24">
        <w:t xml:space="preserve"> </w:t>
      </w:r>
      <w:r w:rsidRPr="00B8115A">
        <w:t>be</w:t>
      </w:r>
      <w:r w:rsidR="00245C24">
        <w:t xml:space="preserve"> </w:t>
      </w:r>
      <w:r w:rsidRPr="00B8115A">
        <w:t>documented</w:t>
      </w:r>
      <w:r w:rsidR="00245C24">
        <w:t xml:space="preserve"> </w:t>
      </w:r>
      <w:r w:rsidRPr="00B8115A">
        <w:t>for</w:t>
      </w:r>
      <w:r w:rsidR="00245C24">
        <w:t xml:space="preserve"> </w:t>
      </w:r>
      <w:r w:rsidRPr="00B8115A">
        <w:t>consignment,</w:t>
      </w:r>
      <w:r w:rsidR="00245C24">
        <w:t xml:space="preserve"> </w:t>
      </w:r>
      <w:r w:rsidRPr="00B8115A">
        <w:t>including:</w:t>
      </w:r>
    </w:p>
    <w:p w14:paraId="01AD3B1C" w14:textId="06A6292C"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a</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description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of</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packaged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consignment,</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including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dimensions,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density</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orientation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of</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product</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within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package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acceptable</w:t>
      </w:r>
      <w:r w:rsidR="00245C24">
        <w:rPr>
          <w:rFonts w:ascii="Arial Narrow" w:eastAsiaTheme="minorHAnsi" w:hAnsi="Arial Narrow" w:cstheme="minorBidi"/>
          <w:sz w:val="22"/>
          <w:szCs w:val="22"/>
          <w:lang w:eastAsia="en-US"/>
        </w:rPr>
        <w:t xml:space="preserve"> </w:t>
      </w:r>
      <w:proofErr w:type="gramStart"/>
      <w:r w:rsidRPr="00B8115A">
        <w:rPr>
          <w:rFonts w:ascii="Arial Narrow" w:eastAsiaTheme="minorHAnsi" w:hAnsi="Arial Narrow" w:cstheme="minorBidi"/>
          <w:sz w:val="22"/>
          <w:szCs w:val="22"/>
          <w:lang w:eastAsia="en-US"/>
        </w:rPr>
        <w:t>variations;</w:t>
      </w:r>
      <w:proofErr w:type="gramEnd"/>
      <w:r w:rsidR="00245C24">
        <w:rPr>
          <w:rFonts w:ascii="Arial Narrow" w:eastAsiaTheme="minorHAnsi" w:hAnsi="Arial Narrow" w:cstheme="minorBidi"/>
          <w:sz w:val="22"/>
          <w:szCs w:val="22"/>
          <w:lang w:eastAsia="en-US"/>
        </w:rPr>
        <w:t xml:space="preserve"> </w:t>
      </w:r>
    </w:p>
    <w:p w14:paraId="6DC152FF" w14:textId="528C49C4"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loading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configuration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of</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product</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within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irradiation</w:t>
      </w:r>
      <w:r w:rsidR="00245C24">
        <w:rPr>
          <w:rFonts w:ascii="Arial Narrow" w:eastAsiaTheme="minorHAnsi" w:hAnsi="Arial Narrow" w:cstheme="minorBidi"/>
          <w:sz w:val="22"/>
          <w:szCs w:val="22"/>
          <w:lang w:eastAsia="en-US"/>
        </w:rPr>
        <w:t xml:space="preserve"> </w:t>
      </w:r>
      <w:proofErr w:type="gramStart"/>
      <w:r w:rsidRPr="00B8115A">
        <w:rPr>
          <w:rFonts w:ascii="Arial Narrow" w:eastAsiaTheme="minorHAnsi" w:hAnsi="Arial Narrow" w:cstheme="minorBidi"/>
          <w:sz w:val="22"/>
          <w:szCs w:val="22"/>
          <w:lang w:eastAsia="en-US"/>
        </w:rPr>
        <w:t>container;</w:t>
      </w:r>
      <w:proofErr w:type="gramEnd"/>
    </w:p>
    <w:p w14:paraId="2C99F8D3" w14:textId="7DD084B6"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irradiator</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operating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conditions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limits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w:t>
      </w:r>
      <w:proofErr w:type="gramStart"/>
      <w:r w:rsidRPr="00B8115A">
        <w:rPr>
          <w:rFonts w:ascii="Arial Narrow" w:eastAsiaTheme="minorHAnsi" w:hAnsi="Arial Narrow" w:cstheme="minorBidi"/>
          <w:sz w:val="22"/>
          <w:szCs w:val="22"/>
          <w:lang w:eastAsia="en-US"/>
        </w:rPr>
        <w:t>e.g.</w:t>
      </w:r>
      <w:proofErr w:type="gramEnd"/>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beam</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characteristics,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conveyor</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speed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source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configuration);</w:t>
      </w:r>
      <w:r w:rsidR="00245C24">
        <w:rPr>
          <w:rFonts w:ascii="Arial Narrow" w:eastAsiaTheme="minorHAnsi" w:hAnsi="Arial Narrow" w:cstheme="minorBidi"/>
          <w:sz w:val="22"/>
          <w:szCs w:val="22"/>
          <w:lang w:eastAsia="en-US"/>
        </w:rPr>
        <w:t xml:space="preserve"> </w:t>
      </w:r>
    </w:p>
    <w:p w14:paraId="29EB8EB2" w14:textId="4E2225A7"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conveyor</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path(s)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to</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be</w:t>
      </w:r>
      <w:r w:rsidR="00245C24">
        <w:rPr>
          <w:rFonts w:ascii="Arial Narrow" w:eastAsiaTheme="minorHAnsi" w:hAnsi="Arial Narrow" w:cstheme="minorBidi"/>
          <w:sz w:val="22"/>
          <w:szCs w:val="22"/>
          <w:lang w:eastAsia="en-US"/>
        </w:rPr>
        <w:t xml:space="preserve"> </w:t>
      </w:r>
      <w:proofErr w:type="gramStart"/>
      <w:r w:rsidRPr="00B8115A">
        <w:rPr>
          <w:rFonts w:ascii="Arial Narrow" w:eastAsiaTheme="minorHAnsi" w:hAnsi="Arial Narrow" w:cstheme="minorBidi"/>
          <w:sz w:val="22"/>
          <w:szCs w:val="22"/>
          <w:lang w:eastAsia="en-US"/>
        </w:rPr>
        <w:t>used;</w:t>
      </w:r>
      <w:proofErr w:type="gramEnd"/>
      <w:r w:rsidR="00245C24">
        <w:rPr>
          <w:rFonts w:ascii="Arial Narrow" w:eastAsiaTheme="minorHAnsi" w:hAnsi="Arial Narrow" w:cstheme="minorBidi"/>
          <w:sz w:val="22"/>
          <w:szCs w:val="22"/>
          <w:lang w:eastAsia="en-US"/>
        </w:rPr>
        <w:t xml:space="preserve"> </w:t>
      </w:r>
    </w:p>
    <w:p w14:paraId="4CCE068C" w14:textId="1D7EA1D4"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minimum</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maximum</w:t>
      </w:r>
      <w:r w:rsidR="00245C24">
        <w:rPr>
          <w:rFonts w:ascii="Arial Narrow" w:eastAsiaTheme="minorHAnsi" w:hAnsi="Arial Narrow" w:cstheme="minorBidi"/>
          <w:sz w:val="22"/>
          <w:szCs w:val="22"/>
          <w:lang w:eastAsia="en-US"/>
        </w:rPr>
        <w:t xml:space="preserve"> </w:t>
      </w:r>
      <w:proofErr w:type="gramStart"/>
      <w:r w:rsidRPr="00B8115A">
        <w:rPr>
          <w:rFonts w:ascii="Arial Narrow" w:eastAsiaTheme="minorHAnsi" w:hAnsi="Arial Narrow" w:cstheme="minorBidi"/>
          <w:sz w:val="22"/>
          <w:szCs w:val="22"/>
          <w:lang w:eastAsia="en-US"/>
        </w:rPr>
        <w:t>doses;</w:t>
      </w:r>
      <w:proofErr w:type="gramEnd"/>
    </w:p>
    <w:p w14:paraId="16DE186E" w14:textId="0C8DF925"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routine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dosimeter</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monitoring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position(s</w:t>
      </w:r>
      <w:proofErr w:type="gramStart"/>
      <w:r w:rsidRPr="00B8115A">
        <w:rPr>
          <w:rFonts w:ascii="Arial Narrow" w:eastAsiaTheme="minorHAnsi" w:hAnsi="Arial Narrow" w:cstheme="minorBidi"/>
          <w:sz w:val="22"/>
          <w:szCs w:val="22"/>
          <w:lang w:eastAsia="en-US"/>
        </w:rPr>
        <w:t>);</w:t>
      </w:r>
      <w:proofErr w:type="gramEnd"/>
    </w:p>
    <w:p w14:paraId="615BF931" w14:textId="44E5EFFD" w:rsidR="003236F9" w:rsidRPr="00B8115A"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relationship</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between</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dose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at</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monitoring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position(s)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minimum</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maximum</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doses;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p>
    <w:p w14:paraId="2073C6B6" w14:textId="472A5BB0" w:rsidR="003236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B8115A">
        <w:rPr>
          <w:rFonts w:ascii="Arial Narrow" w:eastAsiaTheme="minorHAnsi" w:hAnsi="Arial Narrow" w:cstheme="minorBidi"/>
          <w:sz w:val="22"/>
          <w:szCs w:val="22"/>
          <w:lang w:eastAsia="en-US"/>
        </w:rPr>
        <w:t>where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applicable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the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handling</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storage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conditions</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required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w:t>
      </w:r>
      <w:proofErr w:type="gramStart"/>
      <w:r w:rsidRPr="00B8115A">
        <w:rPr>
          <w:rFonts w:ascii="Arial Narrow" w:eastAsiaTheme="minorHAnsi" w:hAnsi="Arial Narrow" w:cstheme="minorBidi"/>
          <w:sz w:val="22"/>
          <w:szCs w:val="22"/>
          <w:lang w:eastAsia="en-US"/>
        </w:rPr>
        <w:t>e.g.</w:t>
      </w:r>
      <w:proofErr w:type="gramEnd"/>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temperature</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and</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humidity</w:t>
      </w:r>
      <w:r w:rsidR="00245C24">
        <w:rPr>
          <w:rFonts w:ascii="Arial Narrow" w:eastAsiaTheme="minorHAnsi" w:hAnsi="Arial Narrow" w:cstheme="minorBidi"/>
          <w:sz w:val="22"/>
          <w:szCs w:val="22"/>
          <w:lang w:eastAsia="en-US"/>
        </w:rPr>
        <w:t xml:space="preserve"> </w:t>
      </w:r>
      <w:r w:rsidRPr="00B8115A">
        <w:rPr>
          <w:rFonts w:ascii="Arial Narrow" w:eastAsiaTheme="minorHAnsi" w:hAnsi="Arial Narrow" w:cstheme="minorBidi"/>
          <w:sz w:val="22"/>
          <w:szCs w:val="22"/>
          <w:lang w:eastAsia="en-US"/>
        </w:rPr>
        <w:t>conditions).</w:t>
      </w:r>
    </w:p>
    <w:p w14:paraId="5858CDFA" w14:textId="77777777" w:rsidR="00424B1F" w:rsidRPr="00B8115A" w:rsidRDefault="00424B1F" w:rsidP="00424B1F">
      <w:pPr>
        <w:pStyle w:val="ClauseL4"/>
        <w:ind w:left="0" w:firstLine="0"/>
        <w:rPr>
          <w:rFonts w:eastAsiaTheme="minorHAnsi"/>
        </w:rPr>
      </w:pPr>
    </w:p>
    <w:p w14:paraId="7C784A69" w14:textId="77777777" w:rsidR="00B8115A" w:rsidRDefault="00B8115A" w:rsidP="00B8115A">
      <w:pPr>
        <w:rPr>
          <w:b/>
          <w:i/>
          <w:iCs/>
        </w:rPr>
      </w:pPr>
      <w:r>
        <w:rPr>
          <w:b/>
          <w:i/>
          <w:iCs/>
        </w:rPr>
        <w:br w:type="page"/>
      </w:r>
    </w:p>
    <w:p w14:paraId="0A5EC4AD" w14:textId="03B06B64" w:rsidR="00F55450" w:rsidRPr="004D5A28" w:rsidRDefault="00F55450" w:rsidP="007F32E2">
      <w:pPr>
        <w:pStyle w:val="Heading1"/>
      </w:pPr>
      <w:bookmarkStart w:id="160" w:name="_Toc79133058"/>
      <w:bookmarkStart w:id="161" w:name="_Toc81493781"/>
      <w:bookmarkStart w:id="162" w:name="_Toc96610449"/>
      <w:bookmarkStart w:id="163" w:name="_Toc96614118"/>
      <w:bookmarkStart w:id="164" w:name="_Hlk94709383"/>
      <w:r w:rsidRPr="004D5A28">
        <w:lastRenderedPageBreak/>
        <w:t>Appendix</w:t>
      </w:r>
      <w:r w:rsidR="00245C24">
        <w:t xml:space="preserve"> </w:t>
      </w:r>
      <w:r>
        <w:t>2</w:t>
      </w:r>
      <w:r w:rsidRPr="004D5A28">
        <w:t>:</w:t>
      </w:r>
      <w:bookmarkStart w:id="165" w:name="_Hlk89690008"/>
      <w:r w:rsidR="00245C24">
        <w:t xml:space="preserve"> </w:t>
      </w:r>
      <w:r w:rsidR="00685D1B">
        <w:t>A</w:t>
      </w:r>
      <w:r>
        <w:t>ppropriate</w:t>
      </w:r>
      <w:r w:rsidR="00245C24">
        <w:t xml:space="preserve"> </w:t>
      </w:r>
      <w:r>
        <w:t>pest</w:t>
      </w:r>
      <w:r w:rsidR="00245C24">
        <w:t xml:space="preserve"> </w:t>
      </w:r>
      <w:r>
        <w:t>control</w:t>
      </w:r>
      <w:r w:rsidR="00245C24">
        <w:t xml:space="preserve"> </w:t>
      </w:r>
      <w:r>
        <w:t>activities</w:t>
      </w:r>
      <w:bookmarkEnd w:id="160"/>
      <w:bookmarkEnd w:id="161"/>
      <w:bookmarkEnd w:id="162"/>
      <w:bookmarkEnd w:id="163"/>
      <w:bookmarkEnd w:id="165"/>
    </w:p>
    <w:bookmarkEnd w:id="164"/>
    <w:p w14:paraId="70ABD392" w14:textId="77777777" w:rsidR="00F55450" w:rsidRPr="007E18C1" w:rsidRDefault="00F55450" w:rsidP="00F55450">
      <w:pPr>
        <w:spacing w:before="240"/>
        <w:rPr>
          <w:b/>
        </w:rPr>
      </w:pPr>
      <w:r w:rsidRPr="007E18C1">
        <w:rPr>
          <w:b/>
        </w:rPr>
        <w:t>Scope</w:t>
      </w:r>
    </w:p>
    <w:p w14:paraId="0AE0871F" w14:textId="567F1B0A" w:rsidR="00F55450" w:rsidRPr="007E18C1" w:rsidRDefault="00F55450" w:rsidP="00F55450">
      <w:r w:rsidRPr="007E18C1">
        <w:t>The</w:t>
      </w:r>
      <w:r w:rsidR="00245C24">
        <w:t xml:space="preserve"> </w:t>
      </w:r>
      <w:r w:rsidRPr="007E18C1">
        <w:t>in-field</w:t>
      </w:r>
      <w:r w:rsidR="00245C24">
        <w:t xml:space="preserve"> </w:t>
      </w:r>
      <w:r w:rsidRPr="007E18C1">
        <w:t>measures</w:t>
      </w:r>
      <w:r w:rsidR="00245C24">
        <w:t xml:space="preserve"> </w:t>
      </w:r>
      <w:r w:rsidRPr="007E18C1">
        <w:t>will</w:t>
      </w:r>
      <w:r w:rsidR="00245C24">
        <w:t xml:space="preserve"> </w:t>
      </w:r>
      <w:r w:rsidRPr="007E18C1">
        <w:t>be</w:t>
      </w:r>
      <w:r w:rsidR="00245C24">
        <w:t xml:space="preserve"> </w:t>
      </w:r>
      <w:r w:rsidRPr="007E18C1">
        <w:t>implemented</w:t>
      </w:r>
      <w:r w:rsidR="00245C24">
        <w:t xml:space="preserve"> </w:t>
      </w:r>
      <w:r w:rsidRPr="007E18C1">
        <w:t>and</w:t>
      </w:r>
      <w:r w:rsidR="00245C24">
        <w:t xml:space="preserve"> </w:t>
      </w:r>
      <w:r w:rsidRPr="007E18C1">
        <w:t>agreed</w:t>
      </w:r>
      <w:r w:rsidR="00245C24">
        <w:t xml:space="preserve"> </w:t>
      </w:r>
      <w:r w:rsidRPr="007E18C1">
        <w:t>to</w:t>
      </w:r>
      <w:r w:rsidR="00245C24">
        <w:t xml:space="preserve"> </w:t>
      </w:r>
      <w:r w:rsidRPr="007E18C1">
        <w:t>by</w:t>
      </w:r>
      <w:r w:rsidR="00245C24">
        <w:t xml:space="preserve"> </w:t>
      </w:r>
      <w:r>
        <w:t>PPD</w:t>
      </w:r>
      <w:r w:rsidR="00245C24">
        <w:t xml:space="preserve"> </w:t>
      </w:r>
      <w:r w:rsidRPr="007E18C1">
        <w:t>and</w:t>
      </w:r>
      <w:r w:rsidR="00245C24">
        <w:t xml:space="preserve"> </w:t>
      </w:r>
      <w:r>
        <w:t>MPI</w:t>
      </w:r>
      <w:r w:rsidRPr="007E18C1">
        <w:t>.</w:t>
      </w:r>
      <w:r w:rsidR="00245C24">
        <w:t xml:space="preserve"> </w:t>
      </w:r>
    </w:p>
    <w:p w14:paraId="62AC6622" w14:textId="3267BB81" w:rsidR="00F55450" w:rsidRPr="007E18C1" w:rsidRDefault="00F55450" w:rsidP="00F55450">
      <w:bookmarkStart w:id="166" w:name="_Toc22299121"/>
      <w:bookmarkStart w:id="167" w:name="_Toc79133059"/>
      <w:bookmarkStart w:id="168" w:name="_Toc81493782"/>
      <w:r w:rsidRPr="007E18C1">
        <w:t>Pathways</w:t>
      </w:r>
      <w:r w:rsidR="00245C24">
        <w:t xml:space="preserve"> </w:t>
      </w:r>
      <w:r w:rsidRPr="007E18C1">
        <w:t>requiring</w:t>
      </w:r>
      <w:r w:rsidR="00245C24">
        <w:t xml:space="preserve"> </w:t>
      </w:r>
      <w:r w:rsidRPr="007E18C1">
        <w:t>in-field</w:t>
      </w:r>
      <w:r w:rsidR="00245C24">
        <w:t xml:space="preserve"> </w:t>
      </w:r>
      <w:r w:rsidRPr="007E18C1">
        <w:t>control(s)</w:t>
      </w:r>
      <w:bookmarkEnd w:id="166"/>
      <w:bookmarkEnd w:id="167"/>
      <w:bookmarkEnd w:id="168"/>
    </w:p>
    <w:p w14:paraId="7607A431" w14:textId="6C35D11F" w:rsidR="00E949A1" w:rsidRPr="004A33FE" w:rsidRDefault="00E949A1" w:rsidP="00162FC6">
      <w:pPr>
        <w:pStyle w:val="Heading2"/>
      </w:pPr>
      <w:bookmarkStart w:id="169" w:name="_Toc96610450"/>
      <w:bookmarkStart w:id="170" w:name="_Toc96614119"/>
      <w:r w:rsidRPr="004A33FE">
        <w:t>Commodities/pathways</w:t>
      </w:r>
      <w:r w:rsidR="00245C24">
        <w:t xml:space="preserve"> </w:t>
      </w:r>
      <w:r w:rsidRPr="004A33FE">
        <w:t>requiring</w:t>
      </w:r>
      <w:r w:rsidR="00245C24">
        <w:t xml:space="preserve"> </w:t>
      </w:r>
      <w:r w:rsidR="009D5106" w:rsidRPr="009D5106">
        <w:t>appropriate pest control activities</w:t>
      </w:r>
      <w:bookmarkEnd w:id="169"/>
      <w:bookmarkEnd w:id="170"/>
    </w:p>
    <w:tbl>
      <w:tblPr>
        <w:tblStyle w:val="MPIGuidanceTable12"/>
        <w:tblW w:w="5421" w:type="pct"/>
        <w:jc w:val="center"/>
        <w:tblLayout w:type="fixed"/>
        <w:tblLook w:val="04A0" w:firstRow="1" w:lastRow="0" w:firstColumn="1" w:lastColumn="0" w:noHBand="0" w:noVBand="1"/>
      </w:tblPr>
      <w:tblGrid>
        <w:gridCol w:w="2124"/>
        <w:gridCol w:w="2549"/>
        <w:gridCol w:w="35"/>
        <w:gridCol w:w="5067"/>
      </w:tblGrid>
      <w:tr w:rsidR="00D65EA4" w:rsidRPr="007E18C1" w14:paraId="6D6DB2CE" w14:textId="4AB9F939" w:rsidTr="00D02EEB">
        <w:trPr>
          <w:trHeight w:val="305"/>
          <w:jc w:val="center"/>
        </w:trPr>
        <w:tc>
          <w:tcPr>
            <w:tcW w:w="1086" w:type="pct"/>
            <w:tcBorders>
              <w:bottom w:val="single" w:sz="12" w:space="0" w:color="auto"/>
            </w:tcBorders>
            <w:shd w:val="clear" w:color="auto" w:fill="D9D9D9" w:themeFill="background1" w:themeFillShade="D9"/>
          </w:tcPr>
          <w:p w14:paraId="78A1A1C4" w14:textId="31D92EDC" w:rsidR="00D65EA4" w:rsidRPr="007E18C1" w:rsidRDefault="003B5452" w:rsidP="004A0FAC">
            <w:pPr>
              <w:spacing w:line="360" w:lineRule="auto"/>
              <w:rPr>
                <w:b/>
              </w:rPr>
            </w:pPr>
            <w:r w:rsidRPr="003B5452">
              <w:rPr>
                <w:b/>
              </w:rPr>
              <w:t>Pest(s)</w:t>
            </w:r>
          </w:p>
        </w:tc>
        <w:tc>
          <w:tcPr>
            <w:tcW w:w="1304" w:type="pct"/>
            <w:tcBorders>
              <w:bottom w:val="single" w:sz="12" w:space="0" w:color="auto"/>
            </w:tcBorders>
            <w:shd w:val="clear" w:color="auto" w:fill="D9D9D9" w:themeFill="background1" w:themeFillShade="D9"/>
          </w:tcPr>
          <w:p w14:paraId="6BC7DCC7" w14:textId="73E77E8B" w:rsidR="00D65EA4" w:rsidRPr="007E18C1" w:rsidRDefault="003B5452" w:rsidP="004A0FAC">
            <w:pPr>
              <w:spacing w:line="360" w:lineRule="auto"/>
              <w:rPr>
                <w:b/>
              </w:rPr>
            </w:pPr>
            <w:r w:rsidRPr="003B5452">
              <w:rPr>
                <w:b/>
              </w:rPr>
              <w:t>Commodity/Commodities</w:t>
            </w:r>
          </w:p>
        </w:tc>
        <w:tc>
          <w:tcPr>
            <w:tcW w:w="2610" w:type="pct"/>
            <w:gridSpan w:val="2"/>
            <w:tcBorders>
              <w:bottom w:val="single" w:sz="12" w:space="0" w:color="auto"/>
            </w:tcBorders>
            <w:shd w:val="clear" w:color="auto" w:fill="D9D9D9" w:themeFill="background1" w:themeFillShade="D9"/>
          </w:tcPr>
          <w:p w14:paraId="5F8CF689" w14:textId="602F87D5" w:rsidR="00D65EA4" w:rsidRPr="007E18C1" w:rsidRDefault="00D65EA4" w:rsidP="004A0FAC">
            <w:pPr>
              <w:spacing w:line="360" w:lineRule="auto"/>
              <w:rPr>
                <w:b/>
              </w:rPr>
            </w:pPr>
            <w:r>
              <w:rPr>
                <w:b/>
              </w:rPr>
              <w:t>Appropriate pest control activities agreed to by PPD and MPI</w:t>
            </w:r>
          </w:p>
        </w:tc>
      </w:tr>
      <w:tr w:rsidR="00AF291F" w:rsidRPr="007E18C1" w14:paraId="55591CDF" w14:textId="77777777" w:rsidTr="00D02EEB">
        <w:trPr>
          <w:trHeight w:val="505"/>
          <w:jc w:val="center"/>
        </w:trPr>
        <w:tc>
          <w:tcPr>
            <w:tcW w:w="1086" w:type="pct"/>
            <w:tcBorders>
              <w:top w:val="single" w:sz="12" w:space="0" w:color="auto"/>
              <w:left w:val="single" w:sz="12" w:space="0" w:color="auto"/>
            </w:tcBorders>
            <w:vAlign w:val="center"/>
          </w:tcPr>
          <w:p w14:paraId="008AE6F7" w14:textId="5135EDFE" w:rsidR="00AF291F" w:rsidRPr="003B5452" w:rsidRDefault="00AF291F" w:rsidP="000E40AB">
            <w:pPr>
              <w:spacing w:line="360" w:lineRule="auto"/>
              <w:jc w:val="center"/>
              <w:rPr>
                <w:i/>
              </w:rPr>
            </w:pPr>
            <w:proofErr w:type="spellStart"/>
            <w:r w:rsidRPr="006E41F4">
              <w:rPr>
                <w:bCs/>
                <w:i/>
                <w:iCs/>
              </w:rPr>
              <w:t>Diaphorina</w:t>
            </w:r>
            <w:proofErr w:type="spellEnd"/>
            <w:r w:rsidRPr="006E41F4">
              <w:rPr>
                <w:bCs/>
                <w:i/>
                <w:iCs/>
              </w:rPr>
              <w:t xml:space="preserve"> </w:t>
            </w:r>
            <w:proofErr w:type="spellStart"/>
            <w:proofErr w:type="gramStart"/>
            <w:r w:rsidRPr="006E41F4">
              <w:rPr>
                <w:bCs/>
                <w:i/>
                <w:iCs/>
              </w:rPr>
              <w:t>citri</w:t>
            </w:r>
            <w:proofErr w:type="spellEnd"/>
            <w:r w:rsidR="00981EEF">
              <w:t xml:space="preserve"> </w:t>
            </w:r>
            <w:r w:rsidR="002F3A0C">
              <w:t xml:space="preserve"> </w:t>
            </w:r>
            <w:r w:rsidR="002F3A0C" w:rsidRPr="00B64CE4">
              <w:t>[</w:t>
            </w:r>
            <w:proofErr w:type="gramEnd"/>
            <w:r w:rsidR="002F3A0C" w:rsidRPr="00B64CE4">
              <w:t>V]</w:t>
            </w:r>
            <w:r w:rsidR="000665DC">
              <w:t xml:space="preserve"> </w:t>
            </w:r>
            <w:r w:rsidR="000665DC">
              <w:br/>
              <w:t xml:space="preserve">(vector of </w:t>
            </w:r>
            <w:proofErr w:type="spellStart"/>
            <w:r w:rsidR="000665DC" w:rsidRPr="000665DC">
              <w:rPr>
                <w:i/>
                <w:lang w:val="en-GB"/>
              </w:rPr>
              <w:t>Candidatus</w:t>
            </w:r>
            <w:proofErr w:type="spellEnd"/>
            <w:r w:rsidR="000665DC" w:rsidRPr="000665DC">
              <w:rPr>
                <w:iCs/>
                <w:lang w:val="en-GB"/>
              </w:rPr>
              <w:t xml:space="preserve"> </w:t>
            </w:r>
            <w:proofErr w:type="spellStart"/>
            <w:r w:rsidR="000665DC" w:rsidRPr="000665DC">
              <w:rPr>
                <w:iCs/>
                <w:lang w:val="en-GB"/>
              </w:rPr>
              <w:t>Liberibacter</w:t>
            </w:r>
            <w:proofErr w:type="spellEnd"/>
            <w:r w:rsidR="000665DC" w:rsidRPr="000665DC">
              <w:rPr>
                <w:iCs/>
                <w:lang w:val="en-GB"/>
              </w:rPr>
              <w:t xml:space="preserve"> spp</w:t>
            </w:r>
            <w:r w:rsidR="000665DC">
              <w:rPr>
                <w:iCs/>
                <w:lang w:val="en-GB"/>
              </w:rPr>
              <w:t>.)</w:t>
            </w:r>
          </w:p>
        </w:tc>
        <w:tc>
          <w:tcPr>
            <w:tcW w:w="1322" w:type="pct"/>
            <w:gridSpan w:val="2"/>
            <w:tcBorders>
              <w:top w:val="single" w:sz="12" w:space="0" w:color="auto"/>
            </w:tcBorders>
            <w:shd w:val="clear" w:color="auto" w:fill="auto"/>
            <w:vAlign w:val="center"/>
          </w:tcPr>
          <w:p w14:paraId="63B16D41" w14:textId="3FC62461" w:rsidR="00AF291F" w:rsidRPr="00037531" w:rsidRDefault="00AF291F" w:rsidP="00D46328">
            <w:pPr>
              <w:pStyle w:val="ListParagraph"/>
              <w:numPr>
                <w:ilvl w:val="0"/>
                <w:numId w:val="22"/>
              </w:numPr>
              <w:spacing w:line="360" w:lineRule="auto"/>
              <w:rPr>
                <w:bCs/>
                <w:i/>
                <w:iCs/>
              </w:rPr>
            </w:pPr>
            <w:r w:rsidRPr="00037531">
              <w:rPr>
                <w:bCs/>
                <w:i/>
                <w:iCs/>
              </w:rPr>
              <w:t xml:space="preserve">Mexican lime (Citrus </w:t>
            </w:r>
            <w:proofErr w:type="spellStart"/>
            <w:r w:rsidRPr="00037531">
              <w:rPr>
                <w:bCs/>
                <w:i/>
                <w:iCs/>
              </w:rPr>
              <w:t>aurantiifolia</w:t>
            </w:r>
            <w:proofErr w:type="spellEnd"/>
            <w:r w:rsidRPr="00037531">
              <w:rPr>
                <w:bCs/>
                <w:i/>
                <w:iCs/>
              </w:rPr>
              <w:t>)</w:t>
            </w:r>
          </w:p>
          <w:p w14:paraId="28B94B94" w14:textId="2F6E8132" w:rsidR="00AF291F" w:rsidRPr="00037531" w:rsidRDefault="00AF291F" w:rsidP="00D46328">
            <w:pPr>
              <w:pStyle w:val="ListParagraph"/>
              <w:numPr>
                <w:ilvl w:val="0"/>
                <w:numId w:val="22"/>
              </w:numPr>
              <w:spacing w:line="360" w:lineRule="auto"/>
              <w:rPr>
                <w:bCs/>
                <w:i/>
                <w:iCs/>
              </w:rPr>
            </w:pPr>
            <w:r w:rsidRPr="00037531">
              <w:rPr>
                <w:bCs/>
                <w:i/>
                <w:iCs/>
              </w:rPr>
              <w:t>Tahitian lime (Citrus latifolia)</w:t>
            </w:r>
          </w:p>
          <w:p w14:paraId="679534FF" w14:textId="3D5F1A7B" w:rsidR="00AF291F" w:rsidRPr="00037531" w:rsidRDefault="00AF291F" w:rsidP="00D46328">
            <w:pPr>
              <w:pStyle w:val="ListParagraph"/>
              <w:numPr>
                <w:ilvl w:val="0"/>
                <w:numId w:val="22"/>
              </w:numPr>
              <w:spacing w:line="360" w:lineRule="auto"/>
              <w:rPr>
                <w:bCs/>
                <w:i/>
                <w:iCs/>
              </w:rPr>
            </w:pPr>
            <w:r w:rsidRPr="00037531">
              <w:rPr>
                <w:bCs/>
                <w:i/>
                <w:iCs/>
              </w:rPr>
              <w:t>Lemon (Citrus limon) and</w:t>
            </w:r>
          </w:p>
          <w:p w14:paraId="788CD194" w14:textId="77777777" w:rsidR="00AF291F" w:rsidRDefault="00AF291F" w:rsidP="00D46328">
            <w:pPr>
              <w:pStyle w:val="ListParagraph"/>
              <w:numPr>
                <w:ilvl w:val="0"/>
                <w:numId w:val="22"/>
              </w:numPr>
              <w:spacing w:line="360" w:lineRule="auto"/>
              <w:rPr>
                <w:bCs/>
                <w:i/>
                <w:iCs/>
              </w:rPr>
            </w:pPr>
            <w:r w:rsidRPr="00037531">
              <w:rPr>
                <w:bCs/>
                <w:i/>
                <w:iCs/>
              </w:rPr>
              <w:t xml:space="preserve">(Citrus </w:t>
            </w:r>
            <w:proofErr w:type="spellStart"/>
            <w:r w:rsidRPr="00037531">
              <w:rPr>
                <w:bCs/>
                <w:i/>
                <w:iCs/>
              </w:rPr>
              <w:t>limonia</w:t>
            </w:r>
            <w:proofErr w:type="spellEnd"/>
            <w:r w:rsidRPr="00037531">
              <w:rPr>
                <w:bCs/>
                <w:i/>
                <w:iCs/>
              </w:rPr>
              <w:t>)</w:t>
            </w:r>
          </w:p>
          <w:p w14:paraId="6BCB4E45" w14:textId="12826256" w:rsidR="00AF291F" w:rsidRPr="008D4330" w:rsidRDefault="00AF291F" w:rsidP="008D4330">
            <w:pPr>
              <w:spacing w:line="360" w:lineRule="auto"/>
              <w:ind w:left="360"/>
              <w:rPr>
                <w:bCs/>
                <w:i/>
                <w:iCs/>
              </w:rPr>
            </w:pPr>
          </w:p>
        </w:tc>
        <w:tc>
          <w:tcPr>
            <w:tcW w:w="2592" w:type="pct"/>
            <w:tcBorders>
              <w:top w:val="single" w:sz="12" w:space="0" w:color="auto"/>
              <w:right w:val="single" w:sz="12" w:space="0" w:color="auto"/>
            </w:tcBorders>
          </w:tcPr>
          <w:p w14:paraId="70C50CEF" w14:textId="28F2BE7F" w:rsidR="00AF291F" w:rsidRPr="000E40AB" w:rsidRDefault="00AF291F" w:rsidP="004F01DD">
            <w:pPr>
              <w:spacing w:line="360" w:lineRule="auto"/>
              <w:rPr>
                <w:b/>
              </w:rPr>
            </w:pPr>
            <w:r w:rsidRPr="000E40AB">
              <w:rPr>
                <w:b/>
              </w:rPr>
              <w:t>In-field management:</w:t>
            </w:r>
          </w:p>
          <w:p w14:paraId="66964EEF" w14:textId="461DCD6F" w:rsidR="00AF291F" w:rsidRDefault="00AF291F" w:rsidP="00D46328">
            <w:pPr>
              <w:pStyle w:val="ListParagraph"/>
              <w:numPr>
                <w:ilvl w:val="0"/>
                <w:numId w:val="21"/>
              </w:numPr>
              <w:spacing w:line="360" w:lineRule="auto"/>
              <w:rPr>
                <w:bCs/>
                <w:u w:val="single"/>
              </w:rPr>
            </w:pPr>
            <w:r w:rsidRPr="000E40AB">
              <w:rPr>
                <w:bCs/>
                <w:u w:val="single"/>
              </w:rPr>
              <w:t>Biological control</w:t>
            </w:r>
          </w:p>
          <w:p w14:paraId="399D9D7F" w14:textId="3B2FE299" w:rsidR="00AF291F" w:rsidRPr="00037531" w:rsidRDefault="00AF291F" w:rsidP="00AF291F">
            <w:pPr>
              <w:pStyle w:val="ListParagraph"/>
              <w:spacing w:line="360" w:lineRule="auto"/>
              <w:rPr>
                <w:bCs/>
              </w:rPr>
            </w:pPr>
            <w:r w:rsidRPr="00037531">
              <w:rPr>
                <w:bCs/>
              </w:rPr>
              <w:t>•Protecting natural enemies in orchards.</w:t>
            </w:r>
          </w:p>
          <w:p w14:paraId="6EAFD1CC" w14:textId="7F1A9E17" w:rsidR="00AF291F" w:rsidRPr="00037531" w:rsidRDefault="00AF291F" w:rsidP="00AF291F">
            <w:pPr>
              <w:pStyle w:val="ListParagraph"/>
              <w:spacing w:line="360" w:lineRule="auto"/>
              <w:rPr>
                <w:bCs/>
              </w:rPr>
            </w:pPr>
            <w:r w:rsidRPr="00037531">
              <w:rPr>
                <w:bCs/>
              </w:rPr>
              <w:t>•No intercrops applying.</w:t>
            </w:r>
          </w:p>
          <w:p w14:paraId="005F07C0" w14:textId="00C13801" w:rsidR="00AF291F" w:rsidRPr="00037531" w:rsidRDefault="00AF291F" w:rsidP="000E40AB">
            <w:pPr>
              <w:pStyle w:val="ListParagraph"/>
              <w:spacing w:line="360" w:lineRule="auto"/>
              <w:rPr>
                <w:bCs/>
              </w:rPr>
            </w:pPr>
            <w:r w:rsidRPr="00037531">
              <w:rPr>
                <w:bCs/>
              </w:rPr>
              <w:t>•</w:t>
            </w:r>
            <w:r w:rsidR="006C4018" w:rsidRPr="006C4018">
              <w:t xml:space="preserve"> </w:t>
            </w:r>
            <w:r w:rsidR="006C4018" w:rsidRPr="006C4018">
              <w:rPr>
                <w:bCs/>
              </w:rPr>
              <w:t>Disease-resistant varieties used</w:t>
            </w:r>
            <w:r w:rsidRPr="00037531">
              <w:rPr>
                <w:bCs/>
              </w:rPr>
              <w:t>.</w:t>
            </w:r>
          </w:p>
          <w:p w14:paraId="75FC8054" w14:textId="6F62B017" w:rsidR="00AF291F" w:rsidRDefault="00AF291F" w:rsidP="00D46328">
            <w:pPr>
              <w:pStyle w:val="ListParagraph"/>
              <w:numPr>
                <w:ilvl w:val="0"/>
                <w:numId w:val="21"/>
              </w:numPr>
              <w:spacing w:line="360" w:lineRule="auto"/>
              <w:rPr>
                <w:bCs/>
                <w:u w:val="single"/>
              </w:rPr>
            </w:pPr>
            <w:r w:rsidRPr="000E40AB">
              <w:rPr>
                <w:bCs/>
                <w:u w:val="single"/>
              </w:rPr>
              <w:t>Orchard sanitation practices</w:t>
            </w:r>
          </w:p>
          <w:p w14:paraId="27F28B99" w14:textId="64004B91" w:rsidR="00AF291F" w:rsidRPr="00037531" w:rsidRDefault="00AF291F" w:rsidP="00AF291F">
            <w:pPr>
              <w:pStyle w:val="ListParagraph"/>
              <w:spacing w:line="360" w:lineRule="auto"/>
              <w:rPr>
                <w:bCs/>
              </w:rPr>
            </w:pPr>
            <w:r w:rsidRPr="00037531">
              <w:rPr>
                <w:bCs/>
              </w:rPr>
              <w:t xml:space="preserve">•Burying and/or burning </w:t>
            </w:r>
            <w:proofErr w:type="gramStart"/>
            <w:r w:rsidRPr="00037531">
              <w:rPr>
                <w:bCs/>
              </w:rPr>
              <w:t>all of</w:t>
            </w:r>
            <w:proofErr w:type="gramEnd"/>
            <w:r w:rsidRPr="00037531">
              <w:rPr>
                <w:bCs/>
              </w:rPr>
              <w:t xml:space="preserve"> fallen fruits and leaves in affected orchards to reduce the inoculum pressure in the field.</w:t>
            </w:r>
          </w:p>
          <w:p w14:paraId="1EE238C9" w14:textId="7A5FF6CE" w:rsidR="00AF291F" w:rsidRPr="00037531" w:rsidRDefault="00AF291F" w:rsidP="00AF291F">
            <w:pPr>
              <w:pStyle w:val="ListParagraph"/>
              <w:spacing w:line="360" w:lineRule="auto"/>
              <w:rPr>
                <w:bCs/>
              </w:rPr>
            </w:pPr>
            <w:r w:rsidRPr="00037531">
              <w:rPr>
                <w:bCs/>
              </w:rPr>
              <w:t>•Discouraging inter-planting in affected orchards composed of mature producing trees, thus preventing disease development.</w:t>
            </w:r>
          </w:p>
          <w:p w14:paraId="380A5239" w14:textId="5BD4C739" w:rsidR="00AF291F" w:rsidRDefault="00AF291F" w:rsidP="000E40AB">
            <w:pPr>
              <w:pStyle w:val="ListParagraph"/>
              <w:spacing w:line="360" w:lineRule="auto"/>
              <w:rPr>
                <w:bCs/>
              </w:rPr>
            </w:pPr>
            <w:r w:rsidRPr="00037531">
              <w:rPr>
                <w:bCs/>
              </w:rPr>
              <w:t>•Using pest-free seedlings</w:t>
            </w:r>
          </w:p>
          <w:p w14:paraId="1C44498F" w14:textId="38460190" w:rsidR="005D6D46" w:rsidRPr="000E40AB" w:rsidRDefault="005D6D46" w:rsidP="00D46328">
            <w:pPr>
              <w:pStyle w:val="ListParagraph"/>
              <w:numPr>
                <w:ilvl w:val="0"/>
                <w:numId w:val="21"/>
              </w:numPr>
              <w:spacing w:line="360" w:lineRule="auto"/>
              <w:rPr>
                <w:bCs/>
              </w:rPr>
            </w:pPr>
            <w:r>
              <w:rPr>
                <w:bCs/>
                <w:u w:val="single"/>
              </w:rPr>
              <w:t>Chemical control</w:t>
            </w:r>
          </w:p>
          <w:p w14:paraId="56751111" w14:textId="301D437C" w:rsidR="00AF291F" w:rsidRPr="00AF291F" w:rsidRDefault="00AF291F" w:rsidP="00AF291F">
            <w:pPr>
              <w:pStyle w:val="ListParagraph"/>
              <w:spacing w:line="360" w:lineRule="auto"/>
              <w:rPr>
                <w:bCs/>
              </w:rPr>
            </w:pPr>
            <w:r w:rsidRPr="00AF291F">
              <w:rPr>
                <w:bCs/>
              </w:rPr>
              <w:t>•</w:t>
            </w:r>
            <w:r>
              <w:rPr>
                <w:bCs/>
              </w:rPr>
              <w:t>Application of</w:t>
            </w:r>
            <w:r w:rsidRPr="00AF291F">
              <w:rPr>
                <w:bCs/>
              </w:rPr>
              <w:t xml:space="preserve"> limestone powder solution </w:t>
            </w:r>
            <w:r>
              <w:rPr>
                <w:bCs/>
              </w:rPr>
              <w:t>prior to</w:t>
            </w:r>
            <w:r w:rsidRPr="00AF291F">
              <w:rPr>
                <w:bCs/>
              </w:rPr>
              <w:t xml:space="preserve"> planting.</w:t>
            </w:r>
          </w:p>
          <w:p w14:paraId="7186A447" w14:textId="6D93E1D5" w:rsidR="00AF291F" w:rsidRPr="00037531" w:rsidRDefault="00AF291F" w:rsidP="00037531">
            <w:pPr>
              <w:pStyle w:val="ListParagraph"/>
              <w:spacing w:line="360" w:lineRule="auto"/>
            </w:pPr>
            <w:r w:rsidRPr="00AF291F">
              <w:rPr>
                <w:bCs/>
              </w:rPr>
              <w:t xml:space="preserve">•Spraying </w:t>
            </w:r>
            <w:r>
              <w:rPr>
                <w:bCs/>
              </w:rPr>
              <w:t xml:space="preserve">of </w:t>
            </w:r>
            <w:r w:rsidRPr="00AF291F">
              <w:rPr>
                <w:bCs/>
              </w:rPr>
              <w:t>horticultural oils</w:t>
            </w:r>
            <w:r w:rsidR="00037531">
              <w:rPr>
                <w:bCs/>
              </w:rPr>
              <w:t xml:space="preserve"> </w:t>
            </w:r>
            <w:r>
              <w:rPr>
                <w:bCs/>
              </w:rPr>
              <w:t>and mixtures of mineral oils and insecticides</w:t>
            </w:r>
            <w:r w:rsidRPr="00AF291F">
              <w:rPr>
                <w:bCs/>
              </w:rPr>
              <w:t xml:space="preserve"> at critical points during the season.</w:t>
            </w:r>
            <w:r>
              <w:rPr>
                <w:bCs/>
              </w:rPr>
              <w:t xml:space="preserve"> </w:t>
            </w:r>
            <w:r w:rsidRPr="00037531">
              <w:t xml:space="preserve">Regular monitoring programmes to detect </w:t>
            </w:r>
            <w:r w:rsidR="000E40AB" w:rsidRPr="00037531">
              <w:t>pest</w:t>
            </w:r>
            <w:r w:rsidRPr="00037531">
              <w:t xml:space="preserve"> </w:t>
            </w:r>
            <w:r w:rsidR="000E40AB" w:rsidRPr="00037531">
              <w:t>presence and</w:t>
            </w:r>
            <w:r w:rsidRPr="00037531">
              <w:t xml:space="preserve"> population intensity for spraying.</w:t>
            </w:r>
          </w:p>
        </w:tc>
      </w:tr>
      <w:tr w:rsidR="00D02EEB" w:rsidRPr="007E18C1" w14:paraId="32D1AACB" w14:textId="77777777" w:rsidTr="008D4330">
        <w:trPr>
          <w:trHeight w:val="2664"/>
          <w:jc w:val="center"/>
        </w:trPr>
        <w:tc>
          <w:tcPr>
            <w:tcW w:w="1086" w:type="pct"/>
            <w:tcBorders>
              <w:top w:val="single" w:sz="12" w:space="0" w:color="auto"/>
              <w:left w:val="single" w:sz="12" w:space="0" w:color="auto"/>
            </w:tcBorders>
            <w:vAlign w:val="center"/>
          </w:tcPr>
          <w:p w14:paraId="3716F792" w14:textId="77777777" w:rsidR="00D02EEB" w:rsidRPr="006E41F4" w:rsidRDefault="00D02EEB" w:rsidP="008D4330">
            <w:pPr>
              <w:spacing w:line="360" w:lineRule="auto"/>
              <w:rPr>
                <w:bCs/>
                <w:i/>
                <w:iCs/>
              </w:rPr>
            </w:pPr>
          </w:p>
        </w:tc>
        <w:tc>
          <w:tcPr>
            <w:tcW w:w="1322" w:type="pct"/>
            <w:gridSpan w:val="2"/>
            <w:tcBorders>
              <w:top w:val="single" w:sz="12" w:space="0" w:color="auto"/>
            </w:tcBorders>
            <w:shd w:val="clear" w:color="auto" w:fill="auto"/>
            <w:vAlign w:val="center"/>
          </w:tcPr>
          <w:p w14:paraId="07246493" w14:textId="77777777" w:rsidR="00D02EEB" w:rsidRPr="008D4330" w:rsidRDefault="00D02EEB" w:rsidP="008D4330">
            <w:pPr>
              <w:spacing w:line="360" w:lineRule="auto"/>
              <w:rPr>
                <w:bCs/>
                <w:i/>
                <w:iCs/>
              </w:rPr>
            </w:pPr>
          </w:p>
        </w:tc>
        <w:tc>
          <w:tcPr>
            <w:tcW w:w="2592" w:type="pct"/>
            <w:tcBorders>
              <w:top w:val="single" w:sz="12" w:space="0" w:color="auto"/>
              <w:right w:val="single" w:sz="12" w:space="0" w:color="auto"/>
            </w:tcBorders>
          </w:tcPr>
          <w:p w14:paraId="0BE76623" w14:textId="77777777" w:rsidR="00D02EEB" w:rsidRDefault="00D02EEB" w:rsidP="00B23DC2">
            <w:pPr>
              <w:spacing w:line="360" w:lineRule="auto"/>
              <w:rPr>
                <w:b/>
              </w:rPr>
            </w:pPr>
            <w:r w:rsidRPr="000E40AB">
              <w:rPr>
                <w:b/>
              </w:rPr>
              <w:t>Post-harvest management:</w:t>
            </w:r>
          </w:p>
          <w:p w14:paraId="1A330849" w14:textId="7CEDA2A3" w:rsidR="00D02EEB" w:rsidRPr="00D02EEB" w:rsidRDefault="00D02EEB" w:rsidP="009A300C">
            <w:pPr>
              <w:spacing w:line="360" w:lineRule="auto"/>
              <w:rPr>
                <w:b/>
              </w:rPr>
            </w:pPr>
            <w:r>
              <w:rPr>
                <w:bCs/>
              </w:rPr>
              <w:t>Targeted w</w:t>
            </w:r>
            <w:r w:rsidRPr="000E40AB">
              <w:rPr>
                <w:bCs/>
              </w:rPr>
              <w:t>ashing</w:t>
            </w:r>
            <w:r>
              <w:rPr>
                <w:bCs/>
              </w:rPr>
              <w:t xml:space="preserve"> and cleaning of the commodity, including</w:t>
            </w:r>
            <w:r w:rsidRPr="000E40AB">
              <w:rPr>
                <w:bCs/>
              </w:rPr>
              <w:t xml:space="preserve"> physical/manual </w:t>
            </w:r>
            <w:r>
              <w:rPr>
                <w:bCs/>
              </w:rPr>
              <w:t>removal of pests</w:t>
            </w:r>
          </w:p>
        </w:tc>
      </w:tr>
      <w:tr w:rsidR="008D4330" w:rsidRPr="007E18C1" w14:paraId="67D1A4DF" w14:textId="77777777" w:rsidTr="008D4330">
        <w:trPr>
          <w:trHeight w:val="12445"/>
          <w:jc w:val="center"/>
        </w:trPr>
        <w:tc>
          <w:tcPr>
            <w:tcW w:w="1086" w:type="pct"/>
            <w:tcBorders>
              <w:top w:val="single" w:sz="12" w:space="0" w:color="auto"/>
              <w:left w:val="single" w:sz="12" w:space="0" w:color="auto"/>
            </w:tcBorders>
            <w:vAlign w:val="center"/>
          </w:tcPr>
          <w:p w14:paraId="509C0427" w14:textId="46C0DB83" w:rsidR="008D4330" w:rsidRPr="003B5452" w:rsidRDefault="008D4330" w:rsidP="008D4330">
            <w:pPr>
              <w:spacing w:line="360" w:lineRule="auto"/>
              <w:jc w:val="center"/>
              <w:rPr>
                <w:i/>
              </w:rPr>
            </w:pPr>
            <w:proofErr w:type="spellStart"/>
            <w:r w:rsidRPr="006E41F4">
              <w:rPr>
                <w:bCs/>
                <w:i/>
                <w:iCs/>
              </w:rPr>
              <w:lastRenderedPageBreak/>
              <w:t>Diaphorina</w:t>
            </w:r>
            <w:proofErr w:type="spellEnd"/>
            <w:r w:rsidRPr="006E41F4">
              <w:rPr>
                <w:bCs/>
                <w:i/>
                <w:iCs/>
              </w:rPr>
              <w:t xml:space="preserve"> </w:t>
            </w:r>
            <w:proofErr w:type="spellStart"/>
            <w:r w:rsidRPr="006E41F4">
              <w:rPr>
                <w:bCs/>
                <w:i/>
                <w:iCs/>
              </w:rPr>
              <w:t>citri</w:t>
            </w:r>
            <w:proofErr w:type="spellEnd"/>
            <w:r w:rsidR="002F3A0C">
              <w:rPr>
                <w:bCs/>
                <w:i/>
                <w:iCs/>
              </w:rPr>
              <w:t xml:space="preserve"> </w:t>
            </w:r>
            <w:r w:rsidR="002F3A0C" w:rsidRPr="00B64CE4">
              <w:t>[V]</w:t>
            </w:r>
          </w:p>
        </w:tc>
        <w:tc>
          <w:tcPr>
            <w:tcW w:w="1322" w:type="pct"/>
            <w:gridSpan w:val="2"/>
            <w:tcBorders>
              <w:top w:val="single" w:sz="12" w:space="0" w:color="auto"/>
            </w:tcBorders>
            <w:shd w:val="clear" w:color="auto" w:fill="auto"/>
            <w:vAlign w:val="center"/>
          </w:tcPr>
          <w:p w14:paraId="423E562C" w14:textId="177A8C87" w:rsidR="008D4330" w:rsidRPr="00037531" w:rsidRDefault="008D4330" w:rsidP="00D46328">
            <w:pPr>
              <w:pStyle w:val="ListParagraph"/>
              <w:numPr>
                <w:ilvl w:val="0"/>
                <w:numId w:val="22"/>
              </w:numPr>
              <w:spacing w:line="360" w:lineRule="auto"/>
              <w:rPr>
                <w:bCs/>
                <w:i/>
                <w:iCs/>
              </w:rPr>
            </w:pPr>
            <w:r w:rsidRPr="00191AC8">
              <w:rPr>
                <w:bCs/>
                <w:i/>
                <w:iCs/>
              </w:rPr>
              <w:t>Pomelo (Citrus maxima)</w:t>
            </w:r>
          </w:p>
        </w:tc>
        <w:tc>
          <w:tcPr>
            <w:tcW w:w="2592" w:type="pct"/>
            <w:tcBorders>
              <w:top w:val="single" w:sz="12" w:space="0" w:color="auto"/>
              <w:right w:val="single" w:sz="12" w:space="0" w:color="auto"/>
            </w:tcBorders>
          </w:tcPr>
          <w:p w14:paraId="6F7EB5CF" w14:textId="77777777" w:rsidR="008D4330" w:rsidRPr="000E40AB" w:rsidRDefault="008D4330" w:rsidP="008D4330">
            <w:pPr>
              <w:spacing w:line="360" w:lineRule="auto"/>
              <w:rPr>
                <w:b/>
              </w:rPr>
            </w:pPr>
            <w:r w:rsidRPr="000E40AB">
              <w:rPr>
                <w:b/>
              </w:rPr>
              <w:t>In-field management:</w:t>
            </w:r>
          </w:p>
          <w:p w14:paraId="6B11C01B" w14:textId="77777777" w:rsidR="008D4330" w:rsidRDefault="008D4330" w:rsidP="00D46328">
            <w:pPr>
              <w:pStyle w:val="ListParagraph"/>
              <w:numPr>
                <w:ilvl w:val="0"/>
                <w:numId w:val="21"/>
              </w:numPr>
              <w:spacing w:line="360" w:lineRule="auto"/>
              <w:rPr>
                <w:bCs/>
                <w:u w:val="single"/>
              </w:rPr>
            </w:pPr>
            <w:r w:rsidRPr="000E40AB">
              <w:rPr>
                <w:bCs/>
                <w:u w:val="single"/>
              </w:rPr>
              <w:t>Biological control</w:t>
            </w:r>
          </w:p>
          <w:p w14:paraId="2303BA08" w14:textId="77777777" w:rsidR="008D4330" w:rsidRPr="00037531" w:rsidRDefault="008D4330" w:rsidP="008D4330">
            <w:pPr>
              <w:pStyle w:val="ListParagraph"/>
              <w:spacing w:line="360" w:lineRule="auto"/>
              <w:rPr>
                <w:bCs/>
              </w:rPr>
            </w:pPr>
            <w:r w:rsidRPr="00037531">
              <w:rPr>
                <w:bCs/>
              </w:rPr>
              <w:t>•Protecting natural enemies in orchards.</w:t>
            </w:r>
          </w:p>
          <w:p w14:paraId="61047FE0" w14:textId="77777777" w:rsidR="008D4330" w:rsidRPr="00037531" w:rsidRDefault="008D4330" w:rsidP="008D4330">
            <w:pPr>
              <w:pStyle w:val="ListParagraph"/>
              <w:spacing w:line="360" w:lineRule="auto"/>
              <w:rPr>
                <w:bCs/>
              </w:rPr>
            </w:pPr>
            <w:r w:rsidRPr="00037531">
              <w:rPr>
                <w:bCs/>
              </w:rPr>
              <w:t>•No intercrops applying.</w:t>
            </w:r>
          </w:p>
          <w:p w14:paraId="04AA8C58" w14:textId="77777777" w:rsidR="008D4330" w:rsidRPr="00037531" w:rsidRDefault="008D4330" w:rsidP="008D4330">
            <w:pPr>
              <w:pStyle w:val="ListParagraph"/>
              <w:spacing w:line="360" w:lineRule="auto"/>
              <w:rPr>
                <w:bCs/>
              </w:rPr>
            </w:pPr>
            <w:r w:rsidRPr="00037531">
              <w:rPr>
                <w:bCs/>
              </w:rPr>
              <w:t>•Diseases-resistant varieties using.</w:t>
            </w:r>
          </w:p>
          <w:p w14:paraId="1DD6C8E3" w14:textId="77777777" w:rsidR="008D4330" w:rsidRDefault="008D4330" w:rsidP="00D46328">
            <w:pPr>
              <w:pStyle w:val="ListParagraph"/>
              <w:numPr>
                <w:ilvl w:val="0"/>
                <w:numId w:val="21"/>
              </w:numPr>
              <w:spacing w:line="360" w:lineRule="auto"/>
              <w:rPr>
                <w:bCs/>
                <w:u w:val="single"/>
              </w:rPr>
            </w:pPr>
            <w:r w:rsidRPr="000E40AB">
              <w:rPr>
                <w:bCs/>
                <w:u w:val="single"/>
              </w:rPr>
              <w:t>Orchard sanitation practices</w:t>
            </w:r>
          </w:p>
          <w:p w14:paraId="53E579CA" w14:textId="77777777" w:rsidR="008D4330" w:rsidRPr="00037531" w:rsidRDefault="008D4330" w:rsidP="008D4330">
            <w:pPr>
              <w:pStyle w:val="ListParagraph"/>
              <w:spacing w:line="360" w:lineRule="auto"/>
              <w:rPr>
                <w:bCs/>
              </w:rPr>
            </w:pPr>
            <w:r w:rsidRPr="00037531">
              <w:rPr>
                <w:bCs/>
              </w:rPr>
              <w:t xml:space="preserve">•Burying and/or burning </w:t>
            </w:r>
            <w:proofErr w:type="gramStart"/>
            <w:r w:rsidRPr="00037531">
              <w:rPr>
                <w:bCs/>
              </w:rPr>
              <w:t>all of</w:t>
            </w:r>
            <w:proofErr w:type="gramEnd"/>
            <w:r w:rsidRPr="00037531">
              <w:rPr>
                <w:bCs/>
              </w:rPr>
              <w:t xml:space="preserve"> fallen fruits and leaves in affected orchards to reduce the inoculum pressure in the field.</w:t>
            </w:r>
          </w:p>
          <w:p w14:paraId="257E259B" w14:textId="77777777" w:rsidR="008D4330" w:rsidRPr="00037531" w:rsidRDefault="008D4330" w:rsidP="008D4330">
            <w:pPr>
              <w:pStyle w:val="ListParagraph"/>
              <w:spacing w:line="360" w:lineRule="auto"/>
              <w:rPr>
                <w:bCs/>
              </w:rPr>
            </w:pPr>
            <w:r w:rsidRPr="00037531">
              <w:rPr>
                <w:bCs/>
              </w:rPr>
              <w:t>•Discouraging inter-planting in affected orchards composed of mature producing trees, thus preventing disease development.</w:t>
            </w:r>
          </w:p>
          <w:p w14:paraId="7375825F" w14:textId="77777777" w:rsidR="008D4330" w:rsidRDefault="008D4330" w:rsidP="008D4330">
            <w:pPr>
              <w:pStyle w:val="ListParagraph"/>
              <w:spacing w:line="360" w:lineRule="auto"/>
              <w:rPr>
                <w:bCs/>
              </w:rPr>
            </w:pPr>
            <w:r w:rsidRPr="00037531">
              <w:rPr>
                <w:bCs/>
              </w:rPr>
              <w:t>•Using pest-free seedlings</w:t>
            </w:r>
          </w:p>
          <w:p w14:paraId="7E177942" w14:textId="77777777" w:rsidR="008D4330" w:rsidRPr="008D4330" w:rsidRDefault="008D4330" w:rsidP="00D46328">
            <w:pPr>
              <w:pStyle w:val="ListParagraph"/>
              <w:numPr>
                <w:ilvl w:val="0"/>
                <w:numId w:val="46"/>
              </w:numPr>
              <w:spacing w:line="360" w:lineRule="auto"/>
              <w:rPr>
                <w:b/>
                <w:u w:val="single"/>
              </w:rPr>
            </w:pPr>
            <w:r w:rsidRPr="008D4330">
              <w:rPr>
                <w:b/>
                <w:u w:val="single"/>
              </w:rPr>
              <w:t xml:space="preserve">Bagging </w:t>
            </w:r>
          </w:p>
          <w:p w14:paraId="73CBCDC8" w14:textId="77777777" w:rsidR="008D4330" w:rsidRPr="000E40AB" w:rsidRDefault="008D4330" w:rsidP="00D46328">
            <w:pPr>
              <w:pStyle w:val="ListParagraph"/>
              <w:numPr>
                <w:ilvl w:val="0"/>
                <w:numId w:val="21"/>
              </w:numPr>
              <w:spacing w:line="360" w:lineRule="auto"/>
              <w:rPr>
                <w:bCs/>
              </w:rPr>
            </w:pPr>
            <w:r>
              <w:rPr>
                <w:bCs/>
                <w:u w:val="single"/>
              </w:rPr>
              <w:t>Chemical control</w:t>
            </w:r>
          </w:p>
          <w:p w14:paraId="6CA275D4" w14:textId="77777777" w:rsidR="008D4330" w:rsidRPr="00AF291F" w:rsidRDefault="008D4330" w:rsidP="008D4330">
            <w:pPr>
              <w:pStyle w:val="ListParagraph"/>
              <w:spacing w:line="360" w:lineRule="auto"/>
              <w:rPr>
                <w:bCs/>
              </w:rPr>
            </w:pPr>
            <w:r w:rsidRPr="00AF291F">
              <w:rPr>
                <w:bCs/>
              </w:rPr>
              <w:t>•</w:t>
            </w:r>
            <w:r>
              <w:rPr>
                <w:bCs/>
              </w:rPr>
              <w:t>Application of</w:t>
            </w:r>
            <w:r w:rsidRPr="00AF291F">
              <w:rPr>
                <w:bCs/>
              </w:rPr>
              <w:t xml:space="preserve"> limestone powder solution </w:t>
            </w:r>
            <w:r>
              <w:rPr>
                <w:bCs/>
              </w:rPr>
              <w:t>prior to</w:t>
            </w:r>
            <w:r w:rsidRPr="00AF291F">
              <w:rPr>
                <w:bCs/>
              </w:rPr>
              <w:t xml:space="preserve"> planting.</w:t>
            </w:r>
          </w:p>
          <w:p w14:paraId="58DA9888" w14:textId="77777777" w:rsidR="008D4330" w:rsidRPr="00037531" w:rsidRDefault="008D4330" w:rsidP="008D4330">
            <w:pPr>
              <w:pStyle w:val="ListParagraph"/>
              <w:spacing w:line="360" w:lineRule="auto"/>
            </w:pPr>
            <w:r w:rsidRPr="00AF291F">
              <w:rPr>
                <w:bCs/>
              </w:rPr>
              <w:t xml:space="preserve">•Spraying </w:t>
            </w:r>
            <w:r>
              <w:rPr>
                <w:bCs/>
              </w:rPr>
              <w:t xml:space="preserve">of </w:t>
            </w:r>
            <w:r w:rsidRPr="00AF291F">
              <w:rPr>
                <w:bCs/>
              </w:rPr>
              <w:t>horticultural oils</w:t>
            </w:r>
            <w:r>
              <w:rPr>
                <w:bCs/>
              </w:rPr>
              <w:t xml:space="preserve"> and mixtures of mineral oils and insecticides</w:t>
            </w:r>
            <w:r w:rsidRPr="00AF291F">
              <w:rPr>
                <w:bCs/>
              </w:rPr>
              <w:t xml:space="preserve"> at critical points during the season.</w:t>
            </w:r>
            <w:r>
              <w:rPr>
                <w:bCs/>
              </w:rPr>
              <w:t xml:space="preserve"> </w:t>
            </w:r>
            <w:r w:rsidRPr="00037531">
              <w:t>Regular monitoring programmes to detect pest presence and population intensity for spraying.</w:t>
            </w:r>
          </w:p>
          <w:p w14:paraId="73DADD03" w14:textId="77777777" w:rsidR="008D4330" w:rsidRDefault="008D4330" w:rsidP="00B23DC2">
            <w:pPr>
              <w:spacing w:line="360" w:lineRule="auto"/>
              <w:rPr>
                <w:b/>
              </w:rPr>
            </w:pPr>
            <w:r w:rsidRPr="000E40AB">
              <w:rPr>
                <w:b/>
              </w:rPr>
              <w:t>Post-harvest management:</w:t>
            </w:r>
          </w:p>
          <w:p w14:paraId="2E5DABBC" w14:textId="77777777" w:rsidR="008D4330" w:rsidRPr="00653587" w:rsidRDefault="008D4330" w:rsidP="00D46328">
            <w:pPr>
              <w:pStyle w:val="ListParagraph"/>
              <w:numPr>
                <w:ilvl w:val="0"/>
                <w:numId w:val="31"/>
              </w:numPr>
              <w:spacing w:line="360" w:lineRule="auto"/>
              <w:rPr>
                <w:bCs/>
              </w:rPr>
            </w:pPr>
            <w:r w:rsidRPr="00653587">
              <w:rPr>
                <w:bCs/>
              </w:rPr>
              <w:t xml:space="preserve">At packing houses, </w:t>
            </w:r>
            <w:proofErr w:type="gramStart"/>
            <w:r w:rsidRPr="00653587">
              <w:rPr>
                <w:bCs/>
              </w:rPr>
              <w:t>sort</w:t>
            </w:r>
            <w:proofErr w:type="gramEnd"/>
            <w:r w:rsidRPr="00653587">
              <w:rPr>
                <w:bCs/>
              </w:rPr>
              <w:t xml:space="preserve"> and grade citrus fruits to remove leaves; branches; pest-affected, deformed and rotten fruits.</w:t>
            </w:r>
          </w:p>
          <w:p w14:paraId="5A9217A6" w14:textId="0EAE377E" w:rsidR="008D4330" w:rsidRPr="00653587" w:rsidRDefault="008D4330" w:rsidP="00D46328">
            <w:pPr>
              <w:pStyle w:val="ListParagraph"/>
              <w:numPr>
                <w:ilvl w:val="0"/>
                <w:numId w:val="31"/>
              </w:numPr>
              <w:spacing w:line="360" w:lineRule="auto"/>
              <w:rPr>
                <w:bCs/>
              </w:rPr>
            </w:pPr>
            <w:r w:rsidRPr="00653587">
              <w:rPr>
                <w:bCs/>
              </w:rPr>
              <w:t>Submerge fresh citrus fruit in a surfactant.</w:t>
            </w:r>
          </w:p>
          <w:p w14:paraId="54309BB1" w14:textId="0F5CA093" w:rsidR="008D4330" w:rsidRPr="008D4330" w:rsidRDefault="008D4330" w:rsidP="00D46328">
            <w:pPr>
              <w:pStyle w:val="ListParagraph"/>
              <w:numPr>
                <w:ilvl w:val="0"/>
                <w:numId w:val="31"/>
              </w:numPr>
              <w:spacing w:line="360" w:lineRule="auto"/>
              <w:rPr>
                <w:bCs/>
              </w:rPr>
            </w:pPr>
            <w:r w:rsidRPr="00653587">
              <w:rPr>
                <w:bCs/>
              </w:rPr>
              <w:t>Before packing, wash, brush and apply other measures to (</w:t>
            </w:r>
            <w:proofErr w:type="gramStart"/>
            <w:r w:rsidRPr="00653587">
              <w:rPr>
                <w:bCs/>
              </w:rPr>
              <w:t>e.g.</w:t>
            </w:r>
            <w:proofErr w:type="gramEnd"/>
            <w:r w:rsidRPr="00653587">
              <w:rPr>
                <w:bCs/>
              </w:rPr>
              <w:t xml:space="preserve"> visual inspection…) citrus fruit to remove the fruits that have impurities, insects and soil.</w:t>
            </w:r>
          </w:p>
        </w:tc>
      </w:tr>
    </w:tbl>
    <w:p w14:paraId="2E5A6551" w14:textId="77777777" w:rsidR="008D4330" w:rsidRDefault="008D4330">
      <w:pPr>
        <w:rPr>
          <w:rFonts w:cstheme="majorBidi"/>
          <w:b/>
          <w:iCs/>
          <w:sz w:val="36"/>
          <w:szCs w:val="28"/>
        </w:rPr>
      </w:pPr>
      <w:r>
        <w:br w:type="page"/>
      </w:r>
    </w:p>
    <w:p w14:paraId="7294F10B" w14:textId="3613BD85" w:rsidR="005F19D7" w:rsidRDefault="005F19D7" w:rsidP="007F32E2">
      <w:pPr>
        <w:pStyle w:val="Heading1"/>
      </w:pPr>
      <w:bookmarkStart w:id="171" w:name="_Toc96610451"/>
      <w:bookmarkStart w:id="172" w:name="_Toc96614120"/>
      <w:r>
        <w:lastRenderedPageBreak/>
        <w:t>Appendix</w:t>
      </w:r>
      <w:r w:rsidR="00245C24">
        <w:t xml:space="preserve"> </w:t>
      </w:r>
      <w:r w:rsidR="00250A92">
        <w:t>3</w:t>
      </w:r>
      <w:r>
        <w:t>:</w:t>
      </w:r>
      <w:r w:rsidR="00245C24">
        <w:t xml:space="preserve"> </w:t>
      </w:r>
      <w:r>
        <w:t>Country</w:t>
      </w:r>
      <w:r w:rsidR="00245C24">
        <w:t xml:space="preserve"> </w:t>
      </w:r>
      <w:r>
        <w:t>Freedom</w:t>
      </w:r>
      <w:bookmarkEnd w:id="171"/>
      <w:bookmarkEnd w:id="172"/>
    </w:p>
    <w:p w14:paraId="4B86981F" w14:textId="73F6AD0D" w:rsidR="00247A1F" w:rsidRPr="00A854F6" w:rsidRDefault="00247A1F" w:rsidP="00D46328">
      <w:pPr>
        <w:pStyle w:val="ListParagraph"/>
        <w:numPr>
          <w:ilvl w:val="0"/>
          <w:numId w:val="10"/>
        </w:numPr>
        <w:ind w:left="357" w:hanging="357"/>
      </w:pPr>
      <w:r w:rsidRPr="00A854F6">
        <w:t>Country</w:t>
      </w:r>
      <w:r w:rsidR="00245C24">
        <w:t xml:space="preserve"> </w:t>
      </w:r>
      <w:r w:rsidRPr="00A854F6">
        <w:t>freedom</w:t>
      </w:r>
      <w:r w:rsidR="00245C24">
        <w:t xml:space="preserve"> </w:t>
      </w:r>
      <w:r w:rsidRPr="00A854F6">
        <w:t>shall</w:t>
      </w:r>
      <w:r w:rsidR="00245C24">
        <w:t xml:space="preserve"> </w:t>
      </w:r>
      <w:r w:rsidRPr="00A854F6">
        <w:t>be</w:t>
      </w:r>
      <w:r w:rsidR="00245C24">
        <w:t xml:space="preserve"> </w:t>
      </w:r>
      <w:r w:rsidRPr="00A854F6">
        <w:t>established,</w:t>
      </w:r>
      <w:r w:rsidR="00245C24">
        <w:t xml:space="preserve"> </w:t>
      </w:r>
      <w:proofErr w:type="gramStart"/>
      <w:r w:rsidRPr="00A854F6">
        <w:t>maintained</w:t>
      </w:r>
      <w:proofErr w:type="gramEnd"/>
      <w:r w:rsidR="00245C24">
        <w:t xml:space="preserve"> </w:t>
      </w:r>
      <w:r w:rsidRPr="00A854F6">
        <w:t>and</w:t>
      </w:r>
      <w:r w:rsidR="00245C24">
        <w:t xml:space="preserve"> </w:t>
      </w:r>
      <w:r w:rsidRPr="00A854F6">
        <w:t>verified</w:t>
      </w:r>
      <w:r w:rsidR="00245C24">
        <w:t xml:space="preserve"> </w:t>
      </w:r>
      <w:r w:rsidRPr="00A854F6">
        <w:t>as</w:t>
      </w:r>
      <w:r w:rsidR="00245C24">
        <w:t xml:space="preserve"> </w:t>
      </w:r>
      <w:r w:rsidRPr="00A854F6">
        <w:t>per</w:t>
      </w:r>
      <w:r w:rsidR="00245C24">
        <w:t xml:space="preserve"> </w:t>
      </w:r>
      <w:r w:rsidRPr="00A854F6">
        <w:t>[</w:t>
      </w:r>
      <w:r w:rsidRPr="00A854F6">
        <w:rPr>
          <w:i/>
          <w:iCs/>
          <w:highlight w:val="yellow"/>
        </w:rPr>
        <w:t>insert</w:t>
      </w:r>
      <w:r w:rsidR="00245C24">
        <w:rPr>
          <w:i/>
          <w:iCs/>
          <w:highlight w:val="yellow"/>
        </w:rPr>
        <w:t xml:space="preserve"> </w:t>
      </w:r>
      <w:r w:rsidRPr="00A854F6">
        <w:rPr>
          <w:i/>
          <w:iCs/>
          <w:highlight w:val="yellow"/>
        </w:rPr>
        <w:t>name</w:t>
      </w:r>
      <w:r w:rsidR="00245C24">
        <w:rPr>
          <w:i/>
          <w:iCs/>
          <w:highlight w:val="yellow"/>
        </w:rPr>
        <w:t xml:space="preserve"> </w:t>
      </w:r>
      <w:r w:rsidRPr="00A854F6">
        <w:rPr>
          <w:i/>
          <w:iCs/>
          <w:highlight w:val="yellow"/>
        </w:rPr>
        <w:t>of</w:t>
      </w:r>
      <w:r w:rsidR="00245C24">
        <w:rPr>
          <w:i/>
          <w:iCs/>
          <w:highlight w:val="yellow"/>
        </w:rPr>
        <w:t xml:space="preserve"> </w:t>
      </w:r>
      <w:r w:rsidRPr="00A854F6">
        <w:rPr>
          <w:i/>
          <w:iCs/>
          <w:highlight w:val="yellow"/>
        </w:rPr>
        <w:t>NPPO</w:t>
      </w:r>
      <w:r w:rsidR="00245C24">
        <w:rPr>
          <w:i/>
          <w:iCs/>
          <w:highlight w:val="yellow"/>
        </w:rPr>
        <w:t xml:space="preserve"> </w:t>
      </w:r>
      <w:r w:rsidRPr="00A854F6">
        <w:rPr>
          <w:i/>
          <w:iCs/>
          <w:highlight w:val="yellow"/>
        </w:rPr>
        <w:t>procedure/policy</w:t>
      </w:r>
      <w:r w:rsidR="00245C24">
        <w:rPr>
          <w:i/>
          <w:iCs/>
          <w:highlight w:val="yellow"/>
        </w:rPr>
        <w:t xml:space="preserve"> </w:t>
      </w:r>
      <w:r w:rsidRPr="00A854F6">
        <w:rPr>
          <w:i/>
          <w:iCs/>
          <w:highlight w:val="yellow"/>
        </w:rPr>
        <w:t>for</w:t>
      </w:r>
      <w:r w:rsidR="00245C24">
        <w:rPr>
          <w:i/>
          <w:iCs/>
          <w:highlight w:val="yellow"/>
        </w:rPr>
        <w:t xml:space="preserve"> </w:t>
      </w:r>
      <w:r w:rsidRPr="00A854F6">
        <w:rPr>
          <w:i/>
          <w:iCs/>
          <w:highlight w:val="yellow"/>
        </w:rPr>
        <w:t>establishing,</w:t>
      </w:r>
      <w:r w:rsidR="00245C24">
        <w:rPr>
          <w:i/>
          <w:iCs/>
          <w:highlight w:val="yellow"/>
        </w:rPr>
        <w:t xml:space="preserve"> </w:t>
      </w:r>
      <w:r w:rsidRPr="00A854F6">
        <w:rPr>
          <w:i/>
          <w:iCs/>
          <w:highlight w:val="yellow"/>
        </w:rPr>
        <w:t>maintaining</w:t>
      </w:r>
      <w:r w:rsidR="00245C24">
        <w:rPr>
          <w:i/>
          <w:iCs/>
          <w:highlight w:val="yellow"/>
        </w:rPr>
        <w:t xml:space="preserve"> </w:t>
      </w:r>
      <w:r w:rsidRPr="00A854F6">
        <w:rPr>
          <w:i/>
          <w:iCs/>
          <w:highlight w:val="yellow"/>
        </w:rPr>
        <w:t>and</w:t>
      </w:r>
      <w:r w:rsidR="00245C24">
        <w:rPr>
          <w:i/>
          <w:iCs/>
          <w:highlight w:val="yellow"/>
        </w:rPr>
        <w:t xml:space="preserve"> </w:t>
      </w:r>
      <w:r w:rsidRPr="00A854F6">
        <w:rPr>
          <w:i/>
          <w:iCs/>
          <w:highlight w:val="yellow"/>
        </w:rPr>
        <w:t>verifying</w:t>
      </w:r>
      <w:r w:rsidR="00245C24">
        <w:rPr>
          <w:i/>
          <w:iCs/>
          <w:highlight w:val="yellow"/>
        </w:rPr>
        <w:t xml:space="preserve"> </w:t>
      </w:r>
      <w:r w:rsidRPr="00A854F6">
        <w:rPr>
          <w:i/>
          <w:iCs/>
          <w:highlight w:val="yellow"/>
        </w:rPr>
        <w:t>country</w:t>
      </w:r>
      <w:r w:rsidR="00245C24">
        <w:rPr>
          <w:i/>
          <w:iCs/>
          <w:highlight w:val="yellow"/>
        </w:rPr>
        <w:t xml:space="preserve"> </w:t>
      </w:r>
      <w:r w:rsidRPr="00A854F6">
        <w:rPr>
          <w:i/>
          <w:iCs/>
          <w:highlight w:val="yellow"/>
        </w:rPr>
        <w:t>freedom</w:t>
      </w:r>
      <w:r w:rsidR="00245C24">
        <w:rPr>
          <w:i/>
          <w:iCs/>
          <w:highlight w:val="yellow"/>
        </w:rPr>
        <w:t xml:space="preserve"> </w:t>
      </w:r>
      <w:r w:rsidRPr="00A854F6">
        <w:rPr>
          <w:i/>
          <w:iCs/>
          <w:highlight w:val="yellow"/>
        </w:rPr>
        <w:t>status</w:t>
      </w:r>
      <w:r w:rsidR="00245C24">
        <w:rPr>
          <w:i/>
          <w:iCs/>
          <w:highlight w:val="yellow"/>
        </w:rPr>
        <w:t xml:space="preserve"> </w:t>
      </w:r>
      <w:r w:rsidRPr="00A854F6">
        <w:rPr>
          <w:i/>
          <w:iCs/>
          <w:highlight w:val="yellow"/>
          <w:u w:val="single"/>
        </w:rPr>
        <w:t>or</w:t>
      </w:r>
      <w:r w:rsidR="00245C24">
        <w:rPr>
          <w:i/>
          <w:iCs/>
          <w:highlight w:val="yellow"/>
        </w:rPr>
        <w:t xml:space="preserve"> </w:t>
      </w:r>
      <w:r w:rsidRPr="00A854F6">
        <w:rPr>
          <w:i/>
          <w:iCs/>
          <w:highlight w:val="yellow"/>
        </w:rPr>
        <w:t>provide</w:t>
      </w:r>
      <w:r w:rsidR="00245C24">
        <w:rPr>
          <w:i/>
          <w:iCs/>
          <w:highlight w:val="yellow"/>
        </w:rPr>
        <w:t xml:space="preserve"> </w:t>
      </w:r>
      <w:r w:rsidRPr="00A854F6">
        <w:rPr>
          <w:i/>
          <w:iCs/>
          <w:highlight w:val="yellow"/>
        </w:rPr>
        <w:t>details</w:t>
      </w:r>
      <w:r w:rsidR="00245C24">
        <w:rPr>
          <w:i/>
          <w:iCs/>
          <w:highlight w:val="yellow"/>
        </w:rPr>
        <w:t xml:space="preserve"> </w:t>
      </w:r>
      <w:r w:rsidRPr="00A854F6">
        <w:rPr>
          <w:i/>
          <w:iCs/>
          <w:highlight w:val="yellow"/>
        </w:rPr>
        <w:t>below</w:t>
      </w:r>
      <w:r w:rsidR="00245C24">
        <w:rPr>
          <w:i/>
          <w:iCs/>
          <w:highlight w:val="yellow"/>
        </w:rPr>
        <w:t xml:space="preserve"> </w:t>
      </w:r>
      <w:r w:rsidRPr="00A854F6">
        <w:rPr>
          <w:i/>
          <w:iCs/>
          <w:highlight w:val="yellow"/>
        </w:rPr>
        <w:t>under</w:t>
      </w:r>
      <w:r w:rsidR="00245C24">
        <w:rPr>
          <w:i/>
          <w:iCs/>
          <w:highlight w:val="yellow"/>
        </w:rPr>
        <w:t xml:space="preserve"> </w:t>
      </w:r>
      <w:r w:rsidRPr="00A854F6">
        <w:rPr>
          <w:i/>
          <w:iCs/>
          <w:highlight w:val="yellow"/>
        </w:rPr>
        <w:t>the</w:t>
      </w:r>
      <w:r w:rsidR="00245C24">
        <w:rPr>
          <w:i/>
          <w:iCs/>
          <w:highlight w:val="yellow"/>
        </w:rPr>
        <w:t xml:space="preserve"> </w:t>
      </w:r>
      <w:r w:rsidRPr="00A854F6">
        <w:rPr>
          <w:i/>
          <w:iCs/>
          <w:highlight w:val="yellow"/>
        </w:rPr>
        <w:t>proposed</w:t>
      </w:r>
      <w:r w:rsidR="00245C24">
        <w:rPr>
          <w:i/>
          <w:iCs/>
          <w:highlight w:val="yellow"/>
        </w:rPr>
        <w:t xml:space="preserve"> </w:t>
      </w:r>
      <w:r w:rsidRPr="00A854F6">
        <w:rPr>
          <w:i/>
          <w:iCs/>
          <w:highlight w:val="yellow"/>
        </w:rPr>
        <w:t>information</w:t>
      </w:r>
      <w:r w:rsidR="00245C24">
        <w:rPr>
          <w:i/>
          <w:iCs/>
          <w:highlight w:val="yellow"/>
        </w:rPr>
        <w:t xml:space="preserve"> </w:t>
      </w:r>
      <w:r w:rsidRPr="00A854F6">
        <w:rPr>
          <w:i/>
          <w:iCs/>
          <w:highlight w:val="yellow"/>
        </w:rPr>
        <w:t>placeholders</w:t>
      </w:r>
      <w:r w:rsidRPr="00A854F6">
        <w:t>]</w:t>
      </w:r>
      <w:r w:rsidR="00245C24">
        <w:t xml:space="preserve"> </w:t>
      </w:r>
      <w:r w:rsidRPr="00A854F6">
        <w:t>in</w:t>
      </w:r>
      <w:r w:rsidR="00245C24">
        <w:t xml:space="preserve"> </w:t>
      </w:r>
      <w:r w:rsidRPr="00A854F6">
        <w:t>accordance</w:t>
      </w:r>
      <w:r w:rsidR="00245C24">
        <w:t xml:space="preserve"> </w:t>
      </w:r>
      <w:r w:rsidRPr="00A854F6">
        <w:t>with</w:t>
      </w:r>
      <w:r w:rsidR="00245C24">
        <w:t xml:space="preserve"> </w:t>
      </w:r>
      <w:r w:rsidRPr="00A854F6">
        <w:rPr>
          <w:b/>
        </w:rPr>
        <w:t>ISPM</w:t>
      </w:r>
      <w:r w:rsidR="00245C24">
        <w:rPr>
          <w:b/>
        </w:rPr>
        <w:t xml:space="preserve"> </w:t>
      </w:r>
      <w:r w:rsidRPr="00A854F6">
        <w:rPr>
          <w:b/>
        </w:rPr>
        <w:t>4.</w:t>
      </w:r>
      <w:r w:rsidR="00245C24">
        <w:t xml:space="preserve"> </w:t>
      </w:r>
      <w:r w:rsidRPr="00A854F6">
        <w:rPr>
          <w:i/>
        </w:rPr>
        <w:t>Requirements</w:t>
      </w:r>
      <w:r w:rsidR="00245C24">
        <w:rPr>
          <w:i/>
        </w:rPr>
        <w:t xml:space="preserve"> </w:t>
      </w:r>
      <w:r w:rsidRPr="00A854F6">
        <w:rPr>
          <w:i/>
        </w:rPr>
        <w:t>for</w:t>
      </w:r>
      <w:r w:rsidR="00245C24">
        <w:rPr>
          <w:i/>
        </w:rPr>
        <w:t xml:space="preserve"> </w:t>
      </w:r>
      <w:r w:rsidRPr="00A854F6">
        <w:rPr>
          <w:i/>
        </w:rPr>
        <w:t>the</w:t>
      </w:r>
      <w:r w:rsidR="00245C24">
        <w:rPr>
          <w:i/>
        </w:rPr>
        <w:t xml:space="preserve"> </w:t>
      </w:r>
      <w:r w:rsidRPr="00A854F6">
        <w:rPr>
          <w:i/>
        </w:rPr>
        <w:t>establishment</w:t>
      </w:r>
      <w:r w:rsidR="00245C24">
        <w:rPr>
          <w:i/>
        </w:rPr>
        <w:t xml:space="preserve"> </w:t>
      </w:r>
      <w:r w:rsidRPr="00A854F6">
        <w:rPr>
          <w:i/>
        </w:rPr>
        <w:t>of</w:t>
      </w:r>
      <w:r w:rsidR="00245C24">
        <w:rPr>
          <w:i/>
        </w:rPr>
        <w:t xml:space="preserve"> </w:t>
      </w:r>
      <w:r w:rsidRPr="00A854F6">
        <w:rPr>
          <w:i/>
        </w:rPr>
        <w:t>pest</w:t>
      </w:r>
      <w:r w:rsidR="00245C24">
        <w:rPr>
          <w:i/>
        </w:rPr>
        <w:t xml:space="preserve"> </w:t>
      </w:r>
      <w:r w:rsidRPr="00A854F6">
        <w:rPr>
          <w:i/>
        </w:rPr>
        <w:t>free</w:t>
      </w:r>
      <w:r w:rsidR="00245C24">
        <w:rPr>
          <w:i/>
        </w:rPr>
        <w:t xml:space="preserve"> </w:t>
      </w:r>
      <w:r w:rsidRPr="00A854F6">
        <w:rPr>
          <w:i/>
        </w:rPr>
        <w:t>areas</w:t>
      </w:r>
      <w:r w:rsidRPr="00A854F6">
        <w:t>.</w:t>
      </w:r>
    </w:p>
    <w:p w14:paraId="5959C5C8" w14:textId="4F221717" w:rsidR="00755FEB" w:rsidRPr="00A854F6" w:rsidRDefault="00755FEB" w:rsidP="00755FEB">
      <w:pPr>
        <w:pStyle w:val="Heading3"/>
      </w:pPr>
      <w:bookmarkStart w:id="173" w:name="_Toc96610452"/>
      <w:r>
        <w:t>Targeted Measure Pests</w:t>
      </w:r>
      <w:bookmarkEnd w:id="173"/>
    </w:p>
    <w:p w14:paraId="52A10540" w14:textId="7DE3579A" w:rsidR="00247A1F" w:rsidRPr="00A854F6" w:rsidRDefault="00247A1F" w:rsidP="00D46328">
      <w:pPr>
        <w:pStyle w:val="ListParagraph"/>
        <w:numPr>
          <w:ilvl w:val="0"/>
          <w:numId w:val="66"/>
        </w:numPr>
      </w:pPr>
      <w:r w:rsidRPr="00A854F6">
        <w:t>MPI</w:t>
      </w:r>
      <w:r w:rsidR="00245C24">
        <w:t xml:space="preserve"> </w:t>
      </w:r>
      <w:r w:rsidRPr="00A854F6">
        <w:t>recognises</w:t>
      </w:r>
      <w:r w:rsidR="00245C24">
        <w:t xml:space="preserve"> </w:t>
      </w:r>
      <w:r w:rsidRPr="00A854F6">
        <w:t>Viet</w:t>
      </w:r>
      <w:r w:rsidR="00245C24">
        <w:t xml:space="preserve"> </w:t>
      </w:r>
      <w:r w:rsidRPr="00A854F6">
        <w:t>Nam</w:t>
      </w:r>
      <w:r w:rsidR="00245C24">
        <w:t xml:space="preserve"> </w:t>
      </w:r>
      <w:r w:rsidRPr="00A854F6">
        <w:t>as</w:t>
      </w:r>
      <w:r w:rsidR="00245C24" w:rsidDel="001C674E">
        <w:t xml:space="preserve"> </w:t>
      </w:r>
      <w:r w:rsidRPr="00A854F6">
        <w:t>free</w:t>
      </w:r>
      <w:r w:rsidR="00245C24">
        <w:t xml:space="preserve"> </w:t>
      </w:r>
      <w:r w:rsidRPr="00A854F6">
        <w:t>from</w:t>
      </w:r>
      <w:r w:rsidR="00245C24">
        <w:t xml:space="preserve"> </w:t>
      </w:r>
      <w:r w:rsidRPr="00A854F6">
        <w:t>the</w:t>
      </w:r>
      <w:r w:rsidR="00245C24">
        <w:t xml:space="preserve"> </w:t>
      </w:r>
      <w:r w:rsidRPr="00A854F6">
        <w:t>following</w:t>
      </w:r>
      <w:r w:rsidR="00245C24">
        <w:t xml:space="preserve"> </w:t>
      </w:r>
      <w:r w:rsidRPr="00A854F6">
        <w:t>pests</w:t>
      </w:r>
      <w:r w:rsidR="002F0EC3">
        <w:t xml:space="preserve"> detailed in </w:t>
      </w:r>
      <w:r w:rsidR="007E2A24">
        <w:t xml:space="preserve">New Zealand </w:t>
      </w:r>
      <w:r w:rsidR="002F0EC3">
        <w:t>import health standards</w:t>
      </w:r>
      <w:r w:rsidR="00245C24">
        <w:t xml:space="preserve"> </w:t>
      </w:r>
      <w:r w:rsidRPr="00A854F6">
        <w:t>that</w:t>
      </w:r>
      <w:r w:rsidR="00245C24">
        <w:t xml:space="preserve"> </w:t>
      </w:r>
      <w:r w:rsidRPr="00A854F6">
        <w:t>require</w:t>
      </w:r>
      <w:r w:rsidR="00245C24">
        <w:t xml:space="preserve"> </w:t>
      </w:r>
      <w:r w:rsidRPr="00F01151">
        <w:rPr>
          <w:i/>
        </w:rPr>
        <w:t>Targeted</w:t>
      </w:r>
      <w:r w:rsidR="00245C24" w:rsidRPr="00F01151">
        <w:rPr>
          <w:i/>
        </w:rPr>
        <w:t xml:space="preserve"> </w:t>
      </w:r>
      <w:r w:rsidRPr="00F01151">
        <w:rPr>
          <w:i/>
        </w:rPr>
        <w:t>Measures</w:t>
      </w:r>
      <w:r w:rsidR="00245C24">
        <w:t xml:space="preserve"> </w:t>
      </w:r>
      <w:r w:rsidR="002F0EC3">
        <w:t>for</w:t>
      </w:r>
      <w:r w:rsidR="00245C24">
        <w:t xml:space="preserve"> </w:t>
      </w:r>
      <w:r w:rsidRPr="00A854F6">
        <w:t>commodities</w:t>
      </w:r>
      <w:r w:rsidR="00245C24">
        <w:t xml:space="preserve"> </w:t>
      </w:r>
      <w:r w:rsidRPr="00A854F6">
        <w:t>included</w:t>
      </w:r>
      <w:r w:rsidR="00245C24">
        <w:t xml:space="preserve"> </w:t>
      </w:r>
      <w:r w:rsidRPr="00A854F6">
        <w:t>in</w:t>
      </w:r>
      <w:r w:rsidR="00245C24">
        <w:t xml:space="preserve"> </w:t>
      </w:r>
      <w:r w:rsidRPr="00A854F6">
        <w:t>this</w:t>
      </w:r>
      <w:r w:rsidR="00245C24">
        <w:t xml:space="preserve"> </w:t>
      </w:r>
      <w:r w:rsidRPr="00A854F6">
        <w:t>Export</w:t>
      </w:r>
      <w:r w:rsidR="00245C24">
        <w:t xml:space="preserve"> </w:t>
      </w:r>
      <w:r w:rsidRPr="00A854F6">
        <w:t>Plan:</w:t>
      </w:r>
    </w:p>
    <w:p w14:paraId="7F8346C7" w14:textId="77777777" w:rsidR="00214F79" w:rsidRPr="00214F79" w:rsidRDefault="00214F79" w:rsidP="00D46328">
      <w:pPr>
        <w:pStyle w:val="ListParagraph"/>
        <w:numPr>
          <w:ilvl w:val="0"/>
          <w:numId w:val="23"/>
        </w:numPr>
        <w:rPr>
          <w:i/>
          <w:iCs/>
        </w:rPr>
      </w:pPr>
      <w:proofErr w:type="spellStart"/>
      <w:r w:rsidRPr="00214F79">
        <w:rPr>
          <w:i/>
          <w:iCs/>
        </w:rPr>
        <w:t>Caliothrips</w:t>
      </w:r>
      <w:proofErr w:type="spellEnd"/>
      <w:r w:rsidRPr="00214F79">
        <w:rPr>
          <w:i/>
          <w:iCs/>
        </w:rPr>
        <w:t xml:space="preserve"> fasciatus  </w:t>
      </w:r>
    </w:p>
    <w:p w14:paraId="6A3F4789" w14:textId="77777777" w:rsidR="00214F79" w:rsidRPr="00214F79" w:rsidRDefault="00214F79" w:rsidP="00D46328">
      <w:pPr>
        <w:pStyle w:val="ListParagraph"/>
        <w:numPr>
          <w:ilvl w:val="0"/>
          <w:numId w:val="23"/>
        </w:numPr>
        <w:rPr>
          <w:i/>
          <w:iCs/>
        </w:rPr>
      </w:pPr>
      <w:proofErr w:type="spellStart"/>
      <w:r w:rsidRPr="00214F79">
        <w:rPr>
          <w:i/>
          <w:iCs/>
        </w:rPr>
        <w:t>Chaetanaphothrips</w:t>
      </w:r>
      <w:proofErr w:type="spellEnd"/>
      <w:r w:rsidRPr="00214F79">
        <w:rPr>
          <w:i/>
          <w:iCs/>
        </w:rPr>
        <w:t xml:space="preserve"> </w:t>
      </w:r>
      <w:proofErr w:type="spellStart"/>
      <w:r w:rsidRPr="00214F79">
        <w:rPr>
          <w:i/>
          <w:iCs/>
        </w:rPr>
        <w:t>orchidii</w:t>
      </w:r>
      <w:proofErr w:type="spellEnd"/>
    </w:p>
    <w:p w14:paraId="14C59309" w14:textId="77777777" w:rsidR="00214F79" w:rsidRPr="00214F79" w:rsidRDefault="00214F79" w:rsidP="00D46328">
      <w:pPr>
        <w:pStyle w:val="ListParagraph"/>
        <w:numPr>
          <w:ilvl w:val="0"/>
          <w:numId w:val="23"/>
        </w:numPr>
        <w:rPr>
          <w:i/>
          <w:iCs/>
        </w:rPr>
      </w:pPr>
      <w:proofErr w:type="spellStart"/>
      <w:r w:rsidRPr="00214F79">
        <w:rPr>
          <w:i/>
          <w:iCs/>
        </w:rPr>
        <w:t>Eotetranychus</w:t>
      </w:r>
      <w:proofErr w:type="spellEnd"/>
      <w:r w:rsidRPr="00214F79">
        <w:rPr>
          <w:i/>
          <w:iCs/>
        </w:rPr>
        <w:t xml:space="preserve"> </w:t>
      </w:r>
      <w:proofErr w:type="spellStart"/>
      <w:r w:rsidRPr="00214F79">
        <w:rPr>
          <w:i/>
          <w:iCs/>
        </w:rPr>
        <w:t>lewisi</w:t>
      </w:r>
      <w:proofErr w:type="spellEnd"/>
    </w:p>
    <w:p w14:paraId="62780C2B" w14:textId="06BAB068" w:rsidR="00214F79" w:rsidRPr="00F43C7F" w:rsidRDefault="00214F79" w:rsidP="00D46328">
      <w:pPr>
        <w:pStyle w:val="ListParagraph"/>
        <w:numPr>
          <w:ilvl w:val="0"/>
          <w:numId w:val="23"/>
        </w:numPr>
      </w:pPr>
      <w:proofErr w:type="spellStart"/>
      <w:r w:rsidRPr="00214F79">
        <w:rPr>
          <w:i/>
          <w:iCs/>
        </w:rPr>
        <w:t>Trioza</w:t>
      </w:r>
      <w:proofErr w:type="spellEnd"/>
      <w:r w:rsidRPr="00214F79">
        <w:rPr>
          <w:i/>
          <w:iCs/>
        </w:rPr>
        <w:t xml:space="preserve"> </w:t>
      </w:r>
      <w:proofErr w:type="spellStart"/>
      <w:r w:rsidRPr="00214F79">
        <w:rPr>
          <w:i/>
          <w:iCs/>
        </w:rPr>
        <w:t>erytreae</w:t>
      </w:r>
      <w:proofErr w:type="spellEnd"/>
      <w:r w:rsidR="00C41661">
        <w:rPr>
          <w:i/>
          <w:iCs/>
        </w:rPr>
        <w:t xml:space="preserve"> </w:t>
      </w:r>
      <w:r w:rsidR="00C41661" w:rsidRPr="00AC730A">
        <w:t>[V]</w:t>
      </w:r>
      <w:r w:rsidR="00C41661">
        <w:rPr>
          <w:i/>
          <w:iCs/>
        </w:rPr>
        <w:t xml:space="preserve"> </w:t>
      </w:r>
      <w:r w:rsidR="00C41661" w:rsidRPr="00AC730A">
        <w:t>(</w:t>
      </w:r>
      <w:r w:rsidR="007E2A24">
        <w:t>V</w:t>
      </w:r>
      <w:r w:rsidR="00C41661" w:rsidRPr="00415B44">
        <w:t>ector</w:t>
      </w:r>
      <w:r w:rsidR="00C41661" w:rsidRPr="00AC730A">
        <w:t xml:space="preserve"> of</w:t>
      </w:r>
      <w:r w:rsidR="00C41661">
        <w:rPr>
          <w:i/>
          <w:iCs/>
        </w:rPr>
        <w:t xml:space="preserve"> </w:t>
      </w:r>
      <w:proofErr w:type="spellStart"/>
      <w:r w:rsidR="00C41661" w:rsidRPr="00C41661">
        <w:rPr>
          <w:i/>
          <w:iCs/>
        </w:rPr>
        <w:t>Candidatus</w:t>
      </w:r>
      <w:proofErr w:type="spellEnd"/>
      <w:r w:rsidR="00C41661" w:rsidRPr="00C41661">
        <w:rPr>
          <w:i/>
          <w:iCs/>
        </w:rPr>
        <w:t xml:space="preserve"> </w:t>
      </w:r>
      <w:proofErr w:type="spellStart"/>
      <w:r w:rsidR="00C41661" w:rsidRPr="00C41661">
        <w:rPr>
          <w:i/>
          <w:iCs/>
        </w:rPr>
        <w:t>Liberibacter</w:t>
      </w:r>
      <w:proofErr w:type="spellEnd"/>
      <w:r w:rsidR="00C41661" w:rsidRPr="00C41661">
        <w:rPr>
          <w:i/>
          <w:iCs/>
        </w:rPr>
        <w:t xml:space="preserve"> </w:t>
      </w:r>
      <w:r w:rsidR="00C41661" w:rsidRPr="00AC730A">
        <w:t>spp. present in Viet Nam)</w:t>
      </w:r>
    </w:p>
    <w:p w14:paraId="430E2DF1" w14:textId="53EC5B90" w:rsidR="00755FEB" w:rsidRPr="00F43C7F" w:rsidRDefault="00755FEB" w:rsidP="00755FEB">
      <w:pPr>
        <w:pStyle w:val="Heading3"/>
      </w:pPr>
      <w:bookmarkStart w:id="174" w:name="_Toc96610453"/>
      <w:r w:rsidRPr="00755FEB">
        <w:t>MPI-Specified Measure</w:t>
      </w:r>
      <w:r>
        <w:t xml:space="preserve"> Pests</w:t>
      </w:r>
      <w:bookmarkEnd w:id="174"/>
    </w:p>
    <w:p w14:paraId="0FC3ACCE" w14:textId="1AC8A8FC" w:rsidR="00247A1F" w:rsidRPr="00F56372" w:rsidRDefault="00247A1F" w:rsidP="00D46328">
      <w:pPr>
        <w:pStyle w:val="ListParagraph"/>
        <w:numPr>
          <w:ilvl w:val="0"/>
          <w:numId w:val="67"/>
        </w:numPr>
      </w:pPr>
      <w:r w:rsidRPr="00A854F6">
        <w:t>MPI</w:t>
      </w:r>
      <w:r w:rsidR="00245C24">
        <w:t xml:space="preserve"> </w:t>
      </w:r>
      <w:r w:rsidRPr="00A854F6">
        <w:t>recognises</w:t>
      </w:r>
      <w:r w:rsidR="00245C24">
        <w:t xml:space="preserve"> </w:t>
      </w:r>
      <w:r w:rsidRPr="00A854F6">
        <w:t>Viet</w:t>
      </w:r>
      <w:r w:rsidR="00245C24">
        <w:t xml:space="preserve"> </w:t>
      </w:r>
      <w:r w:rsidRPr="00A854F6">
        <w:t>Nam</w:t>
      </w:r>
      <w:r w:rsidR="00245C24">
        <w:t xml:space="preserve"> </w:t>
      </w:r>
      <w:r w:rsidRPr="00A854F6">
        <w:t>as</w:t>
      </w:r>
      <w:r w:rsidR="00245C24">
        <w:t xml:space="preserve"> </w:t>
      </w:r>
      <w:r w:rsidRPr="00A854F6">
        <w:t>free</w:t>
      </w:r>
      <w:r w:rsidR="00245C24">
        <w:t xml:space="preserve"> </w:t>
      </w:r>
      <w:r w:rsidRPr="00A854F6">
        <w:t>from</w:t>
      </w:r>
      <w:r w:rsidR="00245C24">
        <w:t xml:space="preserve"> </w:t>
      </w:r>
      <w:r w:rsidRPr="00A854F6">
        <w:t>the</w:t>
      </w:r>
      <w:r w:rsidR="00245C24">
        <w:t xml:space="preserve"> </w:t>
      </w:r>
      <w:r w:rsidRPr="00A854F6">
        <w:t>following</w:t>
      </w:r>
      <w:r w:rsidR="00245C24">
        <w:t xml:space="preserve"> </w:t>
      </w:r>
      <w:r w:rsidRPr="00A854F6">
        <w:t>pests</w:t>
      </w:r>
      <w:r w:rsidR="002F0EC3" w:rsidRPr="002F0EC3">
        <w:t xml:space="preserve"> </w:t>
      </w:r>
      <w:r w:rsidR="002F0EC3">
        <w:t>detailed in</w:t>
      </w:r>
      <w:r w:rsidR="007E2A24">
        <w:t xml:space="preserve"> New Zealand</w:t>
      </w:r>
      <w:r w:rsidR="002F0EC3">
        <w:t xml:space="preserve"> import health standards</w:t>
      </w:r>
      <w:r w:rsidR="00245C24">
        <w:t xml:space="preserve"> </w:t>
      </w:r>
      <w:r w:rsidRPr="00A854F6">
        <w:t>that</w:t>
      </w:r>
      <w:r w:rsidR="00245C24">
        <w:t xml:space="preserve"> </w:t>
      </w:r>
      <w:r w:rsidRPr="00A854F6">
        <w:t>require</w:t>
      </w:r>
      <w:r w:rsidR="00245C24">
        <w:t xml:space="preserve"> </w:t>
      </w:r>
      <w:bookmarkStart w:id="175" w:name="_Hlk95388945"/>
      <w:r w:rsidRPr="00F01151">
        <w:rPr>
          <w:i/>
        </w:rPr>
        <w:t>MPI-Specified</w:t>
      </w:r>
      <w:r w:rsidR="00245C24" w:rsidRPr="00F01151">
        <w:rPr>
          <w:i/>
        </w:rPr>
        <w:t xml:space="preserve"> </w:t>
      </w:r>
      <w:r w:rsidRPr="00F01151">
        <w:rPr>
          <w:i/>
        </w:rPr>
        <w:t>Measures</w:t>
      </w:r>
      <w:r w:rsidR="00245C24" w:rsidRPr="00F01151">
        <w:rPr>
          <w:i/>
        </w:rPr>
        <w:t xml:space="preserve"> </w:t>
      </w:r>
      <w:bookmarkEnd w:id="175"/>
      <w:r w:rsidR="002F0EC3">
        <w:t>for</w:t>
      </w:r>
      <w:r w:rsidR="00245C24">
        <w:t xml:space="preserve"> </w:t>
      </w:r>
      <w:r w:rsidRPr="00A854F6">
        <w:t>commodities</w:t>
      </w:r>
      <w:r w:rsidR="00245C24">
        <w:t xml:space="preserve"> </w:t>
      </w:r>
      <w:r w:rsidRPr="00A854F6">
        <w:t>included</w:t>
      </w:r>
      <w:r w:rsidR="00245C24">
        <w:t xml:space="preserve"> </w:t>
      </w:r>
      <w:r w:rsidRPr="00A854F6">
        <w:t>in</w:t>
      </w:r>
      <w:r w:rsidR="00245C24">
        <w:t xml:space="preserve"> </w:t>
      </w:r>
      <w:r w:rsidRPr="00A854F6">
        <w:t>this</w:t>
      </w:r>
      <w:r w:rsidR="00245C24">
        <w:t xml:space="preserve"> </w:t>
      </w:r>
      <w:r w:rsidRPr="00A854F6">
        <w:t>Export</w:t>
      </w:r>
      <w:r w:rsidR="00245C24">
        <w:t xml:space="preserve"> </w:t>
      </w:r>
      <w:r w:rsidRPr="00A854F6">
        <w:t>Plan:</w:t>
      </w:r>
    </w:p>
    <w:p w14:paraId="60C90C23" w14:textId="0ACE81D1" w:rsidR="00247A1F" w:rsidRPr="001E1300" w:rsidRDefault="00247A1F" w:rsidP="00D46328">
      <w:pPr>
        <w:pStyle w:val="ListParagraph"/>
        <w:numPr>
          <w:ilvl w:val="1"/>
          <w:numId w:val="67"/>
        </w:numPr>
        <w:rPr>
          <w:i/>
          <w:iCs/>
        </w:rPr>
      </w:pPr>
      <w:proofErr w:type="spellStart"/>
      <w:r w:rsidRPr="001E1300">
        <w:rPr>
          <w:i/>
          <w:iCs/>
        </w:rPr>
        <w:t>Anastrepha</w:t>
      </w:r>
      <w:proofErr w:type="spellEnd"/>
      <w:r w:rsidR="00245C24" w:rsidRPr="001E1300">
        <w:rPr>
          <w:i/>
          <w:iCs/>
        </w:rPr>
        <w:t xml:space="preserve"> </w:t>
      </w:r>
      <w:proofErr w:type="spellStart"/>
      <w:r w:rsidRPr="001E1300">
        <w:rPr>
          <w:i/>
          <w:iCs/>
        </w:rPr>
        <w:t>fraterculus</w:t>
      </w:r>
      <w:proofErr w:type="spellEnd"/>
    </w:p>
    <w:p w14:paraId="1BE3887D" w14:textId="2F56DEA8" w:rsidR="00247A1F" w:rsidRPr="00A464BB" w:rsidRDefault="00247A1F" w:rsidP="00D46328">
      <w:pPr>
        <w:pStyle w:val="ListParagraph"/>
        <w:numPr>
          <w:ilvl w:val="1"/>
          <w:numId w:val="67"/>
        </w:numPr>
        <w:rPr>
          <w:i/>
          <w:iCs/>
        </w:rPr>
      </w:pPr>
      <w:proofErr w:type="spellStart"/>
      <w:r w:rsidRPr="00A464BB">
        <w:rPr>
          <w:i/>
          <w:iCs/>
        </w:rPr>
        <w:t>Anastrepha</w:t>
      </w:r>
      <w:proofErr w:type="spellEnd"/>
      <w:r w:rsidR="00245C24" w:rsidRPr="00A464BB">
        <w:rPr>
          <w:i/>
          <w:iCs/>
        </w:rPr>
        <w:t xml:space="preserve"> </w:t>
      </w:r>
      <w:proofErr w:type="spellStart"/>
      <w:r w:rsidRPr="00A464BB">
        <w:rPr>
          <w:i/>
          <w:iCs/>
        </w:rPr>
        <w:t>ludens</w:t>
      </w:r>
      <w:proofErr w:type="spellEnd"/>
    </w:p>
    <w:p w14:paraId="02F7DADC" w14:textId="32A8A18F" w:rsidR="00247A1F" w:rsidRPr="001E6D6C" w:rsidRDefault="00247A1F" w:rsidP="00D46328">
      <w:pPr>
        <w:pStyle w:val="ListParagraph"/>
        <w:numPr>
          <w:ilvl w:val="1"/>
          <w:numId w:val="67"/>
        </w:numPr>
        <w:rPr>
          <w:i/>
          <w:iCs/>
        </w:rPr>
      </w:pPr>
      <w:proofErr w:type="spellStart"/>
      <w:r w:rsidRPr="00A464BB">
        <w:rPr>
          <w:i/>
          <w:iCs/>
        </w:rPr>
        <w:t>Anastrepha</w:t>
      </w:r>
      <w:proofErr w:type="spellEnd"/>
      <w:r w:rsidR="00245C24" w:rsidRPr="00A464BB">
        <w:rPr>
          <w:i/>
          <w:iCs/>
        </w:rPr>
        <w:t xml:space="preserve"> </w:t>
      </w:r>
      <w:proofErr w:type="spellStart"/>
      <w:r w:rsidRPr="001E6D6C">
        <w:rPr>
          <w:i/>
          <w:iCs/>
        </w:rPr>
        <w:t>obliqua</w:t>
      </w:r>
      <w:proofErr w:type="spellEnd"/>
    </w:p>
    <w:p w14:paraId="7993ED47" w14:textId="0A4AAC37" w:rsidR="00247A1F" w:rsidRPr="00C15241" w:rsidRDefault="00247A1F" w:rsidP="00D46328">
      <w:pPr>
        <w:pStyle w:val="ListParagraph"/>
        <w:numPr>
          <w:ilvl w:val="1"/>
          <w:numId w:val="67"/>
        </w:numPr>
        <w:rPr>
          <w:i/>
          <w:iCs/>
        </w:rPr>
      </w:pPr>
      <w:proofErr w:type="spellStart"/>
      <w:r w:rsidRPr="001E6D6C">
        <w:rPr>
          <w:i/>
          <w:iCs/>
        </w:rPr>
        <w:t>Anastrepha</w:t>
      </w:r>
      <w:proofErr w:type="spellEnd"/>
      <w:r w:rsidR="00245C24" w:rsidRPr="001E6D6C">
        <w:rPr>
          <w:i/>
          <w:iCs/>
        </w:rPr>
        <w:t xml:space="preserve"> </w:t>
      </w:r>
      <w:r w:rsidRPr="00C15241">
        <w:rPr>
          <w:i/>
          <w:iCs/>
        </w:rPr>
        <w:t>serpentina</w:t>
      </w:r>
    </w:p>
    <w:p w14:paraId="3B02C850" w14:textId="6DBD7579" w:rsidR="00247A1F" w:rsidRPr="00675361" w:rsidRDefault="00247A1F" w:rsidP="00D46328">
      <w:pPr>
        <w:pStyle w:val="ListParagraph"/>
        <w:numPr>
          <w:ilvl w:val="1"/>
          <w:numId w:val="67"/>
        </w:numPr>
        <w:rPr>
          <w:i/>
          <w:iCs/>
        </w:rPr>
      </w:pPr>
      <w:proofErr w:type="spellStart"/>
      <w:r w:rsidRPr="00675361">
        <w:rPr>
          <w:i/>
          <w:iCs/>
        </w:rPr>
        <w:t>Anastrepha</w:t>
      </w:r>
      <w:proofErr w:type="spellEnd"/>
      <w:r w:rsidR="00245C24" w:rsidRPr="00675361">
        <w:rPr>
          <w:i/>
          <w:iCs/>
        </w:rPr>
        <w:t xml:space="preserve"> </w:t>
      </w:r>
      <w:proofErr w:type="spellStart"/>
      <w:r w:rsidRPr="00675361">
        <w:rPr>
          <w:i/>
          <w:iCs/>
        </w:rPr>
        <w:t>sororcula</w:t>
      </w:r>
      <w:proofErr w:type="spellEnd"/>
    </w:p>
    <w:p w14:paraId="74CB77DB" w14:textId="18508557" w:rsidR="00247A1F" w:rsidRPr="0085512E" w:rsidRDefault="00247A1F" w:rsidP="00D46328">
      <w:pPr>
        <w:pStyle w:val="ListParagraph"/>
        <w:numPr>
          <w:ilvl w:val="1"/>
          <w:numId w:val="67"/>
        </w:numPr>
        <w:rPr>
          <w:i/>
        </w:rPr>
      </w:pPr>
      <w:proofErr w:type="spellStart"/>
      <w:r w:rsidRPr="00675361">
        <w:rPr>
          <w:i/>
          <w:iCs/>
        </w:rPr>
        <w:t>Anastrepha</w:t>
      </w:r>
      <w:proofErr w:type="spellEnd"/>
      <w:r w:rsidR="00245C24" w:rsidRPr="00E2221D">
        <w:rPr>
          <w:i/>
          <w:iCs/>
        </w:rPr>
        <w:t xml:space="preserve"> </w:t>
      </w:r>
      <w:r w:rsidRPr="0085512E">
        <w:rPr>
          <w:i/>
        </w:rPr>
        <w:t>striata</w:t>
      </w:r>
    </w:p>
    <w:p w14:paraId="3CC201BF" w14:textId="6418211C" w:rsidR="00247A1F" w:rsidRPr="00F56372" w:rsidRDefault="00247A1F" w:rsidP="00D46328">
      <w:pPr>
        <w:pStyle w:val="ListParagraph"/>
        <w:numPr>
          <w:ilvl w:val="1"/>
          <w:numId w:val="67"/>
        </w:numPr>
        <w:rPr>
          <w:i/>
        </w:rPr>
      </w:pPr>
      <w:proofErr w:type="spellStart"/>
      <w:r w:rsidRPr="00337545">
        <w:rPr>
          <w:i/>
        </w:rPr>
        <w:t>Anastrepha</w:t>
      </w:r>
      <w:proofErr w:type="spellEnd"/>
      <w:r w:rsidR="00245C24" w:rsidRPr="00337545">
        <w:rPr>
          <w:i/>
        </w:rPr>
        <w:t xml:space="preserve"> </w:t>
      </w:r>
      <w:proofErr w:type="spellStart"/>
      <w:r w:rsidRPr="001F467F">
        <w:rPr>
          <w:i/>
        </w:rPr>
        <w:t>suspensa</w:t>
      </w:r>
      <w:proofErr w:type="spellEnd"/>
    </w:p>
    <w:p w14:paraId="79C9D985" w14:textId="0CBB2C75"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aquilonis</w:t>
      </w:r>
      <w:proofErr w:type="spellEnd"/>
    </w:p>
    <w:p w14:paraId="4FAABB0D" w14:textId="03A52C98"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curvipennis</w:t>
      </w:r>
      <w:proofErr w:type="spellEnd"/>
    </w:p>
    <w:p w14:paraId="63D6C5C0" w14:textId="72AC7D83"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distincta</w:t>
      </w:r>
      <w:proofErr w:type="spellEnd"/>
    </w:p>
    <w:p w14:paraId="416D4365" w14:textId="5E57F091"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frauenfeldi</w:t>
      </w:r>
      <w:proofErr w:type="spellEnd"/>
    </w:p>
    <w:p w14:paraId="17BF6212" w14:textId="6EB4CCC1"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jarvisi</w:t>
      </w:r>
      <w:proofErr w:type="spellEnd"/>
    </w:p>
    <w:p w14:paraId="242200FE" w14:textId="291FFF67"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kirki</w:t>
      </w:r>
      <w:proofErr w:type="spellEnd"/>
    </w:p>
    <w:p w14:paraId="478CC972" w14:textId="4B95CC7D"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kraussi</w:t>
      </w:r>
      <w:proofErr w:type="spellEnd"/>
    </w:p>
    <w:p w14:paraId="61872784" w14:textId="34C0EF1C" w:rsidR="00522E63" w:rsidRPr="00E43F20" w:rsidRDefault="00522E63" w:rsidP="00D46328">
      <w:pPr>
        <w:pStyle w:val="ListParagraph"/>
        <w:numPr>
          <w:ilvl w:val="1"/>
          <w:numId w:val="67"/>
        </w:numPr>
        <w:rPr>
          <w:i/>
        </w:rPr>
      </w:pPr>
      <w:proofErr w:type="spellStart"/>
      <w:r w:rsidRPr="00522E63">
        <w:rPr>
          <w:i/>
        </w:rPr>
        <w:t>Bactrocera</w:t>
      </w:r>
      <w:proofErr w:type="spellEnd"/>
      <w:r w:rsidRPr="00522E63">
        <w:rPr>
          <w:i/>
        </w:rPr>
        <w:t xml:space="preserve"> </w:t>
      </w:r>
      <w:proofErr w:type="spellStart"/>
      <w:r w:rsidRPr="00522E63">
        <w:rPr>
          <w:i/>
        </w:rPr>
        <w:t>melanotus</w:t>
      </w:r>
      <w:proofErr w:type="spellEnd"/>
    </w:p>
    <w:p w14:paraId="7F18E497" w14:textId="4CD2A87B"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r w:rsidRPr="00F56372">
        <w:rPr>
          <w:i/>
        </w:rPr>
        <w:t>melas</w:t>
      </w:r>
    </w:p>
    <w:p w14:paraId="79066E50" w14:textId="4896650E"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minax</w:t>
      </w:r>
      <w:proofErr w:type="spellEnd"/>
    </w:p>
    <w:p w14:paraId="06C2DDD7" w14:textId="4CAF92EA"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neohumeralis</w:t>
      </w:r>
      <w:proofErr w:type="spellEnd"/>
    </w:p>
    <w:p w14:paraId="7CC52E6F" w14:textId="06A40A21" w:rsidR="00247A1F" w:rsidRPr="00F56372" w:rsidRDefault="00247A1F" w:rsidP="00D46328">
      <w:pPr>
        <w:pStyle w:val="ListParagraph"/>
        <w:numPr>
          <w:ilvl w:val="1"/>
          <w:numId w:val="67"/>
        </w:numPr>
        <w:rPr>
          <w:i/>
        </w:rPr>
      </w:pPr>
      <w:proofErr w:type="spellStart"/>
      <w:r w:rsidRPr="00F56372">
        <w:rPr>
          <w:i/>
        </w:rPr>
        <w:lastRenderedPageBreak/>
        <w:t>Bactrocera</w:t>
      </w:r>
      <w:proofErr w:type="spellEnd"/>
      <w:r w:rsidR="00245C24" w:rsidRPr="00F56372">
        <w:rPr>
          <w:i/>
        </w:rPr>
        <w:t xml:space="preserve"> </w:t>
      </w:r>
      <w:proofErr w:type="spellStart"/>
      <w:r w:rsidRPr="00F56372">
        <w:rPr>
          <w:i/>
        </w:rPr>
        <w:t>passiflorae</w:t>
      </w:r>
      <w:proofErr w:type="spellEnd"/>
    </w:p>
    <w:p w14:paraId="0787623E" w14:textId="77777777" w:rsidR="00522E63" w:rsidRPr="00522E63" w:rsidRDefault="00522E63" w:rsidP="00D46328">
      <w:pPr>
        <w:pStyle w:val="ListParagraph"/>
        <w:numPr>
          <w:ilvl w:val="1"/>
          <w:numId w:val="67"/>
        </w:numPr>
        <w:rPr>
          <w:i/>
        </w:rPr>
      </w:pPr>
      <w:proofErr w:type="spellStart"/>
      <w:r w:rsidRPr="00522E63">
        <w:rPr>
          <w:i/>
        </w:rPr>
        <w:t>Bactrocera</w:t>
      </w:r>
      <w:proofErr w:type="spellEnd"/>
      <w:r w:rsidRPr="00522E63">
        <w:rPr>
          <w:i/>
        </w:rPr>
        <w:t xml:space="preserve"> </w:t>
      </w:r>
      <w:proofErr w:type="spellStart"/>
      <w:r w:rsidRPr="00522E63">
        <w:rPr>
          <w:i/>
        </w:rPr>
        <w:t>psidii</w:t>
      </w:r>
      <w:proofErr w:type="spellEnd"/>
    </w:p>
    <w:p w14:paraId="51FB307D" w14:textId="25B33971" w:rsidR="00522E63" w:rsidRPr="00E43F20" w:rsidRDefault="00522E63" w:rsidP="00D46328">
      <w:pPr>
        <w:pStyle w:val="ListParagraph"/>
        <w:numPr>
          <w:ilvl w:val="1"/>
          <w:numId w:val="67"/>
        </w:numPr>
        <w:rPr>
          <w:i/>
        </w:rPr>
      </w:pPr>
      <w:proofErr w:type="spellStart"/>
      <w:r w:rsidRPr="00522E63">
        <w:rPr>
          <w:i/>
        </w:rPr>
        <w:t>Bactrocera</w:t>
      </w:r>
      <w:proofErr w:type="spellEnd"/>
      <w:r w:rsidRPr="00522E63">
        <w:rPr>
          <w:i/>
        </w:rPr>
        <w:t xml:space="preserve"> species near </w:t>
      </w:r>
      <w:proofErr w:type="spellStart"/>
      <w:r w:rsidRPr="00522E63">
        <w:rPr>
          <w:i/>
        </w:rPr>
        <w:t>passiflorae</w:t>
      </w:r>
      <w:proofErr w:type="spellEnd"/>
    </w:p>
    <w:p w14:paraId="33935468" w14:textId="5E2555C6"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trilineola</w:t>
      </w:r>
      <w:proofErr w:type="spellEnd"/>
    </w:p>
    <w:p w14:paraId="3619EBD4" w14:textId="59587933"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trivialis</w:t>
      </w:r>
      <w:proofErr w:type="spellEnd"/>
    </w:p>
    <w:p w14:paraId="1B78F9E3" w14:textId="322E856D"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tryoni</w:t>
      </w:r>
      <w:proofErr w:type="spellEnd"/>
    </w:p>
    <w:p w14:paraId="0B173317" w14:textId="3DC16FA7"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tsuneonis</w:t>
      </w:r>
      <w:proofErr w:type="spellEnd"/>
    </w:p>
    <w:p w14:paraId="140FA09F" w14:textId="40E53754" w:rsidR="00247A1F" w:rsidRPr="00F56372" w:rsidRDefault="00247A1F" w:rsidP="00D46328">
      <w:pPr>
        <w:pStyle w:val="ListParagraph"/>
        <w:numPr>
          <w:ilvl w:val="1"/>
          <w:numId w:val="67"/>
        </w:numPr>
        <w:rPr>
          <w:i/>
        </w:rPr>
      </w:pPr>
      <w:proofErr w:type="spellStart"/>
      <w:r w:rsidRPr="00F56372">
        <w:rPr>
          <w:i/>
        </w:rPr>
        <w:t>Bactrocera</w:t>
      </w:r>
      <w:proofErr w:type="spellEnd"/>
      <w:r w:rsidR="00245C24" w:rsidRPr="00F56372">
        <w:rPr>
          <w:i/>
        </w:rPr>
        <w:t xml:space="preserve"> </w:t>
      </w:r>
      <w:proofErr w:type="spellStart"/>
      <w:r w:rsidRPr="00F56372">
        <w:rPr>
          <w:i/>
        </w:rPr>
        <w:t>xanthodes</w:t>
      </w:r>
      <w:proofErr w:type="spellEnd"/>
    </w:p>
    <w:p w14:paraId="3691AE22" w14:textId="2D8184F2" w:rsidR="00307E77" w:rsidRDefault="00247A1F" w:rsidP="00D46328">
      <w:pPr>
        <w:pStyle w:val="ListParagraph"/>
        <w:numPr>
          <w:ilvl w:val="1"/>
          <w:numId w:val="67"/>
        </w:numPr>
        <w:rPr>
          <w:i/>
        </w:rPr>
      </w:pPr>
      <w:r w:rsidRPr="00F56372">
        <w:rPr>
          <w:i/>
        </w:rPr>
        <w:t>Ceratitis</w:t>
      </w:r>
      <w:r w:rsidR="00245C24" w:rsidRPr="00F56372">
        <w:rPr>
          <w:i/>
        </w:rPr>
        <w:t xml:space="preserve"> </w:t>
      </w:r>
      <w:r w:rsidRPr="00F56372">
        <w:rPr>
          <w:i/>
        </w:rPr>
        <w:t>capitata</w:t>
      </w:r>
    </w:p>
    <w:p w14:paraId="0B07D196" w14:textId="7E3860F4" w:rsidR="005430F0" w:rsidRDefault="005430F0" w:rsidP="00755FEB">
      <w:pPr>
        <w:pStyle w:val="Heading3"/>
      </w:pPr>
      <w:bookmarkStart w:id="176" w:name="_Toc96610454"/>
      <w:bookmarkStart w:id="177" w:name="_Hlk94085504"/>
      <w:r>
        <w:t>Vector organisms</w:t>
      </w:r>
      <w:r w:rsidR="00C868DA">
        <w:t xml:space="preserve"> and Vector-transmitted pathogens</w:t>
      </w:r>
      <w:r>
        <w:t>:</w:t>
      </w:r>
      <w:bookmarkEnd w:id="176"/>
    </w:p>
    <w:p w14:paraId="05104EED" w14:textId="15B33291" w:rsidR="003525F7" w:rsidRDefault="003525F7" w:rsidP="00AC730A">
      <w:r>
        <w:t>To manage the risk of introduc</w:t>
      </w:r>
      <w:r w:rsidR="00E91E28">
        <w:t>tion of</w:t>
      </w:r>
      <w:r>
        <w:t xml:space="preserve"> vector-transmitted pathogens to New Zealand, MPI regulates the entry of pests acting as vectors (marked with [V]</w:t>
      </w:r>
      <w:r w:rsidR="000570F9">
        <w:t>)</w:t>
      </w:r>
      <w:r w:rsidR="00B47693">
        <w:t>.</w:t>
      </w:r>
      <w:r>
        <w:t xml:space="preserve"> </w:t>
      </w:r>
      <w:r w:rsidR="000570F9">
        <w:t>I</w:t>
      </w:r>
      <w:r>
        <w:t>f a vector-transmitted pathogen is present in the exporting country additional measures may be required for vector pests on exports from that country</w:t>
      </w:r>
    </w:p>
    <w:p w14:paraId="4FA58BD4" w14:textId="2A3E2853" w:rsidR="00C95F83" w:rsidRDefault="00C95F83" w:rsidP="00AC730A">
      <w:r w:rsidRPr="00A854F6">
        <w:t>MPI</w:t>
      </w:r>
      <w:r>
        <w:t xml:space="preserve"> </w:t>
      </w:r>
      <w:r w:rsidRPr="00A854F6">
        <w:t>recognises</w:t>
      </w:r>
      <w:r>
        <w:t xml:space="preserve"> </w:t>
      </w:r>
      <w:r w:rsidRPr="00A854F6">
        <w:t>Viet</w:t>
      </w:r>
      <w:r>
        <w:t xml:space="preserve"> </w:t>
      </w:r>
      <w:r w:rsidRPr="00A854F6">
        <w:t>Nam</w:t>
      </w:r>
      <w:r>
        <w:t xml:space="preserve"> </w:t>
      </w:r>
      <w:r w:rsidRPr="00A854F6">
        <w:t>as</w:t>
      </w:r>
      <w:r>
        <w:t xml:space="preserve"> </w:t>
      </w:r>
      <w:r w:rsidRPr="00A854F6">
        <w:t>free</w:t>
      </w:r>
      <w:r>
        <w:t xml:space="preserve"> </w:t>
      </w:r>
      <w:r w:rsidRPr="00A854F6">
        <w:t>from</w:t>
      </w:r>
      <w:r>
        <w:t xml:space="preserve"> </w:t>
      </w:r>
      <w:r w:rsidRPr="00A854F6">
        <w:t>the</w:t>
      </w:r>
      <w:r>
        <w:t xml:space="preserve"> </w:t>
      </w:r>
      <w:r w:rsidRPr="00A854F6">
        <w:t>following</w:t>
      </w:r>
      <w:r>
        <w:t xml:space="preserve"> vector-transmitted pathogen of concern to New Zealand detailed in the risk assessment </w:t>
      </w:r>
      <w:r w:rsidR="00E36879">
        <w:t>justifying</w:t>
      </w:r>
      <w:r>
        <w:t xml:space="preserve"> </w:t>
      </w:r>
      <w:r w:rsidRPr="00F43C7F">
        <w:rPr>
          <w:i/>
          <w:iCs/>
        </w:rPr>
        <w:t>Targeted M</w:t>
      </w:r>
      <w:r w:rsidRPr="00456DD5">
        <w:rPr>
          <w:i/>
          <w:iCs/>
        </w:rPr>
        <w:t>easures</w:t>
      </w:r>
      <w:r w:rsidRPr="00456DD5">
        <w:rPr>
          <w:i/>
        </w:rPr>
        <w:t>:</w:t>
      </w:r>
    </w:p>
    <w:p w14:paraId="1CF21A56" w14:textId="77777777" w:rsidR="00C95F83" w:rsidRDefault="00C95F83" w:rsidP="00D46328">
      <w:pPr>
        <w:pStyle w:val="ListParagraph"/>
        <w:numPr>
          <w:ilvl w:val="0"/>
          <w:numId w:val="26"/>
        </w:numPr>
        <w:rPr>
          <w:i/>
          <w:iCs/>
        </w:rPr>
      </w:pPr>
      <w:r w:rsidRPr="00A154CE">
        <w:rPr>
          <w:i/>
          <w:iCs/>
        </w:rPr>
        <w:t>Citrus leprosis viruses</w:t>
      </w:r>
    </w:p>
    <w:p w14:paraId="437A111A" w14:textId="77777777" w:rsidR="008727F0" w:rsidRDefault="00C95F83" w:rsidP="00AC730A">
      <w:r w:rsidRPr="00AE62B8">
        <w:t xml:space="preserve">Should </w:t>
      </w:r>
      <w:r w:rsidR="00BB5C74">
        <w:t xml:space="preserve">this </w:t>
      </w:r>
      <w:r w:rsidRPr="00AE62B8">
        <w:t>vector-transmitted pathogen be detected in Viet Nam</w:t>
      </w:r>
      <w:r w:rsidR="00514A58">
        <w:t>,</w:t>
      </w:r>
      <w:r w:rsidRPr="00AE62B8">
        <w:t xml:space="preserve"> MPI requests notification from PPD</w:t>
      </w:r>
      <w:r>
        <w:t>.</w:t>
      </w:r>
      <w:r w:rsidR="009D60FA">
        <w:t xml:space="preserve"> </w:t>
      </w:r>
    </w:p>
    <w:p w14:paraId="0DF1E3F1" w14:textId="65A69A4B" w:rsidR="005430F0" w:rsidRPr="00E226EA" w:rsidRDefault="00456DD5" w:rsidP="00AC730A">
      <w:pPr>
        <w:rPr>
          <w:i/>
        </w:rPr>
      </w:pPr>
      <w:r>
        <w:t xml:space="preserve">Known </w:t>
      </w:r>
      <w:r w:rsidR="005430F0">
        <w:t xml:space="preserve">vector </w:t>
      </w:r>
      <w:r w:rsidR="005430F0" w:rsidRPr="00A854F6">
        <w:t>pests</w:t>
      </w:r>
      <w:r w:rsidR="000570F9">
        <w:t xml:space="preserve"> [V]</w:t>
      </w:r>
      <w:r>
        <w:t xml:space="preserve"> of</w:t>
      </w:r>
      <w:r w:rsidR="005430F0">
        <w:t xml:space="preserve"> </w:t>
      </w:r>
      <w:r w:rsidRPr="00AC730A">
        <w:rPr>
          <w:i/>
        </w:rPr>
        <w:t>Citrus leprosis viruses are</w:t>
      </w:r>
      <w:r w:rsidR="005430F0" w:rsidRPr="00F43C7F">
        <w:rPr>
          <w:i/>
        </w:rPr>
        <w:t>:</w:t>
      </w:r>
    </w:p>
    <w:p w14:paraId="65DA8F31" w14:textId="77777777" w:rsidR="00A07EFC" w:rsidRPr="004F235B" w:rsidRDefault="00A07EFC" w:rsidP="00D46328">
      <w:pPr>
        <w:pStyle w:val="ListParagraph"/>
        <w:numPr>
          <w:ilvl w:val="0"/>
          <w:numId w:val="27"/>
        </w:numPr>
        <w:ind w:left="1134" w:hanging="425"/>
        <w:rPr>
          <w:i/>
          <w:iCs/>
        </w:rPr>
      </w:pPr>
      <w:proofErr w:type="spellStart"/>
      <w:r w:rsidRPr="004F235B">
        <w:rPr>
          <w:i/>
          <w:iCs/>
        </w:rPr>
        <w:t>Brevipalpus</w:t>
      </w:r>
      <w:proofErr w:type="spellEnd"/>
      <w:r w:rsidRPr="004F235B">
        <w:rPr>
          <w:i/>
          <w:iCs/>
        </w:rPr>
        <w:t xml:space="preserve"> </w:t>
      </w:r>
      <w:proofErr w:type="spellStart"/>
      <w:r w:rsidRPr="004F235B">
        <w:rPr>
          <w:i/>
          <w:iCs/>
        </w:rPr>
        <w:t>californicus</w:t>
      </w:r>
      <w:proofErr w:type="spellEnd"/>
      <w:r w:rsidRPr="004F235B">
        <w:rPr>
          <w:i/>
          <w:iCs/>
        </w:rPr>
        <w:t xml:space="preserve"> </w:t>
      </w:r>
      <w:r>
        <w:t>[V]</w:t>
      </w:r>
    </w:p>
    <w:p w14:paraId="0CB43607" w14:textId="224CF993" w:rsidR="00A07EFC" w:rsidRPr="004F235B" w:rsidRDefault="00A07EFC" w:rsidP="00D46328">
      <w:pPr>
        <w:pStyle w:val="ListParagraph"/>
        <w:numPr>
          <w:ilvl w:val="0"/>
          <w:numId w:val="27"/>
        </w:numPr>
        <w:ind w:left="1134" w:hanging="425"/>
        <w:rPr>
          <w:i/>
          <w:iCs/>
        </w:rPr>
      </w:pPr>
      <w:proofErr w:type="spellStart"/>
      <w:r w:rsidRPr="004F235B">
        <w:rPr>
          <w:i/>
          <w:iCs/>
        </w:rPr>
        <w:t>Brevipaplus</w:t>
      </w:r>
      <w:proofErr w:type="spellEnd"/>
      <w:r w:rsidRPr="004F235B">
        <w:rPr>
          <w:i/>
          <w:iCs/>
        </w:rPr>
        <w:t xml:space="preserve"> </w:t>
      </w:r>
      <w:proofErr w:type="spellStart"/>
      <w:r w:rsidRPr="004F235B">
        <w:rPr>
          <w:i/>
          <w:iCs/>
        </w:rPr>
        <w:t>obovatus</w:t>
      </w:r>
      <w:proofErr w:type="spellEnd"/>
      <w:r w:rsidRPr="004F235B">
        <w:rPr>
          <w:i/>
          <w:iCs/>
        </w:rPr>
        <w:t xml:space="preserve"> </w:t>
      </w:r>
      <w:r>
        <w:t>[V]</w:t>
      </w:r>
    </w:p>
    <w:p w14:paraId="78895B3E" w14:textId="7E0F489A" w:rsidR="00A07EFC" w:rsidRPr="004F235B" w:rsidRDefault="00A07EFC" w:rsidP="00D46328">
      <w:pPr>
        <w:pStyle w:val="ListParagraph"/>
        <w:numPr>
          <w:ilvl w:val="0"/>
          <w:numId w:val="27"/>
        </w:numPr>
        <w:ind w:left="1134" w:hanging="425"/>
        <w:rPr>
          <w:i/>
          <w:iCs/>
        </w:rPr>
      </w:pPr>
      <w:proofErr w:type="spellStart"/>
      <w:r w:rsidRPr="004F235B">
        <w:rPr>
          <w:i/>
          <w:iCs/>
        </w:rPr>
        <w:t>Brevipaplus</w:t>
      </w:r>
      <w:proofErr w:type="spellEnd"/>
      <w:r w:rsidRPr="004F235B">
        <w:rPr>
          <w:i/>
          <w:iCs/>
        </w:rPr>
        <w:t xml:space="preserve"> </w:t>
      </w:r>
      <w:proofErr w:type="spellStart"/>
      <w:r w:rsidRPr="004F235B">
        <w:rPr>
          <w:i/>
          <w:iCs/>
        </w:rPr>
        <w:t>phoenicis</w:t>
      </w:r>
      <w:proofErr w:type="spellEnd"/>
      <w:r w:rsidRPr="004F235B">
        <w:rPr>
          <w:i/>
          <w:iCs/>
        </w:rPr>
        <w:t xml:space="preserve"> </w:t>
      </w:r>
      <w:proofErr w:type="spellStart"/>
      <w:r w:rsidRPr="004F235B">
        <w:rPr>
          <w:i/>
          <w:iCs/>
        </w:rPr>
        <w:t>sensu</w:t>
      </w:r>
      <w:proofErr w:type="spellEnd"/>
      <w:r w:rsidRPr="004F235B">
        <w:rPr>
          <w:i/>
          <w:iCs/>
        </w:rPr>
        <w:t xml:space="preserve"> </w:t>
      </w:r>
      <w:proofErr w:type="spellStart"/>
      <w:r w:rsidRPr="004F235B">
        <w:rPr>
          <w:i/>
          <w:iCs/>
        </w:rPr>
        <w:t>lato</w:t>
      </w:r>
      <w:proofErr w:type="spellEnd"/>
      <w:r w:rsidRPr="004F235B">
        <w:rPr>
          <w:i/>
          <w:iCs/>
        </w:rPr>
        <w:t xml:space="preserve"> </w:t>
      </w:r>
      <w:r>
        <w:t>[V]</w:t>
      </w:r>
    </w:p>
    <w:bookmarkEnd w:id="177"/>
    <w:p w14:paraId="1B90FB1B" w14:textId="0130490A" w:rsidR="00247A1F" w:rsidRPr="00A854F6" w:rsidRDefault="00247A1F" w:rsidP="005645A0"/>
    <w:sectPr w:rsidR="00247A1F" w:rsidRPr="00A854F6" w:rsidSect="00DC5CF7">
      <w:headerReference w:type="even" r:id="rId29"/>
      <w:headerReference w:type="default" r:id="rId30"/>
      <w:footerReference w:type="default" r:id="rId31"/>
      <w:headerReference w:type="first" r:id="rId32"/>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A257" w14:textId="77777777" w:rsidR="005C6901" w:rsidRDefault="005C6901" w:rsidP="005E28A8">
      <w:pPr>
        <w:spacing w:after="0" w:line="240" w:lineRule="auto"/>
      </w:pPr>
      <w:r>
        <w:separator/>
      </w:r>
    </w:p>
  </w:endnote>
  <w:endnote w:type="continuationSeparator" w:id="0">
    <w:p w14:paraId="4476D8CF" w14:textId="77777777" w:rsidR="005C6901" w:rsidRDefault="005C6901" w:rsidP="005E28A8">
      <w:pPr>
        <w:spacing w:after="0" w:line="240" w:lineRule="auto"/>
      </w:pPr>
      <w:r>
        <w:continuationSeparator/>
      </w:r>
    </w:p>
  </w:endnote>
  <w:endnote w:type="continuationNotice" w:id="1">
    <w:p w14:paraId="24FC7F81" w14:textId="77777777" w:rsidR="005C6901" w:rsidRDefault="005C6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52190"/>
      <w:docPartObj>
        <w:docPartGallery w:val="Page Numbers (Bottom of Page)"/>
        <w:docPartUnique/>
      </w:docPartObj>
    </w:sdtPr>
    <w:sdtEndPr>
      <w:rPr>
        <w:noProof/>
      </w:rPr>
    </w:sdtEndPr>
    <w:sdtContent>
      <w:p w14:paraId="00FEA814" w14:textId="66B2F7A7" w:rsidR="004F6963" w:rsidRDefault="004F6963">
        <w:pPr>
          <w:pStyle w:val="Footer"/>
        </w:pPr>
        <w:r>
          <w:fldChar w:fldCharType="begin"/>
        </w:r>
        <w:r>
          <w:instrText xml:space="preserve"> PAGE   \* MERGEFORMAT </w:instrText>
        </w:r>
        <w:r>
          <w:fldChar w:fldCharType="separate"/>
        </w:r>
        <w:r>
          <w:rPr>
            <w:noProof/>
          </w:rPr>
          <w:t>2</w:t>
        </w:r>
        <w:r>
          <w:rPr>
            <w:noProof/>
          </w:rPr>
          <w:fldChar w:fldCharType="end"/>
        </w:r>
      </w:p>
    </w:sdtContent>
  </w:sdt>
  <w:p w14:paraId="5461099A" w14:textId="77777777" w:rsidR="004F6963" w:rsidRDefault="004F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E7E6" w14:textId="77777777" w:rsidR="005C6901" w:rsidRDefault="005C6901" w:rsidP="005E28A8">
      <w:pPr>
        <w:spacing w:after="0" w:line="240" w:lineRule="auto"/>
      </w:pPr>
      <w:r>
        <w:separator/>
      </w:r>
    </w:p>
  </w:footnote>
  <w:footnote w:type="continuationSeparator" w:id="0">
    <w:p w14:paraId="682C5BC7" w14:textId="77777777" w:rsidR="005C6901" w:rsidRDefault="005C6901" w:rsidP="005E28A8">
      <w:pPr>
        <w:spacing w:after="0" w:line="240" w:lineRule="auto"/>
      </w:pPr>
      <w:r>
        <w:continuationSeparator/>
      </w:r>
    </w:p>
  </w:footnote>
  <w:footnote w:type="continuationNotice" w:id="1">
    <w:p w14:paraId="427DE696" w14:textId="77777777" w:rsidR="005C6901" w:rsidRDefault="005C6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6F14" w14:textId="6124FA09" w:rsidR="004F6963" w:rsidRDefault="005C6901">
    <w:pPr>
      <w:pStyle w:val="Header"/>
    </w:pPr>
    <w:r>
      <w:rPr>
        <w:noProof/>
      </w:rPr>
      <w:pict w14:anchorId="2DFD1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13985"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A54" w14:textId="3476A115" w:rsidR="004F6963" w:rsidRDefault="005C6901" w:rsidP="00DC5CF7">
    <w:pPr>
      <w:pBdr>
        <w:bottom w:val="single" w:sz="4" w:space="1" w:color="auto"/>
      </w:pBdr>
      <w:tabs>
        <w:tab w:val="left" w:pos="7588"/>
      </w:tabs>
    </w:pPr>
    <w:r>
      <w:rPr>
        <w:noProof/>
      </w:rPr>
      <w:pict w14:anchorId="4E075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6377" o:spid="_x0000_s1028" type="#_x0000_t136" style="position:absolute;margin-left:0;margin-top:0;width:454.5pt;height:181.8pt;rotation:315;z-index:-251658237;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4F6963" w:rsidRPr="005B5674">
      <w:t xml:space="preserve">Export Plan for Fresh Fruit and Vegetables </w:t>
    </w:r>
    <w:r w:rsidR="004F6963">
      <w:t>from Viet Nam</w:t>
    </w:r>
    <w:r w:rsidR="004F6963" w:rsidRPr="005B5674">
      <w:t xml:space="preserve"> to New Zealand Draft</w:t>
    </w:r>
    <w:r w:rsidR="004F6963" w:rsidRPr="005B5674">
      <w:tab/>
    </w:r>
    <w:proofErr w:type="spellStart"/>
    <w:r w:rsidR="004F6963" w:rsidRPr="00ED03C4">
      <w:rPr>
        <w:highlight w:val="yellow"/>
      </w:rPr>
      <w:t>xxxx</w:t>
    </w:r>
    <w:proofErr w:type="spellEnd"/>
    <w:r>
      <w:rPr>
        <w:noProof/>
      </w:rPr>
      <w:pict w14:anchorId="5E67F970">
        <v:shape id="PowerPlusWaterMarkObject66613986"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8E27" w14:textId="1396AA69" w:rsidR="004F6963" w:rsidRDefault="005C6901">
    <w:pPr>
      <w:pStyle w:val="Header"/>
    </w:pPr>
    <w:r>
      <w:rPr>
        <w:noProof/>
      </w:rPr>
      <w:pict w14:anchorId="78D4B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13984"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19"/>
    <w:multiLevelType w:val="hybridMultilevel"/>
    <w:tmpl w:val="A2AC41B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0FF5854"/>
    <w:multiLevelType w:val="hybridMultilevel"/>
    <w:tmpl w:val="449C77DA"/>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6C60924"/>
    <w:multiLevelType w:val="hybridMultilevel"/>
    <w:tmpl w:val="A75CFE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6E127FA"/>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BAA2FAC"/>
    <w:multiLevelType w:val="hybridMultilevel"/>
    <w:tmpl w:val="3F260E70"/>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F9B5652"/>
    <w:multiLevelType w:val="hybridMultilevel"/>
    <w:tmpl w:val="7A28BE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2A4218"/>
    <w:multiLevelType w:val="multilevel"/>
    <w:tmpl w:val="A7946AE0"/>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F231C"/>
    <w:multiLevelType w:val="hybridMultilevel"/>
    <w:tmpl w:val="A7ACE3B8"/>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8" w15:restartNumberingAfterBreak="0">
    <w:nsid w:val="177F236B"/>
    <w:multiLevelType w:val="hybridMultilevel"/>
    <w:tmpl w:val="91DC4D76"/>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A7B18EE"/>
    <w:multiLevelType w:val="hybridMultilevel"/>
    <w:tmpl w:val="22E034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B5B3052"/>
    <w:multiLevelType w:val="hybridMultilevel"/>
    <w:tmpl w:val="D9E0F368"/>
    <w:lvl w:ilvl="0" w:tplc="6714FF4E">
      <w:start w:val="1"/>
      <w:numFmt w:val="bullet"/>
      <w:lvlText w:val="-"/>
      <w:lvlJc w:val="left"/>
      <w:pPr>
        <w:ind w:left="720" w:hanging="360"/>
      </w:pPr>
      <w:rPr>
        <w:rFonts w:ascii="Arial Narrow" w:eastAsiaTheme="minorHAnsi"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1A5967"/>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C4D6F29"/>
    <w:multiLevelType w:val="hybridMultilevel"/>
    <w:tmpl w:val="7A6C206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CE117F6"/>
    <w:multiLevelType w:val="hybridMultilevel"/>
    <w:tmpl w:val="CEDEB2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D707BDE"/>
    <w:multiLevelType w:val="hybridMultilevel"/>
    <w:tmpl w:val="4C8E6B6A"/>
    <w:lvl w:ilvl="0" w:tplc="D3FAB5D6">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416A50"/>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F175ED8"/>
    <w:multiLevelType w:val="hybridMultilevel"/>
    <w:tmpl w:val="8E1417F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06F7ADA"/>
    <w:multiLevelType w:val="hybridMultilevel"/>
    <w:tmpl w:val="7AB261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07C0003"/>
    <w:multiLevelType w:val="multilevel"/>
    <w:tmpl w:val="7DDE4D7A"/>
    <w:styleLink w:val="Clause21"/>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8325A6"/>
    <w:multiLevelType w:val="hybridMultilevel"/>
    <w:tmpl w:val="FFE0C59A"/>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0" w15:restartNumberingAfterBreak="0">
    <w:nsid w:val="27290253"/>
    <w:multiLevelType w:val="hybridMultilevel"/>
    <w:tmpl w:val="F7DE86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276466F2"/>
    <w:multiLevelType w:val="hybridMultilevel"/>
    <w:tmpl w:val="4D54EA0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8A20330"/>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ACF731B"/>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2B300709"/>
    <w:multiLevelType w:val="hybridMultilevel"/>
    <w:tmpl w:val="CCFC733A"/>
    <w:lvl w:ilvl="0" w:tplc="14090001">
      <w:start w:val="1"/>
      <w:numFmt w:val="bullet"/>
      <w:lvlText w:val=""/>
      <w:lvlJc w:val="left"/>
      <w:pPr>
        <w:ind w:left="1174" w:hanging="360"/>
      </w:pPr>
      <w:rPr>
        <w:rFonts w:ascii="Symbol" w:hAnsi="Symbol"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5" w15:restartNumberingAfterBreak="0">
    <w:nsid w:val="2C382886"/>
    <w:multiLevelType w:val="multilevel"/>
    <w:tmpl w:val="7DDE4D7A"/>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AA62A5"/>
    <w:multiLevelType w:val="multilevel"/>
    <w:tmpl w:val="B1769564"/>
    <w:lvl w:ilvl="0">
      <w:start w:val="1"/>
      <w:numFmt w:val="lowerLetter"/>
      <w:lvlText w:val="%1."/>
      <w:lvlJc w:val="left"/>
      <w:pPr>
        <w:ind w:left="567" w:hanging="567"/>
      </w:pPr>
      <w:rPr>
        <w:rFonts w:hint="default"/>
        <w:i w:val="0"/>
        <w:iCs w:val="0"/>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092C61"/>
    <w:multiLevelType w:val="hybridMultilevel"/>
    <w:tmpl w:val="76ECAB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145532F"/>
    <w:multiLevelType w:val="hybridMultilevel"/>
    <w:tmpl w:val="A6BC225C"/>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9" w15:restartNumberingAfterBreak="0">
    <w:nsid w:val="337600E1"/>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48476F7"/>
    <w:multiLevelType w:val="hybridMultilevel"/>
    <w:tmpl w:val="53AE8F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38332F7A"/>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388E537A"/>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38AD7D89"/>
    <w:multiLevelType w:val="hybridMultilevel"/>
    <w:tmpl w:val="1C5C614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38D74452"/>
    <w:multiLevelType w:val="hybridMultilevel"/>
    <w:tmpl w:val="39804B60"/>
    <w:lvl w:ilvl="0" w:tplc="037E4740">
      <w:start w:val="1"/>
      <w:numFmt w:val="lowerLetter"/>
      <w:lvlText w:val="%1."/>
      <w:lvlJc w:val="left"/>
      <w:pPr>
        <w:ind w:left="1080" w:hanging="360"/>
      </w:pPr>
      <w:rPr>
        <w:i w:val="0"/>
        <w:iCs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3E452CA7"/>
    <w:multiLevelType w:val="hybridMultilevel"/>
    <w:tmpl w:val="0DCEF6F2"/>
    <w:lvl w:ilvl="0" w:tplc="31F024A4">
      <w:start w:val="15"/>
      <w:numFmt w:val="bullet"/>
      <w:lvlText w:val="-"/>
      <w:lvlJc w:val="left"/>
      <w:pPr>
        <w:ind w:left="405" w:hanging="360"/>
      </w:pPr>
      <w:rPr>
        <w:rFonts w:ascii="Arial Narrow" w:eastAsiaTheme="minorHAnsi" w:hAnsi="Arial Narrow"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6" w15:restartNumberingAfterBreak="0">
    <w:nsid w:val="3ED067E0"/>
    <w:multiLevelType w:val="multilevel"/>
    <w:tmpl w:val="D7D6BBF2"/>
    <w:lvl w:ilvl="0">
      <w:start w:val="2"/>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F924EF"/>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40653443"/>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39A2AD9"/>
    <w:multiLevelType w:val="hybridMultilevel"/>
    <w:tmpl w:val="244A9E30"/>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452A1228"/>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9433EC"/>
    <w:multiLevelType w:val="multilevel"/>
    <w:tmpl w:val="61765C84"/>
    <w:lvl w:ilvl="0">
      <w:start w:val="6"/>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684444"/>
    <w:multiLevelType w:val="hybridMultilevel"/>
    <w:tmpl w:val="449C77DA"/>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4CB34053"/>
    <w:multiLevelType w:val="hybridMultilevel"/>
    <w:tmpl w:val="CC32309C"/>
    <w:lvl w:ilvl="0" w:tplc="5E1A8CF8">
      <w:start w:val="1"/>
      <w:numFmt w:val="decimal"/>
      <w:lvlText w:val="(%1)"/>
      <w:lvlJc w:val="left"/>
      <w:pPr>
        <w:ind w:left="360" w:hanging="360"/>
      </w:pPr>
      <w:rPr>
        <w:rFonts w:hint="default"/>
        <w:b w:val="0"/>
        <w:b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4FD850E3"/>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6322FB"/>
    <w:multiLevelType w:val="hybridMultilevel"/>
    <w:tmpl w:val="6A90A54C"/>
    <w:lvl w:ilvl="0" w:tplc="1E4E09D4">
      <w:start w:val="1"/>
      <w:numFmt w:val="bullet"/>
      <w:pStyle w:val="Guidancetablebullet"/>
      <w:lvlText w:val=""/>
      <w:lvlJc w:val="left"/>
      <w:pPr>
        <w:ind w:left="397" w:hanging="397"/>
      </w:pPr>
      <w:rPr>
        <w:rFonts w:ascii="Symbol" w:hAnsi="Symbol" w:hint="default"/>
      </w:rPr>
    </w:lvl>
    <w:lvl w:ilvl="1" w:tplc="1409001B">
      <w:start w:val="1"/>
      <w:numFmt w:val="lowerRoman"/>
      <w:lvlText w:val="%2."/>
      <w:lvlJc w:val="right"/>
      <w:pPr>
        <w:ind w:left="794" w:hanging="397"/>
      </w:pPr>
      <w:rPr>
        <w:rFonts w:hint="default"/>
      </w:rPr>
    </w:lvl>
    <w:lvl w:ilvl="2" w:tplc="DF86B6B6">
      <w:start w:val="1"/>
      <w:numFmt w:val="decimal"/>
      <w:lvlText w:val="(%3)"/>
      <w:lvlJc w:val="left"/>
      <w:pPr>
        <w:ind w:left="2520" w:hanging="720"/>
      </w:pPr>
      <w:rPr>
        <w:rFont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46" w15:restartNumberingAfterBreak="0">
    <w:nsid w:val="53D72956"/>
    <w:multiLevelType w:val="hybridMultilevel"/>
    <w:tmpl w:val="AEA46D8E"/>
    <w:lvl w:ilvl="0" w:tplc="5E1A8CF8">
      <w:start w:val="1"/>
      <w:numFmt w:val="decimal"/>
      <w:lvlText w:val="(%1)"/>
      <w:lvlJc w:val="left"/>
      <w:pPr>
        <w:ind w:left="360" w:hanging="360"/>
      </w:pPr>
      <w:rPr>
        <w:rFonts w:hint="default"/>
        <w:b w:val="0"/>
        <w:b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54DD5B87"/>
    <w:multiLevelType w:val="hybridMultilevel"/>
    <w:tmpl w:val="7A6C206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7DD7EF7"/>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95425ED"/>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982188B"/>
    <w:multiLevelType w:val="hybridMultilevel"/>
    <w:tmpl w:val="E278950A"/>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51" w15:restartNumberingAfterBreak="0">
    <w:nsid w:val="5A884CA8"/>
    <w:multiLevelType w:val="hybridMultilevel"/>
    <w:tmpl w:val="294C9280"/>
    <w:lvl w:ilvl="0" w:tplc="14090017">
      <w:start w:val="1"/>
      <w:numFmt w:val="lowerLetter"/>
      <w:lvlText w:val="%1)"/>
      <w:lvlJc w:val="left"/>
      <w:pPr>
        <w:ind w:left="1080" w:hanging="360"/>
      </w:pPr>
      <w:rPr>
        <w:rFonts w:hint="default"/>
      </w:rPr>
    </w:lvl>
    <w:lvl w:ilvl="1" w:tplc="7D58268E">
      <w:start w:val="1"/>
      <w:numFmt w:val="lowerLetter"/>
      <w:lvlText w:val="%2."/>
      <w:lvlJc w:val="left"/>
      <w:pPr>
        <w:ind w:left="1800" w:hanging="360"/>
      </w:pPr>
      <w:rPr>
        <w:i w:val="0"/>
        <w:iCs w:val="0"/>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5A94167E"/>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53" w15:restartNumberingAfterBreak="0">
    <w:nsid w:val="5AE12BB5"/>
    <w:multiLevelType w:val="hybridMultilevel"/>
    <w:tmpl w:val="EA8462BC"/>
    <w:lvl w:ilvl="0" w:tplc="6714FF4E">
      <w:start w:val="1"/>
      <w:numFmt w:val="bullet"/>
      <w:lvlText w:val="-"/>
      <w:lvlJc w:val="left"/>
      <w:pPr>
        <w:ind w:left="720" w:hanging="360"/>
      </w:pPr>
      <w:rPr>
        <w:rFonts w:ascii="Arial Narrow" w:eastAsiaTheme="minorHAnsi" w:hAnsi="Arial Narrow"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C690142"/>
    <w:multiLevelType w:val="hybridMultilevel"/>
    <w:tmpl w:val="FA9249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5E63339C"/>
    <w:multiLevelType w:val="hybridMultilevel"/>
    <w:tmpl w:val="CC32309C"/>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5EF409E9"/>
    <w:multiLevelType w:val="hybridMultilevel"/>
    <w:tmpl w:val="DC16CDD2"/>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57" w15:restartNumberingAfterBreak="0">
    <w:nsid w:val="60E749D8"/>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15:restartNumberingAfterBreak="0">
    <w:nsid w:val="63B27DB8"/>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64F37F85"/>
    <w:multiLevelType w:val="hybridMultilevel"/>
    <w:tmpl w:val="AF1EB0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651D4E7E"/>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61" w15:restartNumberingAfterBreak="0">
    <w:nsid w:val="67403D4C"/>
    <w:multiLevelType w:val="hybridMultilevel"/>
    <w:tmpl w:val="201ADF78"/>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62" w15:restartNumberingAfterBreak="0">
    <w:nsid w:val="6A3B28FE"/>
    <w:multiLevelType w:val="hybridMultilevel"/>
    <w:tmpl w:val="8B420802"/>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6B672739"/>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6BC81A7C"/>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6D482058"/>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72962594"/>
    <w:multiLevelType w:val="hybridMultilevel"/>
    <w:tmpl w:val="3F260E70"/>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15:restartNumberingAfterBreak="0">
    <w:nsid w:val="72ED505B"/>
    <w:multiLevelType w:val="hybridMultilevel"/>
    <w:tmpl w:val="8DF69D0A"/>
    <w:lvl w:ilvl="0" w:tplc="1409000F">
      <w:start w:val="1"/>
      <w:numFmt w:val="decimal"/>
      <w:lvlText w:val="%1."/>
      <w:lvlJc w:val="left"/>
      <w:pPr>
        <w:ind w:left="720" w:hanging="360"/>
      </w:pPr>
    </w:lvl>
    <w:lvl w:ilvl="1" w:tplc="F056C0CE">
      <w:numFmt w:val="bullet"/>
      <w:lvlText w:val="•"/>
      <w:lvlJc w:val="left"/>
      <w:pPr>
        <w:ind w:left="1800" w:hanging="720"/>
      </w:pPr>
      <w:rPr>
        <w:rFonts w:ascii="Arial Narrow" w:eastAsiaTheme="minorHAnsi" w:hAnsi="Arial Narrow"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74135322"/>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69" w15:restartNumberingAfterBreak="0">
    <w:nsid w:val="75644764"/>
    <w:multiLevelType w:val="multilevel"/>
    <w:tmpl w:val="0194E87E"/>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58E1FAC"/>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1" w15:restartNumberingAfterBreak="0">
    <w:nsid w:val="795A4058"/>
    <w:multiLevelType w:val="hybridMultilevel"/>
    <w:tmpl w:val="A6BC225C"/>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72" w15:restartNumberingAfterBreak="0">
    <w:nsid w:val="79B3265F"/>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3" w15:restartNumberingAfterBreak="0">
    <w:nsid w:val="7CC1541E"/>
    <w:multiLevelType w:val="hybridMultilevel"/>
    <w:tmpl w:val="244A9E3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EC77B54"/>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2"/>
  </w:num>
  <w:num w:numId="2">
    <w:abstractNumId w:val="22"/>
  </w:num>
  <w:num w:numId="3">
    <w:abstractNumId w:val="10"/>
  </w:num>
  <w:num w:numId="4">
    <w:abstractNumId w:val="45"/>
  </w:num>
  <w:num w:numId="5">
    <w:abstractNumId w:val="59"/>
  </w:num>
  <w:num w:numId="6">
    <w:abstractNumId w:val="4"/>
  </w:num>
  <w:num w:numId="7">
    <w:abstractNumId w:val="18"/>
  </w:num>
  <w:num w:numId="8">
    <w:abstractNumId w:val="37"/>
  </w:num>
  <w:num w:numId="9">
    <w:abstractNumId w:val="24"/>
  </w:num>
  <w:num w:numId="10">
    <w:abstractNumId w:val="11"/>
  </w:num>
  <w:num w:numId="11">
    <w:abstractNumId w:val="65"/>
  </w:num>
  <w:num w:numId="12">
    <w:abstractNumId w:val="27"/>
  </w:num>
  <w:num w:numId="13">
    <w:abstractNumId w:val="5"/>
  </w:num>
  <w:num w:numId="14">
    <w:abstractNumId w:val="73"/>
  </w:num>
  <w:num w:numId="15">
    <w:abstractNumId w:val="9"/>
  </w:num>
  <w:num w:numId="16">
    <w:abstractNumId w:val="13"/>
  </w:num>
  <w:num w:numId="17">
    <w:abstractNumId w:val="0"/>
  </w:num>
  <w:num w:numId="18">
    <w:abstractNumId w:val="2"/>
  </w:num>
  <w:num w:numId="19">
    <w:abstractNumId w:val="67"/>
  </w:num>
  <w:num w:numId="20">
    <w:abstractNumId w:val="42"/>
  </w:num>
  <w:num w:numId="21">
    <w:abstractNumId w:val="54"/>
  </w:num>
  <w:num w:numId="22">
    <w:abstractNumId w:val="53"/>
  </w:num>
  <w:num w:numId="23">
    <w:abstractNumId w:val="51"/>
  </w:num>
  <w:num w:numId="24">
    <w:abstractNumId w:val="8"/>
  </w:num>
  <w:num w:numId="25">
    <w:abstractNumId w:val="36"/>
  </w:num>
  <w:num w:numId="26">
    <w:abstractNumId w:val="34"/>
  </w:num>
  <w:num w:numId="27">
    <w:abstractNumId w:val="26"/>
  </w:num>
  <w:num w:numId="28">
    <w:abstractNumId w:val="16"/>
  </w:num>
  <w:num w:numId="29">
    <w:abstractNumId w:val="39"/>
  </w:num>
  <w:num w:numId="30">
    <w:abstractNumId w:val="1"/>
  </w:num>
  <w:num w:numId="31">
    <w:abstractNumId w:val="30"/>
  </w:num>
  <w:num w:numId="32">
    <w:abstractNumId w:val="14"/>
  </w:num>
  <w:num w:numId="33">
    <w:abstractNumId w:val="25"/>
  </w:num>
  <w:num w:numId="34">
    <w:abstractNumId w:val="41"/>
  </w:num>
  <w:num w:numId="35">
    <w:abstractNumId w:val="6"/>
  </w:num>
  <w:num w:numId="36">
    <w:abstractNumId w:val="69"/>
  </w:num>
  <w:num w:numId="37">
    <w:abstractNumId w:val="47"/>
  </w:num>
  <w:num w:numId="38">
    <w:abstractNumId w:val="33"/>
  </w:num>
  <w:num w:numId="39">
    <w:abstractNumId w:val="12"/>
  </w:num>
  <w:num w:numId="40">
    <w:abstractNumId w:val="7"/>
  </w:num>
  <w:num w:numId="41">
    <w:abstractNumId w:val="28"/>
  </w:num>
  <w:num w:numId="42">
    <w:abstractNumId w:val="71"/>
  </w:num>
  <w:num w:numId="43">
    <w:abstractNumId w:val="19"/>
  </w:num>
  <w:num w:numId="44">
    <w:abstractNumId w:val="50"/>
  </w:num>
  <w:num w:numId="45">
    <w:abstractNumId w:val="61"/>
  </w:num>
  <w:num w:numId="46">
    <w:abstractNumId w:val="17"/>
  </w:num>
  <w:num w:numId="47">
    <w:abstractNumId w:val="66"/>
  </w:num>
  <w:num w:numId="48">
    <w:abstractNumId w:val="15"/>
  </w:num>
  <w:num w:numId="49">
    <w:abstractNumId w:val="46"/>
  </w:num>
  <w:num w:numId="50">
    <w:abstractNumId w:val="70"/>
  </w:num>
  <w:num w:numId="51">
    <w:abstractNumId w:val="38"/>
  </w:num>
  <w:num w:numId="52">
    <w:abstractNumId w:val="31"/>
  </w:num>
  <w:num w:numId="53">
    <w:abstractNumId w:val="64"/>
  </w:num>
  <w:num w:numId="54">
    <w:abstractNumId w:val="29"/>
  </w:num>
  <w:num w:numId="55">
    <w:abstractNumId w:val="63"/>
  </w:num>
  <w:num w:numId="56">
    <w:abstractNumId w:val="72"/>
  </w:num>
  <w:num w:numId="57">
    <w:abstractNumId w:val="48"/>
  </w:num>
  <w:num w:numId="58">
    <w:abstractNumId w:val="23"/>
  </w:num>
  <w:num w:numId="59">
    <w:abstractNumId w:val="43"/>
  </w:num>
  <w:num w:numId="60">
    <w:abstractNumId w:val="55"/>
  </w:num>
  <w:num w:numId="61">
    <w:abstractNumId w:val="3"/>
  </w:num>
  <w:num w:numId="62">
    <w:abstractNumId w:val="49"/>
  </w:num>
  <w:num w:numId="63">
    <w:abstractNumId w:val="40"/>
  </w:num>
  <w:num w:numId="64">
    <w:abstractNumId w:val="44"/>
  </w:num>
  <w:num w:numId="65">
    <w:abstractNumId w:val="62"/>
  </w:num>
  <w:num w:numId="66">
    <w:abstractNumId w:val="58"/>
  </w:num>
  <w:num w:numId="67">
    <w:abstractNumId w:val="57"/>
  </w:num>
  <w:num w:numId="68">
    <w:abstractNumId w:val="21"/>
  </w:num>
  <w:num w:numId="69">
    <w:abstractNumId w:val="20"/>
  </w:num>
  <w:num w:numId="70">
    <w:abstractNumId w:val="60"/>
  </w:num>
  <w:num w:numId="71">
    <w:abstractNumId w:val="56"/>
  </w:num>
  <w:num w:numId="72">
    <w:abstractNumId w:val="52"/>
  </w:num>
  <w:num w:numId="73">
    <w:abstractNumId w:val="68"/>
  </w:num>
  <w:num w:numId="74">
    <w:abstractNumId w:val="35"/>
  </w:num>
  <w:num w:numId="75">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95"/>
    <w:rsid w:val="00000E58"/>
    <w:rsid w:val="000017BF"/>
    <w:rsid w:val="00002183"/>
    <w:rsid w:val="00002C1A"/>
    <w:rsid w:val="0000600A"/>
    <w:rsid w:val="000073FA"/>
    <w:rsid w:val="00012667"/>
    <w:rsid w:val="00013E94"/>
    <w:rsid w:val="00014CF8"/>
    <w:rsid w:val="0001500B"/>
    <w:rsid w:val="00015788"/>
    <w:rsid w:val="00015AB4"/>
    <w:rsid w:val="00016A07"/>
    <w:rsid w:val="00021B02"/>
    <w:rsid w:val="0002424D"/>
    <w:rsid w:val="000251A5"/>
    <w:rsid w:val="00026C30"/>
    <w:rsid w:val="00026FF3"/>
    <w:rsid w:val="000271D1"/>
    <w:rsid w:val="00030ABE"/>
    <w:rsid w:val="00032B50"/>
    <w:rsid w:val="000360B5"/>
    <w:rsid w:val="00037531"/>
    <w:rsid w:val="00037649"/>
    <w:rsid w:val="000404C8"/>
    <w:rsid w:val="000420EC"/>
    <w:rsid w:val="00042F0F"/>
    <w:rsid w:val="00042FE6"/>
    <w:rsid w:val="00044C13"/>
    <w:rsid w:val="000514F8"/>
    <w:rsid w:val="0005246F"/>
    <w:rsid w:val="00052551"/>
    <w:rsid w:val="000534E9"/>
    <w:rsid w:val="0005372E"/>
    <w:rsid w:val="0005471F"/>
    <w:rsid w:val="00055D9B"/>
    <w:rsid w:val="00055DE0"/>
    <w:rsid w:val="000570F9"/>
    <w:rsid w:val="000572AD"/>
    <w:rsid w:val="000609B2"/>
    <w:rsid w:val="00060AAB"/>
    <w:rsid w:val="00061988"/>
    <w:rsid w:val="00061A28"/>
    <w:rsid w:val="000624B4"/>
    <w:rsid w:val="000635AC"/>
    <w:rsid w:val="000645C4"/>
    <w:rsid w:val="00064A6C"/>
    <w:rsid w:val="000665DC"/>
    <w:rsid w:val="00067DEE"/>
    <w:rsid w:val="00072631"/>
    <w:rsid w:val="00077EAB"/>
    <w:rsid w:val="00082E1C"/>
    <w:rsid w:val="000833C3"/>
    <w:rsid w:val="0008526F"/>
    <w:rsid w:val="00086BEF"/>
    <w:rsid w:val="00093BD0"/>
    <w:rsid w:val="000947FD"/>
    <w:rsid w:val="00094873"/>
    <w:rsid w:val="00096542"/>
    <w:rsid w:val="000A020D"/>
    <w:rsid w:val="000A101E"/>
    <w:rsid w:val="000A14E7"/>
    <w:rsid w:val="000A2415"/>
    <w:rsid w:val="000A2537"/>
    <w:rsid w:val="000A34D3"/>
    <w:rsid w:val="000A3BCA"/>
    <w:rsid w:val="000A3FC8"/>
    <w:rsid w:val="000A41EC"/>
    <w:rsid w:val="000A474B"/>
    <w:rsid w:val="000A5138"/>
    <w:rsid w:val="000C05CB"/>
    <w:rsid w:val="000C21DF"/>
    <w:rsid w:val="000C3DDC"/>
    <w:rsid w:val="000C3E3F"/>
    <w:rsid w:val="000C429D"/>
    <w:rsid w:val="000C42D0"/>
    <w:rsid w:val="000C5059"/>
    <w:rsid w:val="000C529C"/>
    <w:rsid w:val="000C6A64"/>
    <w:rsid w:val="000C6C08"/>
    <w:rsid w:val="000D1C0D"/>
    <w:rsid w:val="000D4AB2"/>
    <w:rsid w:val="000D516F"/>
    <w:rsid w:val="000D66A9"/>
    <w:rsid w:val="000D7D6C"/>
    <w:rsid w:val="000E3B88"/>
    <w:rsid w:val="000E40AB"/>
    <w:rsid w:val="000E7D02"/>
    <w:rsid w:val="000F02E3"/>
    <w:rsid w:val="000F2170"/>
    <w:rsid w:val="00101A72"/>
    <w:rsid w:val="00110427"/>
    <w:rsid w:val="001111E5"/>
    <w:rsid w:val="00111260"/>
    <w:rsid w:val="001113DA"/>
    <w:rsid w:val="00112C30"/>
    <w:rsid w:val="00114406"/>
    <w:rsid w:val="00114667"/>
    <w:rsid w:val="00116DCF"/>
    <w:rsid w:val="00117C96"/>
    <w:rsid w:val="001235A4"/>
    <w:rsid w:val="001272B4"/>
    <w:rsid w:val="001274A4"/>
    <w:rsid w:val="001279F6"/>
    <w:rsid w:val="0013161C"/>
    <w:rsid w:val="001333B6"/>
    <w:rsid w:val="00136D58"/>
    <w:rsid w:val="00137CDC"/>
    <w:rsid w:val="00137F66"/>
    <w:rsid w:val="001421F7"/>
    <w:rsid w:val="001459D0"/>
    <w:rsid w:val="00146809"/>
    <w:rsid w:val="00147939"/>
    <w:rsid w:val="00147DEA"/>
    <w:rsid w:val="001506FD"/>
    <w:rsid w:val="00150E80"/>
    <w:rsid w:val="00151396"/>
    <w:rsid w:val="00157D68"/>
    <w:rsid w:val="001612CE"/>
    <w:rsid w:val="00162FC6"/>
    <w:rsid w:val="00163A85"/>
    <w:rsid w:val="00165542"/>
    <w:rsid w:val="00166F28"/>
    <w:rsid w:val="0016731E"/>
    <w:rsid w:val="00170F66"/>
    <w:rsid w:val="0017348F"/>
    <w:rsid w:val="00173B04"/>
    <w:rsid w:val="001743E2"/>
    <w:rsid w:val="00174BCB"/>
    <w:rsid w:val="0017582B"/>
    <w:rsid w:val="001759BF"/>
    <w:rsid w:val="0018139E"/>
    <w:rsid w:val="001834CB"/>
    <w:rsid w:val="00185B4F"/>
    <w:rsid w:val="001865D3"/>
    <w:rsid w:val="001867CC"/>
    <w:rsid w:val="00186DBD"/>
    <w:rsid w:val="00187C94"/>
    <w:rsid w:val="00191AC8"/>
    <w:rsid w:val="00192B4B"/>
    <w:rsid w:val="001939B6"/>
    <w:rsid w:val="001940DA"/>
    <w:rsid w:val="00195798"/>
    <w:rsid w:val="00195D3F"/>
    <w:rsid w:val="00196B31"/>
    <w:rsid w:val="001973F8"/>
    <w:rsid w:val="001A0245"/>
    <w:rsid w:val="001A1E33"/>
    <w:rsid w:val="001A4DF1"/>
    <w:rsid w:val="001A618F"/>
    <w:rsid w:val="001A65A8"/>
    <w:rsid w:val="001B04F6"/>
    <w:rsid w:val="001B2760"/>
    <w:rsid w:val="001B55BC"/>
    <w:rsid w:val="001B60E2"/>
    <w:rsid w:val="001B7633"/>
    <w:rsid w:val="001C09FB"/>
    <w:rsid w:val="001C0D96"/>
    <w:rsid w:val="001C0F43"/>
    <w:rsid w:val="001C18C5"/>
    <w:rsid w:val="001C20EB"/>
    <w:rsid w:val="001C372E"/>
    <w:rsid w:val="001C3849"/>
    <w:rsid w:val="001C5138"/>
    <w:rsid w:val="001C674E"/>
    <w:rsid w:val="001C7ECF"/>
    <w:rsid w:val="001D5C10"/>
    <w:rsid w:val="001D5C1E"/>
    <w:rsid w:val="001E1300"/>
    <w:rsid w:val="001E6C0E"/>
    <w:rsid w:val="001E6D6C"/>
    <w:rsid w:val="001E6F39"/>
    <w:rsid w:val="001E7E3A"/>
    <w:rsid w:val="001F1504"/>
    <w:rsid w:val="001F467F"/>
    <w:rsid w:val="001F6511"/>
    <w:rsid w:val="00201A45"/>
    <w:rsid w:val="00206231"/>
    <w:rsid w:val="002071D5"/>
    <w:rsid w:val="00210560"/>
    <w:rsid w:val="00210B0E"/>
    <w:rsid w:val="00210E86"/>
    <w:rsid w:val="002123BE"/>
    <w:rsid w:val="002132A5"/>
    <w:rsid w:val="00214294"/>
    <w:rsid w:val="00214F79"/>
    <w:rsid w:val="0022074A"/>
    <w:rsid w:val="00221060"/>
    <w:rsid w:val="00221809"/>
    <w:rsid w:val="00224ABA"/>
    <w:rsid w:val="00231509"/>
    <w:rsid w:val="002337D1"/>
    <w:rsid w:val="002346EB"/>
    <w:rsid w:val="002401EF"/>
    <w:rsid w:val="00240C4C"/>
    <w:rsid w:val="002419FD"/>
    <w:rsid w:val="00241E1F"/>
    <w:rsid w:val="00242851"/>
    <w:rsid w:val="00243A6F"/>
    <w:rsid w:val="00245C24"/>
    <w:rsid w:val="002465AE"/>
    <w:rsid w:val="00246AE9"/>
    <w:rsid w:val="00247A1F"/>
    <w:rsid w:val="00250A92"/>
    <w:rsid w:val="002514E1"/>
    <w:rsid w:val="00252416"/>
    <w:rsid w:val="00256AFB"/>
    <w:rsid w:val="00260285"/>
    <w:rsid w:val="002605C5"/>
    <w:rsid w:val="00262358"/>
    <w:rsid w:val="0026670F"/>
    <w:rsid w:val="00266DE9"/>
    <w:rsid w:val="00271552"/>
    <w:rsid w:val="00271753"/>
    <w:rsid w:val="00272C84"/>
    <w:rsid w:val="002739A4"/>
    <w:rsid w:val="0027422C"/>
    <w:rsid w:val="002760E5"/>
    <w:rsid w:val="00280192"/>
    <w:rsid w:val="00280433"/>
    <w:rsid w:val="00281098"/>
    <w:rsid w:val="00282558"/>
    <w:rsid w:val="00283661"/>
    <w:rsid w:val="00287352"/>
    <w:rsid w:val="00287941"/>
    <w:rsid w:val="00290D79"/>
    <w:rsid w:val="0029467E"/>
    <w:rsid w:val="0029684D"/>
    <w:rsid w:val="00296B24"/>
    <w:rsid w:val="002A0069"/>
    <w:rsid w:val="002A56A9"/>
    <w:rsid w:val="002A66D6"/>
    <w:rsid w:val="002A6ACB"/>
    <w:rsid w:val="002B1465"/>
    <w:rsid w:val="002B2046"/>
    <w:rsid w:val="002B36CB"/>
    <w:rsid w:val="002B6934"/>
    <w:rsid w:val="002B7531"/>
    <w:rsid w:val="002B7E37"/>
    <w:rsid w:val="002C0177"/>
    <w:rsid w:val="002C0DFB"/>
    <w:rsid w:val="002C4748"/>
    <w:rsid w:val="002C4759"/>
    <w:rsid w:val="002C57C1"/>
    <w:rsid w:val="002C67A3"/>
    <w:rsid w:val="002D182D"/>
    <w:rsid w:val="002D1D9D"/>
    <w:rsid w:val="002D6C47"/>
    <w:rsid w:val="002D7095"/>
    <w:rsid w:val="002D7E7D"/>
    <w:rsid w:val="002E08D4"/>
    <w:rsid w:val="002E12B5"/>
    <w:rsid w:val="002E2A27"/>
    <w:rsid w:val="002E6B72"/>
    <w:rsid w:val="002E7780"/>
    <w:rsid w:val="002E784A"/>
    <w:rsid w:val="002E7E60"/>
    <w:rsid w:val="002F0EBB"/>
    <w:rsid w:val="002F0EC3"/>
    <w:rsid w:val="002F2085"/>
    <w:rsid w:val="002F2599"/>
    <w:rsid w:val="002F3A0C"/>
    <w:rsid w:val="002F4E33"/>
    <w:rsid w:val="002F50B3"/>
    <w:rsid w:val="002F6408"/>
    <w:rsid w:val="002F68FA"/>
    <w:rsid w:val="002F6BB2"/>
    <w:rsid w:val="002F6D7C"/>
    <w:rsid w:val="003008A1"/>
    <w:rsid w:val="00301E64"/>
    <w:rsid w:val="00303163"/>
    <w:rsid w:val="00303321"/>
    <w:rsid w:val="00305CF7"/>
    <w:rsid w:val="00307E77"/>
    <w:rsid w:val="00313769"/>
    <w:rsid w:val="003140F1"/>
    <w:rsid w:val="003146B0"/>
    <w:rsid w:val="00315CE5"/>
    <w:rsid w:val="003209BD"/>
    <w:rsid w:val="00320B35"/>
    <w:rsid w:val="00322333"/>
    <w:rsid w:val="003236F9"/>
    <w:rsid w:val="00323FAC"/>
    <w:rsid w:val="00324696"/>
    <w:rsid w:val="00325FDB"/>
    <w:rsid w:val="003265D0"/>
    <w:rsid w:val="00326F74"/>
    <w:rsid w:val="0033001B"/>
    <w:rsid w:val="00333D03"/>
    <w:rsid w:val="0033515B"/>
    <w:rsid w:val="003355BC"/>
    <w:rsid w:val="00335802"/>
    <w:rsid w:val="00337148"/>
    <w:rsid w:val="00337545"/>
    <w:rsid w:val="003438BD"/>
    <w:rsid w:val="00343F74"/>
    <w:rsid w:val="003450AD"/>
    <w:rsid w:val="003461B4"/>
    <w:rsid w:val="0034690E"/>
    <w:rsid w:val="003525F7"/>
    <w:rsid w:val="00352ED6"/>
    <w:rsid w:val="00353698"/>
    <w:rsid w:val="00354815"/>
    <w:rsid w:val="00356740"/>
    <w:rsid w:val="00357017"/>
    <w:rsid w:val="00360155"/>
    <w:rsid w:val="00360718"/>
    <w:rsid w:val="00361294"/>
    <w:rsid w:val="003613BE"/>
    <w:rsid w:val="003640E2"/>
    <w:rsid w:val="00364215"/>
    <w:rsid w:val="00367CCA"/>
    <w:rsid w:val="00367E2D"/>
    <w:rsid w:val="00370223"/>
    <w:rsid w:val="00370BC4"/>
    <w:rsid w:val="0037637E"/>
    <w:rsid w:val="00377854"/>
    <w:rsid w:val="0038004C"/>
    <w:rsid w:val="003803C5"/>
    <w:rsid w:val="003812B6"/>
    <w:rsid w:val="003834B3"/>
    <w:rsid w:val="00383A7C"/>
    <w:rsid w:val="003861BC"/>
    <w:rsid w:val="00387B5C"/>
    <w:rsid w:val="00390008"/>
    <w:rsid w:val="00391437"/>
    <w:rsid w:val="00392D44"/>
    <w:rsid w:val="003949D4"/>
    <w:rsid w:val="0039797F"/>
    <w:rsid w:val="003A09AF"/>
    <w:rsid w:val="003A203C"/>
    <w:rsid w:val="003A29FF"/>
    <w:rsid w:val="003A2F74"/>
    <w:rsid w:val="003A57CC"/>
    <w:rsid w:val="003A7E81"/>
    <w:rsid w:val="003B09D7"/>
    <w:rsid w:val="003B1FB4"/>
    <w:rsid w:val="003B219C"/>
    <w:rsid w:val="003B5452"/>
    <w:rsid w:val="003B7563"/>
    <w:rsid w:val="003B7B4B"/>
    <w:rsid w:val="003C152A"/>
    <w:rsid w:val="003C2104"/>
    <w:rsid w:val="003C2178"/>
    <w:rsid w:val="003C4209"/>
    <w:rsid w:val="003C5BED"/>
    <w:rsid w:val="003C6C62"/>
    <w:rsid w:val="003D0C16"/>
    <w:rsid w:val="003D24E0"/>
    <w:rsid w:val="003D3C05"/>
    <w:rsid w:val="003D495A"/>
    <w:rsid w:val="003D5694"/>
    <w:rsid w:val="003D6948"/>
    <w:rsid w:val="003D6EF8"/>
    <w:rsid w:val="003E037D"/>
    <w:rsid w:val="003E199C"/>
    <w:rsid w:val="003E1A37"/>
    <w:rsid w:val="003E234D"/>
    <w:rsid w:val="003E489A"/>
    <w:rsid w:val="003E5A2F"/>
    <w:rsid w:val="003E5D6A"/>
    <w:rsid w:val="003F09A2"/>
    <w:rsid w:val="003F161B"/>
    <w:rsid w:val="003F1D6F"/>
    <w:rsid w:val="003F2E46"/>
    <w:rsid w:val="003F3119"/>
    <w:rsid w:val="003F4004"/>
    <w:rsid w:val="003F61BB"/>
    <w:rsid w:val="003F6E4D"/>
    <w:rsid w:val="003F7C9D"/>
    <w:rsid w:val="00400172"/>
    <w:rsid w:val="004031CA"/>
    <w:rsid w:val="00403F6E"/>
    <w:rsid w:val="00406748"/>
    <w:rsid w:val="004070C3"/>
    <w:rsid w:val="004070F3"/>
    <w:rsid w:val="00407255"/>
    <w:rsid w:val="00410E8E"/>
    <w:rsid w:val="00411B61"/>
    <w:rsid w:val="00414DFC"/>
    <w:rsid w:val="00415B44"/>
    <w:rsid w:val="00420435"/>
    <w:rsid w:val="00421FC8"/>
    <w:rsid w:val="004226D6"/>
    <w:rsid w:val="00422FFB"/>
    <w:rsid w:val="0042386D"/>
    <w:rsid w:val="00423B80"/>
    <w:rsid w:val="00424B1F"/>
    <w:rsid w:val="00425102"/>
    <w:rsid w:val="00426308"/>
    <w:rsid w:val="004350BA"/>
    <w:rsid w:val="00435B67"/>
    <w:rsid w:val="0043713F"/>
    <w:rsid w:val="00437B6F"/>
    <w:rsid w:val="00442941"/>
    <w:rsid w:val="004449F8"/>
    <w:rsid w:val="00446774"/>
    <w:rsid w:val="0044773B"/>
    <w:rsid w:val="00447D94"/>
    <w:rsid w:val="0045022F"/>
    <w:rsid w:val="004507C8"/>
    <w:rsid w:val="0045411D"/>
    <w:rsid w:val="00454807"/>
    <w:rsid w:val="00454830"/>
    <w:rsid w:val="00455F07"/>
    <w:rsid w:val="00456DD5"/>
    <w:rsid w:val="004609F3"/>
    <w:rsid w:val="004645B6"/>
    <w:rsid w:val="004646D0"/>
    <w:rsid w:val="0046480F"/>
    <w:rsid w:val="00465E14"/>
    <w:rsid w:val="00466F5E"/>
    <w:rsid w:val="00467BCD"/>
    <w:rsid w:val="00472636"/>
    <w:rsid w:val="00474E1E"/>
    <w:rsid w:val="00475708"/>
    <w:rsid w:val="00477051"/>
    <w:rsid w:val="0048026F"/>
    <w:rsid w:val="00480E2E"/>
    <w:rsid w:val="004839FE"/>
    <w:rsid w:val="004840BE"/>
    <w:rsid w:val="0049118D"/>
    <w:rsid w:val="00497EC7"/>
    <w:rsid w:val="004A01FE"/>
    <w:rsid w:val="004A0680"/>
    <w:rsid w:val="004A0ED7"/>
    <w:rsid w:val="004A0FAC"/>
    <w:rsid w:val="004A13E2"/>
    <w:rsid w:val="004A1430"/>
    <w:rsid w:val="004A1BEC"/>
    <w:rsid w:val="004A1FA9"/>
    <w:rsid w:val="004A25B7"/>
    <w:rsid w:val="004A275E"/>
    <w:rsid w:val="004A33FE"/>
    <w:rsid w:val="004A4D86"/>
    <w:rsid w:val="004A65F8"/>
    <w:rsid w:val="004B2302"/>
    <w:rsid w:val="004B3F91"/>
    <w:rsid w:val="004C11F7"/>
    <w:rsid w:val="004C16B8"/>
    <w:rsid w:val="004C6824"/>
    <w:rsid w:val="004C69F0"/>
    <w:rsid w:val="004C7F06"/>
    <w:rsid w:val="004D0BF2"/>
    <w:rsid w:val="004D0EC5"/>
    <w:rsid w:val="004D2C27"/>
    <w:rsid w:val="004D3916"/>
    <w:rsid w:val="004D39E1"/>
    <w:rsid w:val="004D5704"/>
    <w:rsid w:val="004D786F"/>
    <w:rsid w:val="004D795E"/>
    <w:rsid w:val="004E1F1D"/>
    <w:rsid w:val="004E2BB2"/>
    <w:rsid w:val="004E6CE6"/>
    <w:rsid w:val="004E7473"/>
    <w:rsid w:val="004E7B3C"/>
    <w:rsid w:val="004F01DD"/>
    <w:rsid w:val="004F1F46"/>
    <w:rsid w:val="004F235B"/>
    <w:rsid w:val="004F280B"/>
    <w:rsid w:val="004F3FA0"/>
    <w:rsid w:val="004F4272"/>
    <w:rsid w:val="004F5BD9"/>
    <w:rsid w:val="004F6963"/>
    <w:rsid w:val="004F737A"/>
    <w:rsid w:val="004F7F30"/>
    <w:rsid w:val="00504486"/>
    <w:rsid w:val="00504C07"/>
    <w:rsid w:val="00506475"/>
    <w:rsid w:val="00511C04"/>
    <w:rsid w:val="005145D8"/>
    <w:rsid w:val="00514A58"/>
    <w:rsid w:val="005156CB"/>
    <w:rsid w:val="00522E63"/>
    <w:rsid w:val="005279AB"/>
    <w:rsid w:val="0053236B"/>
    <w:rsid w:val="005343B3"/>
    <w:rsid w:val="00536379"/>
    <w:rsid w:val="00536895"/>
    <w:rsid w:val="00536C8C"/>
    <w:rsid w:val="00541710"/>
    <w:rsid w:val="005417C3"/>
    <w:rsid w:val="005424B7"/>
    <w:rsid w:val="005430F0"/>
    <w:rsid w:val="0054469C"/>
    <w:rsid w:val="00544B9F"/>
    <w:rsid w:val="005458F7"/>
    <w:rsid w:val="00545C62"/>
    <w:rsid w:val="0054654A"/>
    <w:rsid w:val="00546783"/>
    <w:rsid w:val="00546EC4"/>
    <w:rsid w:val="00547FB9"/>
    <w:rsid w:val="00553AA8"/>
    <w:rsid w:val="0055655C"/>
    <w:rsid w:val="00556FC0"/>
    <w:rsid w:val="00560E0E"/>
    <w:rsid w:val="00561D5D"/>
    <w:rsid w:val="00562478"/>
    <w:rsid w:val="00563D1C"/>
    <w:rsid w:val="005645A0"/>
    <w:rsid w:val="00564B03"/>
    <w:rsid w:val="00567588"/>
    <w:rsid w:val="005709AC"/>
    <w:rsid w:val="00571D44"/>
    <w:rsid w:val="00573831"/>
    <w:rsid w:val="00573B3D"/>
    <w:rsid w:val="00575B23"/>
    <w:rsid w:val="0057649B"/>
    <w:rsid w:val="00580725"/>
    <w:rsid w:val="00580F17"/>
    <w:rsid w:val="00584192"/>
    <w:rsid w:val="0058457F"/>
    <w:rsid w:val="00586346"/>
    <w:rsid w:val="005906BF"/>
    <w:rsid w:val="00591F68"/>
    <w:rsid w:val="00592C83"/>
    <w:rsid w:val="005966AC"/>
    <w:rsid w:val="00596ECC"/>
    <w:rsid w:val="005A0708"/>
    <w:rsid w:val="005A1040"/>
    <w:rsid w:val="005A3BA4"/>
    <w:rsid w:val="005A5F23"/>
    <w:rsid w:val="005A71A1"/>
    <w:rsid w:val="005B3479"/>
    <w:rsid w:val="005B3EA0"/>
    <w:rsid w:val="005B79FE"/>
    <w:rsid w:val="005B7DAA"/>
    <w:rsid w:val="005C1594"/>
    <w:rsid w:val="005C407A"/>
    <w:rsid w:val="005C4468"/>
    <w:rsid w:val="005C57AF"/>
    <w:rsid w:val="005C5C9B"/>
    <w:rsid w:val="005C6901"/>
    <w:rsid w:val="005C6E99"/>
    <w:rsid w:val="005C7DF5"/>
    <w:rsid w:val="005D2FC5"/>
    <w:rsid w:val="005D6AEB"/>
    <w:rsid w:val="005D6D46"/>
    <w:rsid w:val="005D6EE1"/>
    <w:rsid w:val="005E1BB8"/>
    <w:rsid w:val="005E28A8"/>
    <w:rsid w:val="005E2CA6"/>
    <w:rsid w:val="005E36D4"/>
    <w:rsid w:val="005E53D7"/>
    <w:rsid w:val="005F0A9F"/>
    <w:rsid w:val="005F19D7"/>
    <w:rsid w:val="005F5423"/>
    <w:rsid w:val="006004C8"/>
    <w:rsid w:val="006020D5"/>
    <w:rsid w:val="00611C48"/>
    <w:rsid w:val="00612213"/>
    <w:rsid w:val="00612564"/>
    <w:rsid w:val="006146C9"/>
    <w:rsid w:val="0061487A"/>
    <w:rsid w:val="00616AEA"/>
    <w:rsid w:val="00623BBA"/>
    <w:rsid w:val="00625322"/>
    <w:rsid w:val="0062601C"/>
    <w:rsid w:val="00626EB6"/>
    <w:rsid w:val="006346D9"/>
    <w:rsid w:val="00634E71"/>
    <w:rsid w:val="00635EEA"/>
    <w:rsid w:val="006361A3"/>
    <w:rsid w:val="00640A62"/>
    <w:rsid w:val="0064170A"/>
    <w:rsid w:val="006421E1"/>
    <w:rsid w:val="00642DE6"/>
    <w:rsid w:val="00644E94"/>
    <w:rsid w:val="00644F71"/>
    <w:rsid w:val="006456A2"/>
    <w:rsid w:val="00646457"/>
    <w:rsid w:val="00646CBD"/>
    <w:rsid w:val="00646D4C"/>
    <w:rsid w:val="00653587"/>
    <w:rsid w:val="00654F68"/>
    <w:rsid w:val="00655603"/>
    <w:rsid w:val="00657F65"/>
    <w:rsid w:val="00660787"/>
    <w:rsid w:val="00660AA0"/>
    <w:rsid w:val="00663DF6"/>
    <w:rsid w:val="00666E69"/>
    <w:rsid w:val="00670294"/>
    <w:rsid w:val="0067338A"/>
    <w:rsid w:val="006733AF"/>
    <w:rsid w:val="006735DF"/>
    <w:rsid w:val="00675361"/>
    <w:rsid w:val="00675448"/>
    <w:rsid w:val="00675E58"/>
    <w:rsid w:val="006766EE"/>
    <w:rsid w:val="00677FF5"/>
    <w:rsid w:val="00681774"/>
    <w:rsid w:val="00685D1B"/>
    <w:rsid w:val="00685D5D"/>
    <w:rsid w:val="00690F31"/>
    <w:rsid w:val="0069189E"/>
    <w:rsid w:val="00692BA0"/>
    <w:rsid w:val="0069606E"/>
    <w:rsid w:val="0069668B"/>
    <w:rsid w:val="00696C85"/>
    <w:rsid w:val="006A212C"/>
    <w:rsid w:val="006A48BD"/>
    <w:rsid w:val="006A58F5"/>
    <w:rsid w:val="006A66F8"/>
    <w:rsid w:val="006B4034"/>
    <w:rsid w:val="006B455A"/>
    <w:rsid w:val="006B61BF"/>
    <w:rsid w:val="006C05E4"/>
    <w:rsid w:val="006C0B04"/>
    <w:rsid w:val="006C1373"/>
    <w:rsid w:val="006C152C"/>
    <w:rsid w:val="006C27B8"/>
    <w:rsid w:val="006C31B0"/>
    <w:rsid w:val="006C4018"/>
    <w:rsid w:val="006C4EF0"/>
    <w:rsid w:val="006C5A0E"/>
    <w:rsid w:val="006C6934"/>
    <w:rsid w:val="006C77DA"/>
    <w:rsid w:val="006D064F"/>
    <w:rsid w:val="006D0693"/>
    <w:rsid w:val="006D12AC"/>
    <w:rsid w:val="006D27DF"/>
    <w:rsid w:val="006D5BCB"/>
    <w:rsid w:val="006E0A33"/>
    <w:rsid w:val="006E2CB6"/>
    <w:rsid w:val="006E2EAC"/>
    <w:rsid w:val="006E3F19"/>
    <w:rsid w:val="006E41F4"/>
    <w:rsid w:val="006E62ED"/>
    <w:rsid w:val="006E668B"/>
    <w:rsid w:val="006E6ECF"/>
    <w:rsid w:val="006F336E"/>
    <w:rsid w:val="006F375B"/>
    <w:rsid w:val="006F4532"/>
    <w:rsid w:val="006F488B"/>
    <w:rsid w:val="006F7F92"/>
    <w:rsid w:val="00702BA6"/>
    <w:rsid w:val="007033E3"/>
    <w:rsid w:val="00704299"/>
    <w:rsid w:val="00705120"/>
    <w:rsid w:val="00706055"/>
    <w:rsid w:val="00707A52"/>
    <w:rsid w:val="00711636"/>
    <w:rsid w:val="00715087"/>
    <w:rsid w:val="00717E2D"/>
    <w:rsid w:val="007200ED"/>
    <w:rsid w:val="007203AE"/>
    <w:rsid w:val="00721715"/>
    <w:rsid w:val="00721FCE"/>
    <w:rsid w:val="007303D3"/>
    <w:rsid w:val="0073186B"/>
    <w:rsid w:val="00732274"/>
    <w:rsid w:val="007327E3"/>
    <w:rsid w:val="00733161"/>
    <w:rsid w:val="00744C39"/>
    <w:rsid w:val="00745EA9"/>
    <w:rsid w:val="00751A07"/>
    <w:rsid w:val="007526BB"/>
    <w:rsid w:val="00753580"/>
    <w:rsid w:val="00754831"/>
    <w:rsid w:val="00755987"/>
    <w:rsid w:val="00755FEB"/>
    <w:rsid w:val="007632A2"/>
    <w:rsid w:val="00764840"/>
    <w:rsid w:val="00765251"/>
    <w:rsid w:val="00765A9B"/>
    <w:rsid w:val="007671C7"/>
    <w:rsid w:val="007726C4"/>
    <w:rsid w:val="00772A09"/>
    <w:rsid w:val="00772E93"/>
    <w:rsid w:val="007734BC"/>
    <w:rsid w:val="007811BC"/>
    <w:rsid w:val="00783978"/>
    <w:rsid w:val="0078478C"/>
    <w:rsid w:val="007855F4"/>
    <w:rsid w:val="007856A9"/>
    <w:rsid w:val="00785781"/>
    <w:rsid w:val="00785DD2"/>
    <w:rsid w:val="007908F2"/>
    <w:rsid w:val="00791C41"/>
    <w:rsid w:val="007927B9"/>
    <w:rsid w:val="0079361E"/>
    <w:rsid w:val="00794A3E"/>
    <w:rsid w:val="00797545"/>
    <w:rsid w:val="00797904"/>
    <w:rsid w:val="00797D24"/>
    <w:rsid w:val="007A1DC4"/>
    <w:rsid w:val="007A1FA7"/>
    <w:rsid w:val="007A231A"/>
    <w:rsid w:val="007A2A69"/>
    <w:rsid w:val="007A405D"/>
    <w:rsid w:val="007A54D7"/>
    <w:rsid w:val="007A65DC"/>
    <w:rsid w:val="007A6EDF"/>
    <w:rsid w:val="007A7FE7"/>
    <w:rsid w:val="007B01D8"/>
    <w:rsid w:val="007B19AA"/>
    <w:rsid w:val="007B285B"/>
    <w:rsid w:val="007B2F7D"/>
    <w:rsid w:val="007B4156"/>
    <w:rsid w:val="007C03D2"/>
    <w:rsid w:val="007C433E"/>
    <w:rsid w:val="007C4500"/>
    <w:rsid w:val="007C76E5"/>
    <w:rsid w:val="007D051A"/>
    <w:rsid w:val="007D1B8A"/>
    <w:rsid w:val="007D2586"/>
    <w:rsid w:val="007E08E4"/>
    <w:rsid w:val="007E19C4"/>
    <w:rsid w:val="007E2A24"/>
    <w:rsid w:val="007E546B"/>
    <w:rsid w:val="007E598D"/>
    <w:rsid w:val="007E5A06"/>
    <w:rsid w:val="007E63E1"/>
    <w:rsid w:val="007E7AF6"/>
    <w:rsid w:val="007F0485"/>
    <w:rsid w:val="007F0B1B"/>
    <w:rsid w:val="007F0F7A"/>
    <w:rsid w:val="007F1F5E"/>
    <w:rsid w:val="007F245C"/>
    <w:rsid w:val="007F32E2"/>
    <w:rsid w:val="007F5880"/>
    <w:rsid w:val="007F68DD"/>
    <w:rsid w:val="007F701F"/>
    <w:rsid w:val="007F769C"/>
    <w:rsid w:val="008018F3"/>
    <w:rsid w:val="00801A23"/>
    <w:rsid w:val="00806613"/>
    <w:rsid w:val="008067FF"/>
    <w:rsid w:val="00806D18"/>
    <w:rsid w:val="008102D6"/>
    <w:rsid w:val="0081076E"/>
    <w:rsid w:val="00810ED3"/>
    <w:rsid w:val="008110C8"/>
    <w:rsid w:val="00813020"/>
    <w:rsid w:val="00813335"/>
    <w:rsid w:val="0081371B"/>
    <w:rsid w:val="00817079"/>
    <w:rsid w:val="00820287"/>
    <w:rsid w:val="00822643"/>
    <w:rsid w:val="00823CCE"/>
    <w:rsid w:val="00825FE8"/>
    <w:rsid w:val="0082615D"/>
    <w:rsid w:val="0082794E"/>
    <w:rsid w:val="00830FCA"/>
    <w:rsid w:val="0083199D"/>
    <w:rsid w:val="00834A99"/>
    <w:rsid w:val="00836D4C"/>
    <w:rsid w:val="00841092"/>
    <w:rsid w:val="00841C2F"/>
    <w:rsid w:val="00843117"/>
    <w:rsid w:val="00845015"/>
    <w:rsid w:val="008460E6"/>
    <w:rsid w:val="00854C27"/>
    <w:rsid w:val="0085512E"/>
    <w:rsid w:val="00856895"/>
    <w:rsid w:val="00856922"/>
    <w:rsid w:val="00857D38"/>
    <w:rsid w:val="00862869"/>
    <w:rsid w:val="0086299A"/>
    <w:rsid w:val="00863688"/>
    <w:rsid w:val="0086761B"/>
    <w:rsid w:val="00867E3D"/>
    <w:rsid w:val="008709A5"/>
    <w:rsid w:val="00871F2B"/>
    <w:rsid w:val="008727F0"/>
    <w:rsid w:val="008739C5"/>
    <w:rsid w:val="008826F6"/>
    <w:rsid w:val="00883757"/>
    <w:rsid w:val="00883F35"/>
    <w:rsid w:val="00885498"/>
    <w:rsid w:val="008906F2"/>
    <w:rsid w:val="0089142D"/>
    <w:rsid w:val="008919A5"/>
    <w:rsid w:val="00893028"/>
    <w:rsid w:val="0089307E"/>
    <w:rsid w:val="00896A1E"/>
    <w:rsid w:val="008A0E77"/>
    <w:rsid w:val="008A2989"/>
    <w:rsid w:val="008A43F0"/>
    <w:rsid w:val="008A589B"/>
    <w:rsid w:val="008B5A9F"/>
    <w:rsid w:val="008C109F"/>
    <w:rsid w:val="008C1D09"/>
    <w:rsid w:val="008C398B"/>
    <w:rsid w:val="008C5883"/>
    <w:rsid w:val="008D0215"/>
    <w:rsid w:val="008D14E4"/>
    <w:rsid w:val="008D1E7A"/>
    <w:rsid w:val="008D2386"/>
    <w:rsid w:val="008D34B9"/>
    <w:rsid w:val="008D4330"/>
    <w:rsid w:val="008D48B9"/>
    <w:rsid w:val="008D4C3C"/>
    <w:rsid w:val="008D5069"/>
    <w:rsid w:val="008D5862"/>
    <w:rsid w:val="008E1AB2"/>
    <w:rsid w:val="008E3DA6"/>
    <w:rsid w:val="008E4BB4"/>
    <w:rsid w:val="008E7378"/>
    <w:rsid w:val="008F0C68"/>
    <w:rsid w:val="008F1595"/>
    <w:rsid w:val="00900080"/>
    <w:rsid w:val="009010AF"/>
    <w:rsid w:val="00902D5B"/>
    <w:rsid w:val="00903306"/>
    <w:rsid w:val="009036D5"/>
    <w:rsid w:val="0091099C"/>
    <w:rsid w:val="00912955"/>
    <w:rsid w:val="00914381"/>
    <w:rsid w:val="00914887"/>
    <w:rsid w:val="00915A94"/>
    <w:rsid w:val="0091754F"/>
    <w:rsid w:val="009210B2"/>
    <w:rsid w:val="0092176D"/>
    <w:rsid w:val="0092614E"/>
    <w:rsid w:val="00936545"/>
    <w:rsid w:val="00937A6C"/>
    <w:rsid w:val="00937DF2"/>
    <w:rsid w:val="009402F3"/>
    <w:rsid w:val="00940782"/>
    <w:rsid w:val="00943A56"/>
    <w:rsid w:val="00943AEC"/>
    <w:rsid w:val="00944219"/>
    <w:rsid w:val="00945CE2"/>
    <w:rsid w:val="009463B7"/>
    <w:rsid w:val="009474CA"/>
    <w:rsid w:val="0094783B"/>
    <w:rsid w:val="00947D34"/>
    <w:rsid w:val="00955D55"/>
    <w:rsid w:val="00957585"/>
    <w:rsid w:val="00957C68"/>
    <w:rsid w:val="00962498"/>
    <w:rsid w:val="00972C43"/>
    <w:rsid w:val="009753A8"/>
    <w:rsid w:val="009811F4"/>
    <w:rsid w:val="00981394"/>
    <w:rsid w:val="00981EEF"/>
    <w:rsid w:val="00984B6B"/>
    <w:rsid w:val="00985094"/>
    <w:rsid w:val="009873F8"/>
    <w:rsid w:val="00990157"/>
    <w:rsid w:val="009903C2"/>
    <w:rsid w:val="00991277"/>
    <w:rsid w:val="00991A39"/>
    <w:rsid w:val="009920A8"/>
    <w:rsid w:val="0099430D"/>
    <w:rsid w:val="00995AE4"/>
    <w:rsid w:val="00996A03"/>
    <w:rsid w:val="009A1901"/>
    <w:rsid w:val="009A300C"/>
    <w:rsid w:val="009A3E4D"/>
    <w:rsid w:val="009A67D1"/>
    <w:rsid w:val="009A7731"/>
    <w:rsid w:val="009B0B3D"/>
    <w:rsid w:val="009B1520"/>
    <w:rsid w:val="009B1741"/>
    <w:rsid w:val="009B2CED"/>
    <w:rsid w:val="009B4FFD"/>
    <w:rsid w:val="009B51C1"/>
    <w:rsid w:val="009B6B31"/>
    <w:rsid w:val="009B6C2A"/>
    <w:rsid w:val="009C0C60"/>
    <w:rsid w:val="009C1568"/>
    <w:rsid w:val="009C5DB0"/>
    <w:rsid w:val="009C5E83"/>
    <w:rsid w:val="009C66EB"/>
    <w:rsid w:val="009D315A"/>
    <w:rsid w:val="009D35EE"/>
    <w:rsid w:val="009D376B"/>
    <w:rsid w:val="009D39F0"/>
    <w:rsid w:val="009D4C59"/>
    <w:rsid w:val="009D5106"/>
    <w:rsid w:val="009D59FA"/>
    <w:rsid w:val="009D60FA"/>
    <w:rsid w:val="009D6144"/>
    <w:rsid w:val="009E0392"/>
    <w:rsid w:val="009E0BD1"/>
    <w:rsid w:val="009E1ED2"/>
    <w:rsid w:val="009E23C7"/>
    <w:rsid w:val="009E325A"/>
    <w:rsid w:val="009E646F"/>
    <w:rsid w:val="009F05CF"/>
    <w:rsid w:val="009F0F9C"/>
    <w:rsid w:val="009F1027"/>
    <w:rsid w:val="009F3DA9"/>
    <w:rsid w:val="009F5438"/>
    <w:rsid w:val="009F5BD4"/>
    <w:rsid w:val="009F5D7D"/>
    <w:rsid w:val="009F65CB"/>
    <w:rsid w:val="009F674A"/>
    <w:rsid w:val="009F72DB"/>
    <w:rsid w:val="009F74A0"/>
    <w:rsid w:val="00A00DF6"/>
    <w:rsid w:val="00A0237F"/>
    <w:rsid w:val="00A029B4"/>
    <w:rsid w:val="00A03A9E"/>
    <w:rsid w:val="00A046DC"/>
    <w:rsid w:val="00A060CE"/>
    <w:rsid w:val="00A07EFC"/>
    <w:rsid w:val="00A110BD"/>
    <w:rsid w:val="00A110C1"/>
    <w:rsid w:val="00A11126"/>
    <w:rsid w:val="00A14991"/>
    <w:rsid w:val="00A15445"/>
    <w:rsid w:val="00A154CE"/>
    <w:rsid w:val="00A15790"/>
    <w:rsid w:val="00A15F50"/>
    <w:rsid w:val="00A20520"/>
    <w:rsid w:val="00A2421F"/>
    <w:rsid w:val="00A316FE"/>
    <w:rsid w:val="00A33260"/>
    <w:rsid w:val="00A33C50"/>
    <w:rsid w:val="00A36686"/>
    <w:rsid w:val="00A36F99"/>
    <w:rsid w:val="00A40D4E"/>
    <w:rsid w:val="00A41D04"/>
    <w:rsid w:val="00A44BBA"/>
    <w:rsid w:val="00A464BB"/>
    <w:rsid w:val="00A52196"/>
    <w:rsid w:val="00A57193"/>
    <w:rsid w:val="00A571B1"/>
    <w:rsid w:val="00A61A27"/>
    <w:rsid w:val="00A62A46"/>
    <w:rsid w:val="00A64D7D"/>
    <w:rsid w:val="00A65DF7"/>
    <w:rsid w:val="00A70215"/>
    <w:rsid w:val="00A70EC9"/>
    <w:rsid w:val="00A70EE0"/>
    <w:rsid w:val="00A721EE"/>
    <w:rsid w:val="00A76E04"/>
    <w:rsid w:val="00A77E68"/>
    <w:rsid w:val="00A80D3E"/>
    <w:rsid w:val="00A81D16"/>
    <w:rsid w:val="00A822D8"/>
    <w:rsid w:val="00A83BAB"/>
    <w:rsid w:val="00A854F6"/>
    <w:rsid w:val="00A90810"/>
    <w:rsid w:val="00A91B07"/>
    <w:rsid w:val="00A924ED"/>
    <w:rsid w:val="00A92AE2"/>
    <w:rsid w:val="00A92FFC"/>
    <w:rsid w:val="00A94F6D"/>
    <w:rsid w:val="00A9528A"/>
    <w:rsid w:val="00A973D6"/>
    <w:rsid w:val="00AA1C40"/>
    <w:rsid w:val="00AA2246"/>
    <w:rsid w:val="00AA38EB"/>
    <w:rsid w:val="00AA752B"/>
    <w:rsid w:val="00AB162D"/>
    <w:rsid w:val="00AB2FFB"/>
    <w:rsid w:val="00AB7CE0"/>
    <w:rsid w:val="00AC0C41"/>
    <w:rsid w:val="00AC10ED"/>
    <w:rsid w:val="00AC201E"/>
    <w:rsid w:val="00AC2BD5"/>
    <w:rsid w:val="00AC3AB4"/>
    <w:rsid w:val="00AC62C5"/>
    <w:rsid w:val="00AC6D30"/>
    <w:rsid w:val="00AC730A"/>
    <w:rsid w:val="00AC7605"/>
    <w:rsid w:val="00AD34DD"/>
    <w:rsid w:val="00AD3F94"/>
    <w:rsid w:val="00AD55F3"/>
    <w:rsid w:val="00AD7A84"/>
    <w:rsid w:val="00AE155B"/>
    <w:rsid w:val="00AE28A0"/>
    <w:rsid w:val="00AE2CF4"/>
    <w:rsid w:val="00AE7E86"/>
    <w:rsid w:val="00AF291F"/>
    <w:rsid w:val="00AF3577"/>
    <w:rsid w:val="00AF379C"/>
    <w:rsid w:val="00AF42BD"/>
    <w:rsid w:val="00B01334"/>
    <w:rsid w:val="00B01735"/>
    <w:rsid w:val="00B01D0E"/>
    <w:rsid w:val="00B0347D"/>
    <w:rsid w:val="00B04781"/>
    <w:rsid w:val="00B05522"/>
    <w:rsid w:val="00B06222"/>
    <w:rsid w:val="00B07DD4"/>
    <w:rsid w:val="00B10E95"/>
    <w:rsid w:val="00B14827"/>
    <w:rsid w:val="00B20D6D"/>
    <w:rsid w:val="00B2129B"/>
    <w:rsid w:val="00B21839"/>
    <w:rsid w:val="00B23DC2"/>
    <w:rsid w:val="00B24BF5"/>
    <w:rsid w:val="00B2710C"/>
    <w:rsid w:val="00B30123"/>
    <w:rsid w:val="00B31423"/>
    <w:rsid w:val="00B35B19"/>
    <w:rsid w:val="00B35C97"/>
    <w:rsid w:val="00B41079"/>
    <w:rsid w:val="00B416CB"/>
    <w:rsid w:val="00B41BC1"/>
    <w:rsid w:val="00B429E0"/>
    <w:rsid w:val="00B432CD"/>
    <w:rsid w:val="00B43ECB"/>
    <w:rsid w:val="00B43F2C"/>
    <w:rsid w:val="00B4433C"/>
    <w:rsid w:val="00B45F73"/>
    <w:rsid w:val="00B46683"/>
    <w:rsid w:val="00B46FAD"/>
    <w:rsid w:val="00B47693"/>
    <w:rsid w:val="00B47B02"/>
    <w:rsid w:val="00B47DD0"/>
    <w:rsid w:val="00B5017D"/>
    <w:rsid w:val="00B517EF"/>
    <w:rsid w:val="00B51C98"/>
    <w:rsid w:val="00B51EDF"/>
    <w:rsid w:val="00B524AA"/>
    <w:rsid w:val="00B546A0"/>
    <w:rsid w:val="00B609DA"/>
    <w:rsid w:val="00B63056"/>
    <w:rsid w:val="00B646CD"/>
    <w:rsid w:val="00B652F4"/>
    <w:rsid w:val="00B66C64"/>
    <w:rsid w:val="00B7014D"/>
    <w:rsid w:val="00B72BA7"/>
    <w:rsid w:val="00B7308C"/>
    <w:rsid w:val="00B74EA2"/>
    <w:rsid w:val="00B74F6E"/>
    <w:rsid w:val="00B751A1"/>
    <w:rsid w:val="00B8115A"/>
    <w:rsid w:val="00B83060"/>
    <w:rsid w:val="00B83509"/>
    <w:rsid w:val="00B835E6"/>
    <w:rsid w:val="00B85FD6"/>
    <w:rsid w:val="00B86682"/>
    <w:rsid w:val="00B8694E"/>
    <w:rsid w:val="00B869CB"/>
    <w:rsid w:val="00B913FC"/>
    <w:rsid w:val="00B91B5C"/>
    <w:rsid w:val="00B91EE4"/>
    <w:rsid w:val="00B9484A"/>
    <w:rsid w:val="00B94D20"/>
    <w:rsid w:val="00B9551F"/>
    <w:rsid w:val="00B964B2"/>
    <w:rsid w:val="00B97020"/>
    <w:rsid w:val="00BA44F0"/>
    <w:rsid w:val="00BA5976"/>
    <w:rsid w:val="00BA71A9"/>
    <w:rsid w:val="00BA7C9B"/>
    <w:rsid w:val="00BB003F"/>
    <w:rsid w:val="00BB1849"/>
    <w:rsid w:val="00BB5C74"/>
    <w:rsid w:val="00BB60F1"/>
    <w:rsid w:val="00BB65FE"/>
    <w:rsid w:val="00BB72EE"/>
    <w:rsid w:val="00BB7A11"/>
    <w:rsid w:val="00BB7C87"/>
    <w:rsid w:val="00BC70C8"/>
    <w:rsid w:val="00BD022D"/>
    <w:rsid w:val="00BD1339"/>
    <w:rsid w:val="00BD5A26"/>
    <w:rsid w:val="00BD7243"/>
    <w:rsid w:val="00BE0788"/>
    <w:rsid w:val="00BE2582"/>
    <w:rsid w:val="00BE3774"/>
    <w:rsid w:val="00BE3E45"/>
    <w:rsid w:val="00BE796B"/>
    <w:rsid w:val="00BF14E7"/>
    <w:rsid w:val="00BF46C3"/>
    <w:rsid w:val="00BF67F1"/>
    <w:rsid w:val="00C0030A"/>
    <w:rsid w:val="00C04143"/>
    <w:rsid w:val="00C04631"/>
    <w:rsid w:val="00C057CF"/>
    <w:rsid w:val="00C05A46"/>
    <w:rsid w:val="00C11786"/>
    <w:rsid w:val="00C1245B"/>
    <w:rsid w:val="00C127B0"/>
    <w:rsid w:val="00C12D59"/>
    <w:rsid w:val="00C14BE0"/>
    <w:rsid w:val="00C14F3B"/>
    <w:rsid w:val="00C15241"/>
    <w:rsid w:val="00C210CA"/>
    <w:rsid w:val="00C219EE"/>
    <w:rsid w:val="00C21AFA"/>
    <w:rsid w:val="00C21F2A"/>
    <w:rsid w:val="00C23288"/>
    <w:rsid w:val="00C2336C"/>
    <w:rsid w:val="00C2347B"/>
    <w:rsid w:val="00C23ABD"/>
    <w:rsid w:val="00C24947"/>
    <w:rsid w:val="00C253AA"/>
    <w:rsid w:val="00C2663B"/>
    <w:rsid w:val="00C26BD8"/>
    <w:rsid w:val="00C3275F"/>
    <w:rsid w:val="00C345A2"/>
    <w:rsid w:val="00C36D73"/>
    <w:rsid w:val="00C379B0"/>
    <w:rsid w:val="00C41661"/>
    <w:rsid w:val="00C42A4D"/>
    <w:rsid w:val="00C43D6B"/>
    <w:rsid w:val="00C50C35"/>
    <w:rsid w:val="00C5394B"/>
    <w:rsid w:val="00C542DA"/>
    <w:rsid w:val="00C57577"/>
    <w:rsid w:val="00C61888"/>
    <w:rsid w:val="00C61B67"/>
    <w:rsid w:val="00C62FC2"/>
    <w:rsid w:val="00C636F0"/>
    <w:rsid w:val="00C64B65"/>
    <w:rsid w:val="00C670DE"/>
    <w:rsid w:val="00C71D90"/>
    <w:rsid w:val="00C73E96"/>
    <w:rsid w:val="00C7475C"/>
    <w:rsid w:val="00C74B3B"/>
    <w:rsid w:val="00C74C2F"/>
    <w:rsid w:val="00C759F5"/>
    <w:rsid w:val="00C767DA"/>
    <w:rsid w:val="00C76C4D"/>
    <w:rsid w:val="00C80745"/>
    <w:rsid w:val="00C80ABA"/>
    <w:rsid w:val="00C81140"/>
    <w:rsid w:val="00C815B4"/>
    <w:rsid w:val="00C828F2"/>
    <w:rsid w:val="00C83496"/>
    <w:rsid w:val="00C868DA"/>
    <w:rsid w:val="00C875A6"/>
    <w:rsid w:val="00C87A49"/>
    <w:rsid w:val="00C90A6F"/>
    <w:rsid w:val="00C91367"/>
    <w:rsid w:val="00C9153D"/>
    <w:rsid w:val="00C9254C"/>
    <w:rsid w:val="00C9488D"/>
    <w:rsid w:val="00C95F83"/>
    <w:rsid w:val="00C97145"/>
    <w:rsid w:val="00CA00AE"/>
    <w:rsid w:val="00CA3BE5"/>
    <w:rsid w:val="00CA3DF6"/>
    <w:rsid w:val="00CB1C07"/>
    <w:rsid w:val="00CB4140"/>
    <w:rsid w:val="00CB473F"/>
    <w:rsid w:val="00CB53BF"/>
    <w:rsid w:val="00CB6A7F"/>
    <w:rsid w:val="00CC116E"/>
    <w:rsid w:val="00CC24C0"/>
    <w:rsid w:val="00CC3E7A"/>
    <w:rsid w:val="00CC5356"/>
    <w:rsid w:val="00CD0CE7"/>
    <w:rsid w:val="00CD0E34"/>
    <w:rsid w:val="00CD31A4"/>
    <w:rsid w:val="00CD454C"/>
    <w:rsid w:val="00CD45BF"/>
    <w:rsid w:val="00CD5956"/>
    <w:rsid w:val="00CE154E"/>
    <w:rsid w:val="00CE2239"/>
    <w:rsid w:val="00CE4EEB"/>
    <w:rsid w:val="00CE58E3"/>
    <w:rsid w:val="00CE69C6"/>
    <w:rsid w:val="00CF37F1"/>
    <w:rsid w:val="00CF461A"/>
    <w:rsid w:val="00D008E3"/>
    <w:rsid w:val="00D02EEB"/>
    <w:rsid w:val="00D058AD"/>
    <w:rsid w:val="00D06155"/>
    <w:rsid w:val="00D06D68"/>
    <w:rsid w:val="00D077A7"/>
    <w:rsid w:val="00D07FCD"/>
    <w:rsid w:val="00D1023B"/>
    <w:rsid w:val="00D1342B"/>
    <w:rsid w:val="00D15422"/>
    <w:rsid w:val="00D178A0"/>
    <w:rsid w:val="00D17AE8"/>
    <w:rsid w:val="00D21013"/>
    <w:rsid w:val="00D21848"/>
    <w:rsid w:val="00D22100"/>
    <w:rsid w:val="00D221BE"/>
    <w:rsid w:val="00D2234F"/>
    <w:rsid w:val="00D23555"/>
    <w:rsid w:val="00D25B34"/>
    <w:rsid w:val="00D36BB4"/>
    <w:rsid w:val="00D42245"/>
    <w:rsid w:val="00D449E4"/>
    <w:rsid w:val="00D45B8B"/>
    <w:rsid w:val="00D45CDB"/>
    <w:rsid w:val="00D45DC6"/>
    <w:rsid w:val="00D46328"/>
    <w:rsid w:val="00D46848"/>
    <w:rsid w:val="00D47081"/>
    <w:rsid w:val="00D476E8"/>
    <w:rsid w:val="00D47D18"/>
    <w:rsid w:val="00D47E33"/>
    <w:rsid w:val="00D5130F"/>
    <w:rsid w:val="00D54293"/>
    <w:rsid w:val="00D5471D"/>
    <w:rsid w:val="00D55C83"/>
    <w:rsid w:val="00D567D1"/>
    <w:rsid w:val="00D6025B"/>
    <w:rsid w:val="00D62950"/>
    <w:rsid w:val="00D65433"/>
    <w:rsid w:val="00D65AF8"/>
    <w:rsid w:val="00D65EA4"/>
    <w:rsid w:val="00D668B8"/>
    <w:rsid w:val="00D7021F"/>
    <w:rsid w:val="00D714DC"/>
    <w:rsid w:val="00D73D65"/>
    <w:rsid w:val="00D77118"/>
    <w:rsid w:val="00D77158"/>
    <w:rsid w:val="00D77D57"/>
    <w:rsid w:val="00D80954"/>
    <w:rsid w:val="00D810E5"/>
    <w:rsid w:val="00D8149F"/>
    <w:rsid w:val="00D81D58"/>
    <w:rsid w:val="00D81E59"/>
    <w:rsid w:val="00D8296F"/>
    <w:rsid w:val="00D83268"/>
    <w:rsid w:val="00D86DFD"/>
    <w:rsid w:val="00D91455"/>
    <w:rsid w:val="00D91BA9"/>
    <w:rsid w:val="00D96B18"/>
    <w:rsid w:val="00D96E7E"/>
    <w:rsid w:val="00D97254"/>
    <w:rsid w:val="00DA22C4"/>
    <w:rsid w:val="00DA2A27"/>
    <w:rsid w:val="00DA2C2D"/>
    <w:rsid w:val="00DA46E4"/>
    <w:rsid w:val="00DB11D4"/>
    <w:rsid w:val="00DB1F1E"/>
    <w:rsid w:val="00DB2B49"/>
    <w:rsid w:val="00DB4AD3"/>
    <w:rsid w:val="00DB5945"/>
    <w:rsid w:val="00DB6448"/>
    <w:rsid w:val="00DC05CD"/>
    <w:rsid w:val="00DC0B0C"/>
    <w:rsid w:val="00DC0C40"/>
    <w:rsid w:val="00DC0F37"/>
    <w:rsid w:val="00DC2086"/>
    <w:rsid w:val="00DC38A1"/>
    <w:rsid w:val="00DC3C7E"/>
    <w:rsid w:val="00DC472D"/>
    <w:rsid w:val="00DC4AF3"/>
    <w:rsid w:val="00DC5460"/>
    <w:rsid w:val="00DC5CF7"/>
    <w:rsid w:val="00DC628E"/>
    <w:rsid w:val="00DC724E"/>
    <w:rsid w:val="00DC7C87"/>
    <w:rsid w:val="00DD3D8F"/>
    <w:rsid w:val="00DD5573"/>
    <w:rsid w:val="00DD7EFC"/>
    <w:rsid w:val="00DE096C"/>
    <w:rsid w:val="00DE0E91"/>
    <w:rsid w:val="00DE1C82"/>
    <w:rsid w:val="00DE4D4C"/>
    <w:rsid w:val="00DE502A"/>
    <w:rsid w:val="00DE5143"/>
    <w:rsid w:val="00DF039B"/>
    <w:rsid w:val="00DF13F7"/>
    <w:rsid w:val="00DF2139"/>
    <w:rsid w:val="00DF39BA"/>
    <w:rsid w:val="00DF61C5"/>
    <w:rsid w:val="00E02469"/>
    <w:rsid w:val="00E0409B"/>
    <w:rsid w:val="00E04441"/>
    <w:rsid w:val="00E04D97"/>
    <w:rsid w:val="00E07908"/>
    <w:rsid w:val="00E115AD"/>
    <w:rsid w:val="00E11A9B"/>
    <w:rsid w:val="00E11D9B"/>
    <w:rsid w:val="00E14F17"/>
    <w:rsid w:val="00E14FD5"/>
    <w:rsid w:val="00E1557F"/>
    <w:rsid w:val="00E15D34"/>
    <w:rsid w:val="00E16070"/>
    <w:rsid w:val="00E166EA"/>
    <w:rsid w:val="00E175B5"/>
    <w:rsid w:val="00E2221D"/>
    <w:rsid w:val="00E226EA"/>
    <w:rsid w:val="00E23979"/>
    <w:rsid w:val="00E2601C"/>
    <w:rsid w:val="00E261F1"/>
    <w:rsid w:val="00E26674"/>
    <w:rsid w:val="00E30253"/>
    <w:rsid w:val="00E36879"/>
    <w:rsid w:val="00E37F34"/>
    <w:rsid w:val="00E401FB"/>
    <w:rsid w:val="00E41EB2"/>
    <w:rsid w:val="00E426D3"/>
    <w:rsid w:val="00E43F20"/>
    <w:rsid w:val="00E44C0B"/>
    <w:rsid w:val="00E47128"/>
    <w:rsid w:val="00E522D9"/>
    <w:rsid w:val="00E53EC3"/>
    <w:rsid w:val="00E55032"/>
    <w:rsid w:val="00E557A0"/>
    <w:rsid w:val="00E613FD"/>
    <w:rsid w:val="00E63D78"/>
    <w:rsid w:val="00E64785"/>
    <w:rsid w:val="00E655B6"/>
    <w:rsid w:val="00E655B8"/>
    <w:rsid w:val="00E66DBF"/>
    <w:rsid w:val="00E678EE"/>
    <w:rsid w:val="00E67C1E"/>
    <w:rsid w:val="00E67D65"/>
    <w:rsid w:val="00E67F51"/>
    <w:rsid w:val="00E73053"/>
    <w:rsid w:val="00E735CD"/>
    <w:rsid w:val="00E73CF6"/>
    <w:rsid w:val="00E73D8C"/>
    <w:rsid w:val="00E7471E"/>
    <w:rsid w:val="00E7475D"/>
    <w:rsid w:val="00E74E96"/>
    <w:rsid w:val="00E7760C"/>
    <w:rsid w:val="00E80675"/>
    <w:rsid w:val="00E81650"/>
    <w:rsid w:val="00E867FE"/>
    <w:rsid w:val="00E87B8C"/>
    <w:rsid w:val="00E91107"/>
    <w:rsid w:val="00E91E28"/>
    <w:rsid w:val="00E933AB"/>
    <w:rsid w:val="00E94169"/>
    <w:rsid w:val="00E949A1"/>
    <w:rsid w:val="00EA0451"/>
    <w:rsid w:val="00EA2F50"/>
    <w:rsid w:val="00EA30C5"/>
    <w:rsid w:val="00EA604C"/>
    <w:rsid w:val="00EA6C11"/>
    <w:rsid w:val="00EB0762"/>
    <w:rsid w:val="00EB0834"/>
    <w:rsid w:val="00EB0EC0"/>
    <w:rsid w:val="00EB19EA"/>
    <w:rsid w:val="00EB1EA1"/>
    <w:rsid w:val="00EB342A"/>
    <w:rsid w:val="00EB39FF"/>
    <w:rsid w:val="00EC112D"/>
    <w:rsid w:val="00EC3CE1"/>
    <w:rsid w:val="00ED1BBB"/>
    <w:rsid w:val="00ED2D6B"/>
    <w:rsid w:val="00ED4991"/>
    <w:rsid w:val="00ED5E33"/>
    <w:rsid w:val="00EE06C6"/>
    <w:rsid w:val="00EE1C38"/>
    <w:rsid w:val="00EE4375"/>
    <w:rsid w:val="00EE73A3"/>
    <w:rsid w:val="00EF2797"/>
    <w:rsid w:val="00EF3908"/>
    <w:rsid w:val="00EF61E1"/>
    <w:rsid w:val="00EF632C"/>
    <w:rsid w:val="00EF6E60"/>
    <w:rsid w:val="00F01151"/>
    <w:rsid w:val="00F026A3"/>
    <w:rsid w:val="00F04029"/>
    <w:rsid w:val="00F13ED5"/>
    <w:rsid w:val="00F23E1C"/>
    <w:rsid w:val="00F244D1"/>
    <w:rsid w:val="00F25DC7"/>
    <w:rsid w:val="00F2621B"/>
    <w:rsid w:val="00F263D7"/>
    <w:rsid w:val="00F3107D"/>
    <w:rsid w:val="00F320F2"/>
    <w:rsid w:val="00F32B9D"/>
    <w:rsid w:val="00F33C6E"/>
    <w:rsid w:val="00F33D38"/>
    <w:rsid w:val="00F33D90"/>
    <w:rsid w:val="00F33EEB"/>
    <w:rsid w:val="00F34364"/>
    <w:rsid w:val="00F34435"/>
    <w:rsid w:val="00F36C85"/>
    <w:rsid w:val="00F42EB6"/>
    <w:rsid w:val="00F43C7F"/>
    <w:rsid w:val="00F43E24"/>
    <w:rsid w:val="00F447B6"/>
    <w:rsid w:val="00F453BD"/>
    <w:rsid w:val="00F4586E"/>
    <w:rsid w:val="00F46EC9"/>
    <w:rsid w:val="00F509F9"/>
    <w:rsid w:val="00F50FAA"/>
    <w:rsid w:val="00F51B8C"/>
    <w:rsid w:val="00F51BEA"/>
    <w:rsid w:val="00F54A93"/>
    <w:rsid w:val="00F553D0"/>
    <w:rsid w:val="00F55450"/>
    <w:rsid w:val="00F56372"/>
    <w:rsid w:val="00F565FB"/>
    <w:rsid w:val="00F60731"/>
    <w:rsid w:val="00F609FC"/>
    <w:rsid w:val="00F60CD2"/>
    <w:rsid w:val="00F62866"/>
    <w:rsid w:val="00F62B84"/>
    <w:rsid w:val="00F658BE"/>
    <w:rsid w:val="00F661B7"/>
    <w:rsid w:val="00F66533"/>
    <w:rsid w:val="00F66E38"/>
    <w:rsid w:val="00F74DED"/>
    <w:rsid w:val="00F74F2E"/>
    <w:rsid w:val="00F758FC"/>
    <w:rsid w:val="00F761CE"/>
    <w:rsid w:val="00F776EC"/>
    <w:rsid w:val="00F77BC6"/>
    <w:rsid w:val="00F77CAE"/>
    <w:rsid w:val="00F80394"/>
    <w:rsid w:val="00F80633"/>
    <w:rsid w:val="00F8178C"/>
    <w:rsid w:val="00F82AC8"/>
    <w:rsid w:val="00F830B3"/>
    <w:rsid w:val="00F83159"/>
    <w:rsid w:val="00F83317"/>
    <w:rsid w:val="00F867F5"/>
    <w:rsid w:val="00F92178"/>
    <w:rsid w:val="00F936EC"/>
    <w:rsid w:val="00F9528A"/>
    <w:rsid w:val="00F9741A"/>
    <w:rsid w:val="00F97AE3"/>
    <w:rsid w:val="00FA75F7"/>
    <w:rsid w:val="00FB50ED"/>
    <w:rsid w:val="00FB6EA2"/>
    <w:rsid w:val="00FC1DC5"/>
    <w:rsid w:val="00FC78BE"/>
    <w:rsid w:val="00FC7E2F"/>
    <w:rsid w:val="00FD093B"/>
    <w:rsid w:val="00FD22CF"/>
    <w:rsid w:val="00FD34B1"/>
    <w:rsid w:val="00FD38F4"/>
    <w:rsid w:val="00FD44EE"/>
    <w:rsid w:val="00FD7D40"/>
    <w:rsid w:val="00FE108B"/>
    <w:rsid w:val="00FE397D"/>
    <w:rsid w:val="00FE3B4D"/>
    <w:rsid w:val="00FE3FCF"/>
    <w:rsid w:val="00FE5DC4"/>
    <w:rsid w:val="00FF0A6A"/>
    <w:rsid w:val="00FF17F7"/>
    <w:rsid w:val="00FF219C"/>
    <w:rsid w:val="00FF3B51"/>
    <w:rsid w:val="00FF4B03"/>
    <w:rsid w:val="00FF6A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8B6E"/>
  <w15:chartTrackingRefBased/>
  <w15:docId w15:val="{0E730990-087B-44B3-BFF6-ACCE1937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A8"/>
    <w:rPr>
      <w:rFonts w:ascii="Arial Narrow" w:hAnsi="Arial Narrow"/>
    </w:rPr>
  </w:style>
  <w:style w:type="paragraph" w:styleId="Heading1">
    <w:name w:val="heading 1"/>
    <w:next w:val="Normal"/>
    <w:link w:val="Heading1Char"/>
    <w:autoRedefine/>
    <w:qFormat/>
    <w:rsid w:val="00B63056"/>
    <w:pPr>
      <w:keepNext/>
      <w:spacing w:before="240" w:after="60"/>
      <w:ind w:left="357" w:hanging="357"/>
      <w:outlineLvl w:val="0"/>
    </w:pPr>
    <w:rPr>
      <w:rFonts w:ascii="Arial Narrow" w:hAnsi="Arial Narrow" w:cstheme="majorBidi"/>
      <w:b/>
      <w:iCs/>
      <w:sz w:val="36"/>
      <w:szCs w:val="28"/>
    </w:rPr>
  </w:style>
  <w:style w:type="paragraph" w:styleId="Heading2">
    <w:name w:val="heading 2"/>
    <w:basedOn w:val="Normal"/>
    <w:next w:val="Normal"/>
    <w:link w:val="Heading2Char"/>
    <w:uiPriority w:val="9"/>
    <w:unhideWhenUsed/>
    <w:qFormat/>
    <w:rsid w:val="00162FC6"/>
    <w:pPr>
      <w:keepNext/>
      <w:keepLines/>
      <w:spacing w:before="240" w:after="6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37CDC"/>
    <w:pPr>
      <w:spacing w:before="240" w:after="60" w:line="240" w:lineRule="auto"/>
      <w:outlineLvl w:val="2"/>
    </w:pPr>
    <w:rPr>
      <w:b/>
      <w:sz w:val="24"/>
      <w:szCs w:val="24"/>
    </w:rPr>
  </w:style>
  <w:style w:type="paragraph" w:styleId="Heading4">
    <w:name w:val="heading 4"/>
    <w:basedOn w:val="Heading3"/>
    <w:next w:val="Normal"/>
    <w:link w:val="Heading4Char"/>
    <w:uiPriority w:val="9"/>
    <w:unhideWhenUsed/>
    <w:qFormat/>
    <w:rsid w:val="004F6963"/>
    <w:pPr>
      <w:outlineLvl w:val="3"/>
    </w:pPr>
    <w:rPr>
      <w:b w:val="0"/>
      <w:i/>
      <w:szCs w:val="22"/>
    </w:rPr>
  </w:style>
  <w:style w:type="paragraph" w:styleId="Heading5">
    <w:name w:val="heading 5"/>
    <w:basedOn w:val="Normal"/>
    <w:next w:val="Normal"/>
    <w:link w:val="Heading5Char"/>
    <w:uiPriority w:val="9"/>
    <w:unhideWhenUsed/>
    <w:qFormat/>
    <w:rsid w:val="00D463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E28A8"/>
    <w:pPr>
      <w:numPr>
        <w:ilvl w:val="1"/>
      </w:numPr>
    </w:pPr>
    <w:rPr>
      <w:rFonts w:eastAsiaTheme="minorEastAsia"/>
      <w:spacing w:val="15"/>
    </w:rPr>
  </w:style>
  <w:style w:type="character" w:customStyle="1" w:styleId="SubtitleChar">
    <w:name w:val="Subtitle Char"/>
    <w:basedOn w:val="DefaultParagraphFont"/>
    <w:link w:val="Subtitle"/>
    <w:uiPriority w:val="11"/>
    <w:rsid w:val="005E28A8"/>
    <w:rPr>
      <w:rFonts w:ascii="Arial Narrow" w:eastAsiaTheme="minorEastAsia" w:hAnsi="Arial Narrow"/>
      <w:spacing w:val="15"/>
    </w:rPr>
  </w:style>
  <w:style w:type="paragraph" w:styleId="BalloonText">
    <w:name w:val="Balloon Text"/>
    <w:basedOn w:val="Normal"/>
    <w:link w:val="BalloonTextChar"/>
    <w:uiPriority w:val="99"/>
    <w:semiHidden/>
    <w:unhideWhenUsed/>
    <w:rsid w:val="005E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A8"/>
    <w:rPr>
      <w:rFonts w:ascii="Segoe UI" w:hAnsi="Segoe UI" w:cs="Segoe UI"/>
      <w:sz w:val="18"/>
      <w:szCs w:val="18"/>
    </w:rPr>
  </w:style>
  <w:style w:type="paragraph" w:styleId="Header">
    <w:name w:val="header"/>
    <w:basedOn w:val="Normal"/>
    <w:link w:val="HeaderChar"/>
    <w:uiPriority w:val="99"/>
    <w:unhideWhenUsed/>
    <w:rsid w:val="005E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A8"/>
    <w:rPr>
      <w:rFonts w:ascii="Arial Narrow" w:hAnsi="Arial Narrow"/>
    </w:rPr>
  </w:style>
  <w:style w:type="paragraph" w:styleId="Footer">
    <w:name w:val="footer"/>
    <w:basedOn w:val="Normal"/>
    <w:link w:val="FooterChar"/>
    <w:uiPriority w:val="99"/>
    <w:unhideWhenUsed/>
    <w:rsid w:val="005E2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8"/>
    <w:rPr>
      <w:rFonts w:ascii="Arial Narrow" w:hAnsi="Arial Narrow"/>
    </w:rPr>
  </w:style>
  <w:style w:type="character" w:styleId="Hyperlink">
    <w:name w:val="Hyperlink"/>
    <w:basedOn w:val="DefaultParagraphFont"/>
    <w:uiPriority w:val="99"/>
    <w:unhideWhenUsed/>
    <w:rsid w:val="0046480F"/>
    <w:rPr>
      <w:color w:val="0563C1" w:themeColor="hyperlink"/>
      <w:u w:val="single"/>
    </w:rPr>
  </w:style>
  <w:style w:type="character" w:customStyle="1" w:styleId="Heading1Char">
    <w:name w:val="Heading 1 Char"/>
    <w:basedOn w:val="DefaultParagraphFont"/>
    <w:link w:val="Heading1"/>
    <w:rsid w:val="00B63056"/>
    <w:rPr>
      <w:rFonts w:ascii="Arial Narrow" w:hAnsi="Arial Narrow" w:cstheme="majorBidi"/>
      <w:b/>
      <w:iCs/>
      <w:sz w:val="36"/>
      <w:szCs w:val="28"/>
    </w:rPr>
  </w:style>
  <w:style w:type="paragraph" w:styleId="TOC1">
    <w:name w:val="toc 1"/>
    <w:basedOn w:val="Normal"/>
    <w:next w:val="Normal"/>
    <w:autoRedefine/>
    <w:uiPriority w:val="39"/>
    <w:unhideWhenUsed/>
    <w:rsid w:val="0046480F"/>
    <w:pPr>
      <w:spacing w:after="100"/>
    </w:pPr>
  </w:style>
  <w:style w:type="paragraph" w:styleId="TOC2">
    <w:name w:val="toc 2"/>
    <w:basedOn w:val="Normal"/>
    <w:next w:val="Normal"/>
    <w:autoRedefine/>
    <w:uiPriority w:val="39"/>
    <w:unhideWhenUsed/>
    <w:rsid w:val="0046480F"/>
    <w:pPr>
      <w:spacing w:after="100"/>
      <w:ind w:left="220"/>
    </w:pPr>
  </w:style>
  <w:style w:type="paragraph" w:styleId="TOC3">
    <w:name w:val="toc 3"/>
    <w:basedOn w:val="Normal"/>
    <w:next w:val="Normal"/>
    <w:autoRedefine/>
    <w:uiPriority w:val="39"/>
    <w:unhideWhenUsed/>
    <w:rsid w:val="0046480F"/>
    <w:pPr>
      <w:spacing w:after="100"/>
      <w:ind w:left="440"/>
    </w:pPr>
  </w:style>
  <w:style w:type="table" w:styleId="TableGrid">
    <w:name w:val="Table Grid"/>
    <w:aliases w:val="MPI Guidance Table 1"/>
    <w:basedOn w:val="TableNormal"/>
    <w:rsid w:val="0032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66D6"/>
    <w:rPr>
      <w:sz w:val="16"/>
      <w:szCs w:val="16"/>
    </w:rPr>
  </w:style>
  <w:style w:type="paragraph" w:styleId="CommentText">
    <w:name w:val="annotation text"/>
    <w:basedOn w:val="Normal"/>
    <w:link w:val="CommentTextChar"/>
    <w:uiPriority w:val="99"/>
    <w:unhideWhenUsed/>
    <w:rsid w:val="002A66D6"/>
    <w:pPr>
      <w:spacing w:line="240" w:lineRule="auto"/>
    </w:pPr>
    <w:rPr>
      <w:sz w:val="20"/>
      <w:szCs w:val="20"/>
    </w:rPr>
  </w:style>
  <w:style w:type="character" w:customStyle="1" w:styleId="CommentTextChar">
    <w:name w:val="Comment Text Char"/>
    <w:basedOn w:val="DefaultParagraphFont"/>
    <w:link w:val="CommentText"/>
    <w:uiPriority w:val="99"/>
    <w:rsid w:val="002A66D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A66D6"/>
    <w:rPr>
      <w:b/>
      <w:bCs/>
    </w:rPr>
  </w:style>
  <w:style w:type="character" w:customStyle="1" w:styleId="CommentSubjectChar">
    <w:name w:val="Comment Subject Char"/>
    <w:basedOn w:val="CommentTextChar"/>
    <w:link w:val="CommentSubject"/>
    <w:uiPriority w:val="99"/>
    <w:semiHidden/>
    <w:rsid w:val="002A66D6"/>
    <w:rPr>
      <w:rFonts w:ascii="Arial Narrow" w:hAnsi="Arial Narrow"/>
      <w:b/>
      <w:bCs/>
      <w:sz w:val="20"/>
      <w:szCs w:val="20"/>
    </w:rPr>
  </w:style>
  <w:style w:type="paragraph" w:styleId="ListParagraph">
    <w:name w:val="List Paragraph"/>
    <w:basedOn w:val="Normal"/>
    <w:uiPriority w:val="34"/>
    <w:qFormat/>
    <w:rsid w:val="00EB342A"/>
    <w:pPr>
      <w:spacing w:line="276" w:lineRule="auto"/>
      <w:ind w:left="720"/>
    </w:pPr>
  </w:style>
  <w:style w:type="character" w:customStyle="1" w:styleId="Heading2Char">
    <w:name w:val="Heading 2 Char"/>
    <w:basedOn w:val="DefaultParagraphFont"/>
    <w:link w:val="Heading2"/>
    <w:uiPriority w:val="9"/>
    <w:rsid w:val="00162FC6"/>
    <w:rPr>
      <w:rFonts w:ascii="Arial Narrow" w:eastAsiaTheme="majorEastAsia" w:hAnsi="Arial Narrow" w:cstheme="majorBidi"/>
      <w:b/>
      <w:sz w:val="32"/>
      <w:szCs w:val="32"/>
    </w:rPr>
  </w:style>
  <w:style w:type="character" w:customStyle="1" w:styleId="Heading3Char">
    <w:name w:val="Heading 3 Char"/>
    <w:basedOn w:val="DefaultParagraphFont"/>
    <w:link w:val="Heading3"/>
    <w:uiPriority w:val="9"/>
    <w:rsid w:val="00137CDC"/>
    <w:rPr>
      <w:rFonts w:ascii="Arial Narrow" w:hAnsi="Arial Narrow"/>
      <w:b/>
      <w:sz w:val="24"/>
      <w:szCs w:val="24"/>
    </w:rPr>
  </w:style>
  <w:style w:type="paragraph" w:styleId="NormalWeb">
    <w:name w:val="Normal (Web)"/>
    <w:basedOn w:val="Normal"/>
    <w:uiPriority w:val="99"/>
    <w:unhideWhenUsed/>
    <w:rsid w:val="008A298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Guidancetableheading">
    <w:name w:val="Guidance table heading"/>
    <w:basedOn w:val="Normal"/>
    <w:uiPriority w:val="6"/>
    <w:qFormat/>
    <w:rsid w:val="00290D79"/>
    <w:pPr>
      <w:spacing w:before="40" w:after="40" w:line="240" w:lineRule="auto"/>
    </w:pPr>
    <w:rPr>
      <w:rFonts w:eastAsia="Times New Roman" w:cs="Times New Roman"/>
      <w:b/>
      <w:lang w:eastAsia="en-NZ"/>
    </w:rPr>
  </w:style>
  <w:style w:type="paragraph" w:customStyle="1" w:styleId="Guidancetablebullet">
    <w:name w:val="Guidance table bullet"/>
    <w:basedOn w:val="Normal"/>
    <w:uiPriority w:val="7"/>
    <w:qFormat/>
    <w:rsid w:val="00290D79"/>
    <w:pPr>
      <w:numPr>
        <w:numId w:val="4"/>
      </w:numPr>
      <w:spacing w:after="0" w:line="240" w:lineRule="auto"/>
    </w:pPr>
    <w:rPr>
      <w:rFonts w:eastAsia="Times New Roman" w:cs="Times New Roman"/>
      <w:lang w:eastAsia="en-NZ"/>
    </w:rPr>
  </w:style>
  <w:style w:type="paragraph" w:customStyle="1" w:styleId="GuidancetablebulletL1">
    <w:name w:val="Guidance table bullet L1"/>
    <w:basedOn w:val="Guidancetablebullet"/>
    <w:qFormat/>
    <w:rsid w:val="00290D79"/>
  </w:style>
  <w:style w:type="table" w:customStyle="1" w:styleId="MPIGuidanceTable14">
    <w:name w:val="MPI Guidance Table 14"/>
    <w:basedOn w:val="TableNormal"/>
    <w:next w:val="TableGrid"/>
    <w:rsid w:val="0029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290D79"/>
    <w:pPr>
      <w:widowControl w:val="0"/>
      <w:tabs>
        <w:tab w:val="left" w:pos="317"/>
      </w:tabs>
      <w:autoSpaceDE w:val="0"/>
      <w:autoSpaceDN w:val="0"/>
      <w:adjustRightInd w:val="0"/>
      <w:spacing w:after="0" w:line="240" w:lineRule="auto"/>
      <w:contextualSpacing/>
    </w:pPr>
    <w:rPr>
      <w:rFonts w:eastAsia="Times New Roman" w:cs="Courier"/>
      <w:lang w:eastAsia="en-GB"/>
    </w:rPr>
  </w:style>
  <w:style w:type="character" w:styleId="UnresolvedMention">
    <w:name w:val="Unresolved Mention"/>
    <w:basedOn w:val="DefaultParagraphFont"/>
    <w:uiPriority w:val="99"/>
    <w:semiHidden/>
    <w:unhideWhenUsed/>
    <w:rsid w:val="00F244D1"/>
    <w:rPr>
      <w:color w:val="605E5C"/>
      <w:shd w:val="clear" w:color="auto" w:fill="E1DFDD"/>
    </w:rPr>
  </w:style>
  <w:style w:type="paragraph" w:customStyle="1" w:styleId="ClauseL1">
    <w:name w:val="Clause L1"/>
    <w:basedOn w:val="Normal"/>
    <w:uiPriority w:val="3"/>
    <w:qFormat/>
    <w:rsid w:val="00EE06C6"/>
    <w:pPr>
      <w:spacing w:before="120" w:after="0" w:line="240" w:lineRule="auto"/>
    </w:pPr>
    <w:rPr>
      <w:rFonts w:ascii="Arial" w:eastAsia="Times New Roman" w:hAnsi="Arial" w:cs="Arial"/>
      <w:lang w:eastAsia="en-NZ"/>
    </w:rPr>
  </w:style>
  <w:style w:type="paragraph" w:customStyle="1" w:styleId="ClauseL2">
    <w:name w:val="Clause L2"/>
    <w:basedOn w:val="ClauseL1"/>
    <w:uiPriority w:val="3"/>
    <w:qFormat/>
    <w:rsid w:val="00EE06C6"/>
    <w:pPr>
      <w:contextualSpacing/>
    </w:pPr>
  </w:style>
  <w:style w:type="paragraph" w:customStyle="1" w:styleId="ClauseL3">
    <w:name w:val="Clause L3"/>
    <w:basedOn w:val="ClauseL2"/>
    <w:uiPriority w:val="3"/>
    <w:locked/>
    <w:rsid w:val="00EE06C6"/>
    <w:pPr>
      <w:ind w:left="1800" w:hanging="180"/>
    </w:pPr>
  </w:style>
  <w:style w:type="paragraph" w:customStyle="1" w:styleId="ClauseL4">
    <w:name w:val="Clause L4"/>
    <w:basedOn w:val="ClauseL3"/>
    <w:qFormat/>
    <w:rsid w:val="00EE06C6"/>
    <w:pPr>
      <w:ind w:left="2520" w:hanging="360"/>
    </w:pPr>
  </w:style>
  <w:style w:type="numbering" w:customStyle="1" w:styleId="Clause21">
    <w:name w:val="Clause21"/>
    <w:basedOn w:val="NoList"/>
    <w:uiPriority w:val="99"/>
    <w:rsid w:val="00EE06C6"/>
    <w:pPr>
      <w:numPr>
        <w:numId w:val="7"/>
      </w:numPr>
    </w:pPr>
  </w:style>
  <w:style w:type="paragraph" w:customStyle="1" w:styleId="Guidancetabletext">
    <w:name w:val="Guidance table text"/>
    <w:basedOn w:val="Normal"/>
    <w:uiPriority w:val="6"/>
    <w:qFormat/>
    <w:rsid w:val="001D5C1E"/>
    <w:pPr>
      <w:spacing w:after="0" w:line="240" w:lineRule="auto"/>
    </w:pPr>
    <w:rPr>
      <w:rFonts w:eastAsia="Times New Roman" w:cs="Times New Roman"/>
      <w:lang w:eastAsia="en-NZ"/>
    </w:rPr>
  </w:style>
  <w:style w:type="table" w:customStyle="1" w:styleId="MPIGuidanceTable11">
    <w:name w:val="MPI Guidance Table 11"/>
    <w:basedOn w:val="TableNormal"/>
    <w:next w:val="TableGrid"/>
    <w:rsid w:val="001D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IVersionTable1">
    <w:name w:val="MPI Version Table1"/>
    <w:basedOn w:val="TableNormal"/>
    <w:uiPriority w:val="99"/>
    <w:rsid w:val="00834A99"/>
    <w:pPr>
      <w:spacing w:after="0" w:line="240" w:lineRule="auto"/>
    </w:pPr>
    <w:rPr>
      <w:rFonts w:eastAsia="Times New Roman" w:cs="Times New Roman"/>
      <w:lang w:eastAsia="en-NZ"/>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paragraph" w:styleId="Caption">
    <w:name w:val="caption"/>
    <w:basedOn w:val="Normal"/>
    <w:next w:val="Normal"/>
    <w:uiPriority w:val="35"/>
    <w:unhideWhenUsed/>
    <w:qFormat/>
    <w:rsid w:val="00834A99"/>
    <w:pPr>
      <w:keepNext/>
      <w:spacing w:after="200" w:line="240" w:lineRule="auto"/>
    </w:pPr>
    <w:rPr>
      <w:b/>
      <w:bCs/>
    </w:rPr>
  </w:style>
  <w:style w:type="paragraph" w:customStyle="1" w:styleId="Default">
    <w:name w:val="Default"/>
    <w:rsid w:val="00173B0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833C3"/>
    <w:pPr>
      <w:spacing w:after="0" w:line="240" w:lineRule="auto"/>
    </w:pPr>
    <w:rPr>
      <w:rFonts w:ascii="Arial Narrow" w:hAnsi="Arial Narrow"/>
    </w:rPr>
  </w:style>
  <w:style w:type="table" w:customStyle="1" w:styleId="MPIGuidanceTable12">
    <w:name w:val="MPI Guidance Table 12"/>
    <w:basedOn w:val="TableNormal"/>
    <w:next w:val="TableGrid"/>
    <w:rsid w:val="00F55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53A8"/>
    <w:rPr>
      <w:color w:val="954F72" w:themeColor="followedHyperlink"/>
      <w:u w:val="single"/>
    </w:rPr>
  </w:style>
  <w:style w:type="character" w:customStyle="1" w:styleId="Heading4Char">
    <w:name w:val="Heading 4 Char"/>
    <w:basedOn w:val="DefaultParagraphFont"/>
    <w:link w:val="Heading4"/>
    <w:uiPriority w:val="9"/>
    <w:rsid w:val="004F6963"/>
    <w:rPr>
      <w:rFonts w:ascii="Arial Narrow" w:hAnsi="Arial Narrow"/>
      <w:i/>
      <w:sz w:val="24"/>
    </w:rPr>
  </w:style>
  <w:style w:type="character" w:customStyle="1" w:styleId="Heading5Char">
    <w:name w:val="Heading 5 Char"/>
    <w:basedOn w:val="DefaultParagraphFont"/>
    <w:link w:val="Heading5"/>
    <w:uiPriority w:val="9"/>
    <w:rsid w:val="00D46328"/>
    <w:rPr>
      <w:rFonts w:asciiTheme="majorHAnsi" w:eastAsiaTheme="majorEastAsia" w:hAnsiTheme="majorHAnsi" w:cstheme="majorBidi"/>
      <w:color w:val="2F5496" w:themeColor="accent1" w:themeShade="BF"/>
    </w:rPr>
  </w:style>
  <w:style w:type="paragraph" w:customStyle="1" w:styleId="text">
    <w:name w:val="text"/>
    <w:basedOn w:val="Normal"/>
    <w:rsid w:val="00D4632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D46328"/>
    <w:rPr>
      <w:i/>
      <w:iCs/>
    </w:rPr>
  </w:style>
  <w:style w:type="character" w:customStyle="1" w:styleId="hit">
    <w:name w:val="hit"/>
    <w:basedOn w:val="DefaultParagraphFont"/>
    <w:rsid w:val="00D46328"/>
  </w:style>
  <w:style w:type="character" w:customStyle="1" w:styleId="label">
    <w:name w:val="label"/>
    <w:basedOn w:val="DefaultParagraphFont"/>
    <w:rsid w:val="00D4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550">
      <w:bodyDiv w:val="1"/>
      <w:marLeft w:val="0"/>
      <w:marRight w:val="0"/>
      <w:marTop w:val="0"/>
      <w:marBottom w:val="0"/>
      <w:divBdr>
        <w:top w:val="none" w:sz="0" w:space="0" w:color="auto"/>
        <w:left w:val="none" w:sz="0" w:space="0" w:color="auto"/>
        <w:bottom w:val="none" w:sz="0" w:space="0" w:color="auto"/>
        <w:right w:val="none" w:sz="0" w:space="0" w:color="auto"/>
      </w:divBdr>
    </w:div>
    <w:div w:id="42953097">
      <w:bodyDiv w:val="1"/>
      <w:marLeft w:val="0"/>
      <w:marRight w:val="0"/>
      <w:marTop w:val="0"/>
      <w:marBottom w:val="0"/>
      <w:divBdr>
        <w:top w:val="none" w:sz="0" w:space="0" w:color="auto"/>
        <w:left w:val="none" w:sz="0" w:space="0" w:color="auto"/>
        <w:bottom w:val="none" w:sz="0" w:space="0" w:color="auto"/>
        <w:right w:val="none" w:sz="0" w:space="0" w:color="auto"/>
      </w:divBdr>
    </w:div>
    <w:div w:id="124199693">
      <w:bodyDiv w:val="1"/>
      <w:marLeft w:val="0"/>
      <w:marRight w:val="0"/>
      <w:marTop w:val="0"/>
      <w:marBottom w:val="0"/>
      <w:divBdr>
        <w:top w:val="none" w:sz="0" w:space="0" w:color="auto"/>
        <w:left w:val="none" w:sz="0" w:space="0" w:color="auto"/>
        <w:bottom w:val="none" w:sz="0" w:space="0" w:color="auto"/>
        <w:right w:val="none" w:sz="0" w:space="0" w:color="auto"/>
      </w:divBdr>
    </w:div>
    <w:div w:id="315764818">
      <w:bodyDiv w:val="1"/>
      <w:marLeft w:val="0"/>
      <w:marRight w:val="0"/>
      <w:marTop w:val="0"/>
      <w:marBottom w:val="0"/>
      <w:divBdr>
        <w:top w:val="none" w:sz="0" w:space="0" w:color="auto"/>
        <w:left w:val="none" w:sz="0" w:space="0" w:color="auto"/>
        <w:bottom w:val="none" w:sz="0" w:space="0" w:color="auto"/>
        <w:right w:val="none" w:sz="0" w:space="0" w:color="auto"/>
      </w:divBdr>
    </w:div>
    <w:div w:id="337511284">
      <w:bodyDiv w:val="1"/>
      <w:marLeft w:val="0"/>
      <w:marRight w:val="0"/>
      <w:marTop w:val="0"/>
      <w:marBottom w:val="0"/>
      <w:divBdr>
        <w:top w:val="none" w:sz="0" w:space="0" w:color="auto"/>
        <w:left w:val="none" w:sz="0" w:space="0" w:color="auto"/>
        <w:bottom w:val="none" w:sz="0" w:space="0" w:color="auto"/>
        <w:right w:val="none" w:sz="0" w:space="0" w:color="auto"/>
      </w:divBdr>
    </w:div>
    <w:div w:id="448352489">
      <w:bodyDiv w:val="1"/>
      <w:marLeft w:val="0"/>
      <w:marRight w:val="0"/>
      <w:marTop w:val="0"/>
      <w:marBottom w:val="0"/>
      <w:divBdr>
        <w:top w:val="none" w:sz="0" w:space="0" w:color="auto"/>
        <w:left w:val="none" w:sz="0" w:space="0" w:color="auto"/>
        <w:bottom w:val="none" w:sz="0" w:space="0" w:color="auto"/>
        <w:right w:val="none" w:sz="0" w:space="0" w:color="auto"/>
      </w:divBdr>
    </w:div>
    <w:div w:id="462238432">
      <w:bodyDiv w:val="1"/>
      <w:marLeft w:val="0"/>
      <w:marRight w:val="0"/>
      <w:marTop w:val="0"/>
      <w:marBottom w:val="0"/>
      <w:divBdr>
        <w:top w:val="none" w:sz="0" w:space="0" w:color="auto"/>
        <w:left w:val="none" w:sz="0" w:space="0" w:color="auto"/>
        <w:bottom w:val="none" w:sz="0" w:space="0" w:color="auto"/>
        <w:right w:val="none" w:sz="0" w:space="0" w:color="auto"/>
      </w:divBdr>
    </w:div>
    <w:div w:id="513106324">
      <w:bodyDiv w:val="1"/>
      <w:marLeft w:val="0"/>
      <w:marRight w:val="0"/>
      <w:marTop w:val="0"/>
      <w:marBottom w:val="0"/>
      <w:divBdr>
        <w:top w:val="none" w:sz="0" w:space="0" w:color="auto"/>
        <w:left w:val="none" w:sz="0" w:space="0" w:color="auto"/>
        <w:bottom w:val="none" w:sz="0" w:space="0" w:color="auto"/>
        <w:right w:val="none" w:sz="0" w:space="0" w:color="auto"/>
      </w:divBdr>
    </w:div>
    <w:div w:id="526604313">
      <w:bodyDiv w:val="1"/>
      <w:marLeft w:val="0"/>
      <w:marRight w:val="0"/>
      <w:marTop w:val="0"/>
      <w:marBottom w:val="0"/>
      <w:divBdr>
        <w:top w:val="none" w:sz="0" w:space="0" w:color="auto"/>
        <w:left w:val="none" w:sz="0" w:space="0" w:color="auto"/>
        <w:bottom w:val="none" w:sz="0" w:space="0" w:color="auto"/>
        <w:right w:val="none" w:sz="0" w:space="0" w:color="auto"/>
      </w:divBdr>
    </w:div>
    <w:div w:id="532616673">
      <w:bodyDiv w:val="1"/>
      <w:marLeft w:val="0"/>
      <w:marRight w:val="0"/>
      <w:marTop w:val="0"/>
      <w:marBottom w:val="0"/>
      <w:divBdr>
        <w:top w:val="none" w:sz="0" w:space="0" w:color="auto"/>
        <w:left w:val="none" w:sz="0" w:space="0" w:color="auto"/>
        <w:bottom w:val="none" w:sz="0" w:space="0" w:color="auto"/>
        <w:right w:val="none" w:sz="0" w:space="0" w:color="auto"/>
      </w:divBdr>
    </w:div>
    <w:div w:id="645207765">
      <w:bodyDiv w:val="1"/>
      <w:marLeft w:val="0"/>
      <w:marRight w:val="0"/>
      <w:marTop w:val="0"/>
      <w:marBottom w:val="0"/>
      <w:divBdr>
        <w:top w:val="none" w:sz="0" w:space="0" w:color="auto"/>
        <w:left w:val="none" w:sz="0" w:space="0" w:color="auto"/>
        <w:bottom w:val="none" w:sz="0" w:space="0" w:color="auto"/>
        <w:right w:val="none" w:sz="0" w:space="0" w:color="auto"/>
      </w:divBdr>
    </w:div>
    <w:div w:id="808323748">
      <w:bodyDiv w:val="1"/>
      <w:marLeft w:val="0"/>
      <w:marRight w:val="0"/>
      <w:marTop w:val="0"/>
      <w:marBottom w:val="0"/>
      <w:divBdr>
        <w:top w:val="none" w:sz="0" w:space="0" w:color="auto"/>
        <w:left w:val="none" w:sz="0" w:space="0" w:color="auto"/>
        <w:bottom w:val="none" w:sz="0" w:space="0" w:color="auto"/>
        <w:right w:val="none" w:sz="0" w:space="0" w:color="auto"/>
      </w:divBdr>
    </w:div>
    <w:div w:id="1003124609">
      <w:bodyDiv w:val="1"/>
      <w:marLeft w:val="0"/>
      <w:marRight w:val="0"/>
      <w:marTop w:val="0"/>
      <w:marBottom w:val="0"/>
      <w:divBdr>
        <w:top w:val="none" w:sz="0" w:space="0" w:color="auto"/>
        <w:left w:val="none" w:sz="0" w:space="0" w:color="auto"/>
        <w:bottom w:val="none" w:sz="0" w:space="0" w:color="auto"/>
        <w:right w:val="none" w:sz="0" w:space="0" w:color="auto"/>
      </w:divBdr>
    </w:div>
    <w:div w:id="1093160877">
      <w:bodyDiv w:val="1"/>
      <w:marLeft w:val="0"/>
      <w:marRight w:val="0"/>
      <w:marTop w:val="0"/>
      <w:marBottom w:val="0"/>
      <w:divBdr>
        <w:top w:val="none" w:sz="0" w:space="0" w:color="auto"/>
        <w:left w:val="none" w:sz="0" w:space="0" w:color="auto"/>
        <w:bottom w:val="none" w:sz="0" w:space="0" w:color="auto"/>
        <w:right w:val="none" w:sz="0" w:space="0" w:color="auto"/>
      </w:divBdr>
    </w:div>
    <w:div w:id="1220097423">
      <w:bodyDiv w:val="1"/>
      <w:marLeft w:val="0"/>
      <w:marRight w:val="0"/>
      <w:marTop w:val="0"/>
      <w:marBottom w:val="0"/>
      <w:divBdr>
        <w:top w:val="none" w:sz="0" w:space="0" w:color="auto"/>
        <w:left w:val="none" w:sz="0" w:space="0" w:color="auto"/>
        <w:bottom w:val="none" w:sz="0" w:space="0" w:color="auto"/>
        <w:right w:val="none" w:sz="0" w:space="0" w:color="auto"/>
      </w:divBdr>
    </w:div>
    <w:div w:id="1231186362">
      <w:bodyDiv w:val="1"/>
      <w:marLeft w:val="0"/>
      <w:marRight w:val="0"/>
      <w:marTop w:val="0"/>
      <w:marBottom w:val="0"/>
      <w:divBdr>
        <w:top w:val="none" w:sz="0" w:space="0" w:color="auto"/>
        <w:left w:val="none" w:sz="0" w:space="0" w:color="auto"/>
        <w:bottom w:val="none" w:sz="0" w:space="0" w:color="auto"/>
        <w:right w:val="none" w:sz="0" w:space="0" w:color="auto"/>
      </w:divBdr>
      <w:divsChild>
        <w:div w:id="201213862">
          <w:marLeft w:val="0"/>
          <w:marRight w:val="0"/>
          <w:marTop w:val="83"/>
          <w:marBottom w:val="0"/>
          <w:divBdr>
            <w:top w:val="none" w:sz="0" w:space="0" w:color="auto"/>
            <w:left w:val="none" w:sz="0" w:space="0" w:color="auto"/>
            <w:bottom w:val="none" w:sz="0" w:space="0" w:color="auto"/>
            <w:right w:val="none" w:sz="0" w:space="0" w:color="auto"/>
          </w:divBdr>
        </w:div>
        <w:div w:id="1398896729">
          <w:marLeft w:val="0"/>
          <w:marRight w:val="0"/>
          <w:marTop w:val="83"/>
          <w:marBottom w:val="0"/>
          <w:divBdr>
            <w:top w:val="none" w:sz="0" w:space="0" w:color="auto"/>
            <w:left w:val="none" w:sz="0" w:space="0" w:color="auto"/>
            <w:bottom w:val="none" w:sz="0" w:space="0" w:color="auto"/>
            <w:right w:val="none" w:sz="0" w:space="0" w:color="auto"/>
          </w:divBdr>
        </w:div>
      </w:divsChild>
    </w:div>
    <w:div w:id="1262832941">
      <w:bodyDiv w:val="1"/>
      <w:marLeft w:val="0"/>
      <w:marRight w:val="0"/>
      <w:marTop w:val="0"/>
      <w:marBottom w:val="0"/>
      <w:divBdr>
        <w:top w:val="none" w:sz="0" w:space="0" w:color="auto"/>
        <w:left w:val="none" w:sz="0" w:space="0" w:color="auto"/>
        <w:bottom w:val="none" w:sz="0" w:space="0" w:color="auto"/>
        <w:right w:val="none" w:sz="0" w:space="0" w:color="auto"/>
      </w:divBdr>
    </w:div>
    <w:div w:id="1295209343">
      <w:bodyDiv w:val="1"/>
      <w:marLeft w:val="0"/>
      <w:marRight w:val="0"/>
      <w:marTop w:val="0"/>
      <w:marBottom w:val="0"/>
      <w:divBdr>
        <w:top w:val="none" w:sz="0" w:space="0" w:color="auto"/>
        <w:left w:val="none" w:sz="0" w:space="0" w:color="auto"/>
        <w:bottom w:val="none" w:sz="0" w:space="0" w:color="auto"/>
        <w:right w:val="none" w:sz="0" w:space="0" w:color="auto"/>
      </w:divBdr>
    </w:div>
    <w:div w:id="1378165988">
      <w:bodyDiv w:val="1"/>
      <w:marLeft w:val="0"/>
      <w:marRight w:val="0"/>
      <w:marTop w:val="0"/>
      <w:marBottom w:val="0"/>
      <w:divBdr>
        <w:top w:val="none" w:sz="0" w:space="0" w:color="auto"/>
        <w:left w:val="none" w:sz="0" w:space="0" w:color="auto"/>
        <w:bottom w:val="none" w:sz="0" w:space="0" w:color="auto"/>
        <w:right w:val="none" w:sz="0" w:space="0" w:color="auto"/>
      </w:divBdr>
    </w:div>
    <w:div w:id="1400248343">
      <w:bodyDiv w:val="1"/>
      <w:marLeft w:val="0"/>
      <w:marRight w:val="0"/>
      <w:marTop w:val="0"/>
      <w:marBottom w:val="0"/>
      <w:divBdr>
        <w:top w:val="none" w:sz="0" w:space="0" w:color="auto"/>
        <w:left w:val="none" w:sz="0" w:space="0" w:color="auto"/>
        <w:bottom w:val="none" w:sz="0" w:space="0" w:color="auto"/>
        <w:right w:val="none" w:sz="0" w:space="0" w:color="auto"/>
      </w:divBdr>
    </w:div>
    <w:div w:id="1403748199">
      <w:bodyDiv w:val="1"/>
      <w:marLeft w:val="0"/>
      <w:marRight w:val="0"/>
      <w:marTop w:val="0"/>
      <w:marBottom w:val="0"/>
      <w:divBdr>
        <w:top w:val="none" w:sz="0" w:space="0" w:color="auto"/>
        <w:left w:val="none" w:sz="0" w:space="0" w:color="auto"/>
        <w:bottom w:val="none" w:sz="0" w:space="0" w:color="auto"/>
        <w:right w:val="none" w:sz="0" w:space="0" w:color="auto"/>
      </w:divBdr>
    </w:div>
    <w:div w:id="1423452909">
      <w:bodyDiv w:val="1"/>
      <w:marLeft w:val="0"/>
      <w:marRight w:val="0"/>
      <w:marTop w:val="0"/>
      <w:marBottom w:val="0"/>
      <w:divBdr>
        <w:top w:val="none" w:sz="0" w:space="0" w:color="auto"/>
        <w:left w:val="none" w:sz="0" w:space="0" w:color="auto"/>
        <w:bottom w:val="none" w:sz="0" w:space="0" w:color="auto"/>
        <w:right w:val="none" w:sz="0" w:space="0" w:color="auto"/>
      </w:divBdr>
    </w:div>
    <w:div w:id="1462456606">
      <w:bodyDiv w:val="1"/>
      <w:marLeft w:val="0"/>
      <w:marRight w:val="0"/>
      <w:marTop w:val="0"/>
      <w:marBottom w:val="0"/>
      <w:divBdr>
        <w:top w:val="none" w:sz="0" w:space="0" w:color="auto"/>
        <w:left w:val="none" w:sz="0" w:space="0" w:color="auto"/>
        <w:bottom w:val="none" w:sz="0" w:space="0" w:color="auto"/>
        <w:right w:val="none" w:sz="0" w:space="0" w:color="auto"/>
      </w:divBdr>
    </w:div>
    <w:div w:id="1484810244">
      <w:bodyDiv w:val="1"/>
      <w:marLeft w:val="0"/>
      <w:marRight w:val="0"/>
      <w:marTop w:val="0"/>
      <w:marBottom w:val="0"/>
      <w:divBdr>
        <w:top w:val="none" w:sz="0" w:space="0" w:color="auto"/>
        <w:left w:val="none" w:sz="0" w:space="0" w:color="auto"/>
        <w:bottom w:val="none" w:sz="0" w:space="0" w:color="auto"/>
        <w:right w:val="none" w:sz="0" w:space="0" w:color="auto"/>
      </w:divBdr>
    </w:div>
    <w:div w:id="1613129530">
      <w:bodyDiv w:val="1"/>
      <w:marLeft w:val="0"/>
      <w:marRight w:val="0"/>
      <w:marTop w:val="0"/>
      <w:marBottom w:val="0"/>
      <w:divBdr>
        <w:top w:val="none" w:sz="0" w:space="0" w:color="auto"/>
        <w:left w:val="none" w:sz="0" w:space="0" w:color="auto"/>
        <w:bottom w:val="none" w:sz="0" w:space="0" w:color="auto"/>
        <w:right w:val="none" w:sz="0" w:space="0" w:color="auto"/>
      </w:divBdr>
    </w:div>
    <w:div w:id="1629702131">
      <w:bodyDiv w:val="1"/>
      <w:marLeft w:val="0"/>
      <w:marRight w:val="0"/>
      <w:marTop w:val="0"/>
      <w:marBottom w:val="0"/>
      <w:divBdr>
        <w:top w:val="none" w:sz="0" w:space="0" w:color="auto"/>
        <w:left w:val="none" w:sz="0" w:space="0" w:color="auto"/>
        <w:bottom w:val="none" w:sz="0" w:space="0" w:color="auto"/>
        <w:right w:val="none" w:sz="0" w:space="0" w:color="auto"/>
      </w:divBdr>
    </w:div>
    <w:div w:id="1691223513">
      <w:bodyDiv w:val="1"/>
      <w:marLeft w:val="0"/>
      <w:marRight w:val="0"/>
      <w:marTop w:val="0"/>
      <w:marBottom w:val="0"/>
      <w:divBdr>
        <w:top w:val="none" w:sz="0" w:space="0" w:color="auto"/>
        <w:left w:val="none" w:sz="0" w:space="0" w:color="auto"/>
        <w:bottom w:val="none" w:sz="0" w:space="0" w:color="auto"/>
        <w:right w:val="none" w:sz="0" w:space="0" w:color="auto"/>
      </w:divBdr>
      <w:divsChild>
        <w:div w:id="960960009">
          <w:marLeft w:val="0"/>
          <w:marRight w:val="0"/>
          <w:marTop w:val="0"/>
          <w:marBottom w:val="0"/>
          <w:divBdr>
            <w:top w:val="none" w:sz="0" w:space="0" w:color="auto"/>
            <w:left w:val="none" w:sz="0" w:space="0" w:color="auto"/>
            <w:bottom w:val="none" w:sz="0" w:space="0" w:color="auto"/>
            <w:right w:val="none" w:sz="0" w:space="0" w:color="auto"/>
          </w:divBdr>
          <w:divsChild>
            <w:div w:id="633028661">
              <w:marLeft w:val="0"/>
              <w:marRight w:val="0"/>
              <w:marTop w:val="0"/>
              <w:marBottom w:val="0"/>
              <w:divBdr>
                <w:top w:val="none" w:sz="0" w:space="0" w:color="auto"/>
                <w:left w:val="none" w:sz="0" w:space="0" w:color="auto"/>
                <w:bottom w:val="none" w:sz="0" w:space="0" w:color="auto"/>
                <w:right w:val="none" w:sz="0" w:space="0" w:color="auto"/>
              </w:divBdr>
              <w:divsChild>
                <w:div w:id="19513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0350">
      <w:bodyDiv w:val="1"/>
      <w:marLeft w:val="0"/>
      <w:marRight w:val="0"/>
      <w:marTop w:val="0"/>
      <w:marBottom w:val="0"/>
      <w:divBdr>
        <w:top w:val="none" w:sz="0" w:space="0" w:color="auto"/>
        <w:left w:val="none" w:sz="0" w:space="0" w:color="auto"/>
        <w:bottom w:val="none" w:sz="0" w:space="0" w:color="auto"/>
        <w:right w:val="none" w:sz="0" w:space="0" w:color="auto"/>
      </w:divBdr>
    </w:div>
    <w:div w:id="1765959195">
      <w:bodyDiv w:val="1"/>
      <w:marLeft w:val="0"/>
      <w:marRight w:val="0"/>
      <w:marTop w:val="0"/>
      <w:marBottom w:val="0"/>
      <w:divBdr>
        <w:top w:val="none" w:sz="0" w:space="0" w:color="auto"/>
        <w:left w:val="none" w:sz="0" w:space="0" w:color="auto"/>
        <w:bottom w:val="none" w:sz="0" w:space="0" w:color="auto"/>
        <w:right w:val="none" w:sz="0" w:space="0" w:color="auto"/>
      </w:divBdr>
    </w:div>
    <w:div w:id="1774398033">
      <w:bodyDiv w:val="1"/>
      <w:marLeft w:val="0"/>
      <w:marRight w:val="0"/>
      <w:marTop w:val="0"/>
      <w:marBottom w:val="0"/>
      <w:divBdr>
        <w:top w:val="none" w:sz="0" w:space="0" w:color="auto"/>
        <w:left w:val="none" w:sz="0" w:space="0" w:color="auto"/>
        <w:bottom w:val="none" w:sz="0" w:space="0" w:color="auto"/>
        <w:right w:val="none" w:sz="0" w:space="0" w:color="auto"/>
      </w:divBdr>
    </w:div>
    <w:div w:id="1786193386">
      <w:bodyDiv w:val="1"/>
      <w:marLeft w:val="0"/>
      <w:marRight w:val="0"/>
      <w:marTop w:val="0"/>
      <w:marBottom w:val="0"/>
      <w:divBdr>
        <w:top w:val="none" w:sz="0" w:space="0" w:color="auto"/>
        <w:left w:val="none" w:sz="0" w:space="0" w:color="auto"/>
        <w:bottom w:val="none" w:sz="0" w:space="0" w:color="auto"/>
        <w:right w:val="none" w:sz="0" w:space="0" w:color="auto"/>
      </w:divBdr>
    </w:div>
    <w:div w:id="1791627966">
      <w:bodyDiv w:val="1"/>
      <w:marLeft w:val="0"/>
      <w:marRight w:val="0"/>
      <w:marTop w:val="0"/>
      <w:marBottom w:val="0"/>
      <w:divBdr>
        <w:top w:val="none" w:sz="0" w:space="0" w:color="auto"/>
        <w:left w:val="none" w:sz="0" w:space="0" w:color="auto"/>
        <w:bottom w:val="none" w:sz="0" w:space="0" w:color="auto"/>
        <w:right w:val="none" w:sz="0" w:space="0" w:color="auto"/>
      </w:divBdr>
    </w:div>
    <w:div w:id="1811287384">
      <w:bodyDiv w:val="1"/>
      <w:marLeft w:val="0"/>
      <w:marRight w:val="0"/>
      <w:marTop w:val="0"/>
      <w:marBottom w:val="0"/>
      <w:divBdr>
        <w:top w:val="none" w:sz="0" w:space="0" w:color="auto"/>
        <w:left w:val="none" w:sz="0" w:space="0" w:color="auto"/>
        <w:bottom w:val="none" w:sz="0" w:space="0" w:color="auto"/>
        <w:right w:val="none" w:sz="0" w:space="0" w:color="auto"/>
      </w:divBdr>
    </w:div>
    <w:div w:id="1834757842">
      <w:bodyDiv w:val="1"/>
      <w:marLeft w:val="0"/>
      <w:marRight w:val="0"/>
      <w:marTop w:val="0"/>
      <w:marBottom w:val="0"/>
      <w:divBdr>
        <w:top w:val="none" w:sz="0" w:space="0" w:color="auto"/>
        <w:left w:val="none" w:sz="0" w:space="0" w:color="auto"/>
        <w:bottom w:val="none" w:sz="0" w:space="0" w:color="auto"/>
        <w:right w:val="none" w:sz="0" w:space="0" w:color="auto"/>
      </w:divBdr>
    </w:div>
    <w:div w:id="1981378436">
      <w:bodyDiv w:val="1"/>
      <w:marLeft w:val="0"/>
      <w:marRight w:val="0"/>
      <w:marTop w:val="0"/>
      <w:marBottom w:val="0"/>
      <w:divBdr>
        <w:top w:val="none" w:sz="0" w:space="0" w:color="auto"/>
        <w:left w:val="none" w:sz="0" w:space="0" w:color="auto"/>
        <w:bottom w:val="none" w:sz="0" w:space="0" w:color="auto"/>
        <w:right w:val="none" w:sz="0" w:space="0" w:color="auto"/>
      </w:divBdr>
    </w:div>
    <w:div w:id="20210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angtrung.bvtv@mard.gov.vn" TargetMode="External"/><Relationship Id="rId18" Type="http://schemas.openxmlformats.org/officeDocument/2006/relationships/hyperlink" Target="https://www.mpi.govt.nz/document-vault/7111" TargetMode="External"/><Relationship Id="rId26" Type="http://schemas.openxmlformats.org/officeDocument/2006/relationships/hyperlink" Target="https://www.mpi.govt.nz/import/food/fresh-fruit-vegetables/requirements/epest/"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lantimports@mpi.govt.nz" TargetMode="External"/><Relationship Id="rId17" Type="http://schemas.openxmlformats.org/officeDocument/2006/relationships/hyperlink" Target="https://pierpestregister.mpi.govt.nz/" TargetMode="External"/><Relationship Id="rId25" Type="http://schemas.openxmlformats.org/officeDocument/2006/relationships/hyperlink" Target="https://www.mpi.govt.nz/import/food/fresh-fruit-vegetables/requirements/epe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i.govt.nz/import/food/fresh-fruit-vegetables/requirements/epest/" TargetMode="External"/><Relationship Id="rId20" Type="http://schemas.openxmlformats.org/officeDocument/2006/relationships/hyperlink" Target="https://www.mpi.govt.nz/import/food/fresh-fruit-vegetables/requirements/ep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pi.govt.nz/import/food/fresh-fruit-vegetables/requirements/epest/"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ierpestregister.mpi.govt.nz/" TargetMode="External"/><Relationship Id="rId23" Type="http://schemas.openxmlformats.org/officeDocument/2006/relationships/hyperlink" Target="https://piritahi.cohesion.net.nz/Sites/SAI/PP/PIM/EPWD/VietNam/PlantImports@mpi.govt.nz" TargetMode="External"/><Relationship Id="rId28" Type="http://schemas.openxmlformats.org/officeDocument/2006/relationships/hyperlink" Target="https://www.mpi.govt.nz/import/food/fresh-fruit-vegetables/requirements/epest/" TargetMode="External"/><Relationship Id="rId10" Type="http://schemas.openxmlformats.org/officeDocument/2006/relationships/footnotes" Target="footnotes.xml"/><Relationship Id="rId19" Type="http://schemas.openxmlformats.org/officeDocument/2006/relationships/hyperlink" Target="https://www.mpi.govt.nz/import/food/fresh-fruit-vegetables/requirements/epes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ppc.int/en/core-activities/standards-setting/ispms/" TargetMode="External"/><Relationship Id="rId22" Type="http://schemas.openxmlformats.org/officeDocument/2006/relationships/hyperlink" Target="https://pierpestregister.mpi.govt.nz/" TargetMode="External"/><Relationship Id="rId27" Type="http://schemas.openxmlformats.org/officeDocument/2006/relationships/hyperlink" Target="https://www.mpi.govt.nz/import/food/fresh-fruit-vegetables/requirements/epest/"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68BF13010A0C594D967D4574D27F2F1E" ma:contentTypeVersion="18" ma:contentTypeDescription="Create a new Word Document" ma:contentTypeScope="" ma:versionID="8b8ac89606688ec7a0a0e0caf4eebe23">
  <xsd:schema xmlns:xsd="http://www.w3.org/2001/XMLSchema" xmlns:xs="http://www.w3.org/2001/XMLSchema" xmlns:p="http://schemas.microsoft.com/office/2006/metadata/properties" xmlns:ns2="aa8bf41b-9730-4fea-ba20-c00185731267" xmlns:ns3="01be4277-2979-4a68-876d-b92b25fceece" xmlns:ns4="f3ce3706-bb0b-49f5-a378-fbfcea06be84" targetNamespace="http://schemas.microsoft.com/office/2006/metadata/properties" ma:root="true" ma:fieldsID="328491b249d2743448eded807c98fecb" ns2:_="" ns3:_="" ns4:_="">
    <xsd:import namespace="aa8bf41b-9730-4fea-ba20-c00185731267"/>
    <xsd:import namespace="01be4277-2979-4a68-876d-b92b25fceece"/>
    <xsd:import namespace="f3ce3706-bb0b-49f5-a378-fbfcea06be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28c85b9c3347d698d089d64caa9d79" minOccurs="0"/>
                <xsd:element ref="ns4:me8851b5a19d4c47bdf29204d1b2bf4a" minOccurs="0"/>
                <xsd:element ref="ns4:PingarLastProcessed" minOccurs="0"/>
                <xsd:element ref="ns4:ImportedFoodStatus" minOccurs="0"/>
                <xsd:element ref="ns4:ImportedFoodLegislation" minOccurs="0"/>
                <xsd:element ref="ns2:bce96fc07c424bbaab3c96dbc8e3c340" minOccurs="0"/>
                <xsd:element ref="ns4:ImportedFoodSector" minOccurs="0"/>
                <xsd:element ref="ns4:ImportedFoodDoc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f41b-9730-4fea-ba20-c00185731267" elementFormDefault="qualified">
    <xsd:import namespace="http://schemas.microsoft.com/office/2006/documentManagement/types"/>
    <xsd:import namespace="http://schemas.microsoft.com/office/infopath/2007/PartnerControls"/>
    <xsd:element name="bce96fc07c424bbaab3c96dbc8e3c340" ma:index="21" nillable="true" ma:taxonomy="true" ma:internalName="bce96fc07c424bbaab3c96dbc8e3c340" ma:taxonomyFieldName="MPICountry" ma:displayName="Country" ma:readOnly="false" ma:fieldId="{bce96fc0-7c42-4bba-ab3c-96dbc8e3c340}" ma:sspId="3bfd400a-bb0f-42a8-a885-98b592a0f767" ma:termSetId="863c7b67-5ad9-4930-978a-af85f4e44a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e0279c1-ea74-4769-aefd-d7dad32af3e4" ma:anchorId="7d56abb4-9958-4b15-86a9-3558eecfe33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4" nillable="true" ma:displayName="Security Classification_0" ma:hidden="true" ma:internalName="ne28c85b9c3347d698d089d64caa9d79">
      <xsd:simpleType>
        <xsd:restriction base="dms:Note"/>
      </xsd:simpleType>
    </xsd:element>
    <xsd:element name="me8851b5a19d4c47bdf29204d1b2bf4a" ma:index="16" nillable="true" ma:taxonomy="true" ma:internalName="me8851b5a19d4c47bdf29204d1b2bf4a" ma:taxonomyFieldName="PingarMPI_Terms" ma:displayName="Derived Terms" ma:readOnly="false"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ma:readOnly="false">
      <xsd:simpleType>
        <xsd:restriction base="dms:DateTime"/>
      </xsd:simpleType>
    </xsd:element>
    <xsd:element name="ImportedFoodStatus" ma:index="19" nillable="true" ma:displayName="Document Status" ma:format="Dropdown" ma:internalName="ImportedFoodStatus" ma:readOnly="false">
      <xsd:simpleType>
        <xsd:restriction base="dms:Choice">
          <xsd:enumeration value="Draft"/>
          <xsd:enumeration value="Current"/>
          <xsd:enumeration value="Archive"/>
        </xsd:restriction>
      </xsd:simpleType>
    </xsd:element>
    <xsd:element name="ImportedFoodLegislation" ma:index="20" nillable="true" ma:displayName="Legislation" ma:format="Dropdown" ma:internalName="ImportedFoodLegislation" ma:readOnly="false">
      <xsd:simpleType>
        <xsd:restriction base="dms:Choice">
          <xsd:enumeration value="Food Act"/>
          <xsd:enumeration value="FSANZ"/>
          <xsd:enumeration value="Codex"/>
          <xsd:enumeration value="Biosecurity"/>
          <xsd:enumeration value="ACVM"/>
          <xsd:enumeration value="International Agreements"/>
        </xsd:restriction>
      </xsd:simpleType>
    </xsd:element>
    <xsd:element name="ImportedFoodSector" ma:index="23" nillable="true" ma:displayName="Imported Food Sector" ma:format="Dropdown" ma:internalName="ImportedFoodSector" ma:readOnly="false">
      <xsd:simpleType>
        <xsd:restriction base="dms:Choice">
          <xsd:enumeration value="Seafood"/>
          <xsd:enumeration value="Meat"/>
          <xsd:enumeration value="Complex Foods"/>
          <xsd:enumeration value="Beverage"/>
          <xsd:enumeration value="Nuts Seeds Spices"/>
          <xsd:enumeration value="Dairy"/>
          <xsd:enumeration value="Fruit &amp; Veg"/>
          <xsd:enumeration value="Novel"/>
          <xsd:enumeration value="Other"/>
        </xsd:restriction>
      </xsd:simpleType>
    </xsd:element>
    <xsd:element name="ImportedFoodDocType" ma:index="24" nillable="true" ma:displayName="Imported Food Document Type" ma:format="Dropdown" ma:internalName="ImportedFoodDocType" ma:readOnly="false">
      <xsd:simpleType>
        <xsd:restriction base="dms:Choice">
          <xsd:enumeration value="Data"/>
          <xsd:enumeration value="Guide"/>
          <xsd:enumeration value="Decision Document"/>
          <xsd:enumeration value="Meeting"/>
          <xsd:enumeration value="Procedure"/>
          <xsd:enumeration value="Certificate"/>
          <xsd:enumeration value="Plan"/>
          <xsd:enumeration value="Report"/>
          <xsd:enumeration value="Correspondence"/>
          <xsd:enumeration value="Standard"/>
          <xsd:enumeration value="Published Article"/>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095971f6-0fd5-4793-950d-663444609714</TermId>
        </TermInfo>
      </Terms>
    </C3TopicNote>
    <PingarLastProcessed xmlns="f3ce3706-bb0b-49f5-a378-fbfcea06be84" xsi:nil="true"/>
    <ne28c85b9c3347d698d089d64caa9d79 xmlns="f3ce3706-bb0b-49f5-a378-fbfcea06be84">Nonecf402fa0-b6a8-49a7-a22e-a95b6152c608</ne28c85b9c3347d698d089d64caa9d79>
    <TaxCatchAll xmlns="f3ce3706-bb0b-49f5-a378-fbfcea06be84">
      <Value>7138</Value>
      <Value>8667</Value>
      <Value>10909</Value>
      <Value>7747</Value>
      <Value>15270</Value>
      <Value>7822</Value>
      <Value>1</Value>
    </TaxCatchAll>
    <TaxKeywordTaxHTField xmlns="f3ce3706-bb0b-49f5-a378-fbfcea06be84">
      <Terms xmlns="http://schemas.microsoft.com/office/infopath/2007/PartnerControls">
        <TermInfo xmlns="http://schemas.microsoft.com/office/infopath/2007/PartnerControls">
          <TermName xmlns="http://schemas.microsoft.com/office/infopath/2007/PartnerControls">Rambutan</TermName>
          <TermId xmlns="http://schemas.microsoft.com/office/infopath/2007/PartnerControls">90f699dc-2017-4c89-8317-c035d2890f9b</TermId>
        </TermInfo>
        <TermInfo xmlns="http://schemas.microsoft.com/office/infopath/2007/PartnerControls">
          <TermName xmlns="http://schemas.microsoft.com/office/infopath/2007/PartnerControls">Citrus</TermName>
          <TermId xmlns="http://schemas.microsoft.com/office/infopath/2007/PartnerControls">c90e623d-1a00-4f7c-bad2-ec0bd4fbf67d</TermId>
        </TermInfo>
        <TermInfo xmlns="http://schemas.microsoft.com/office/infopath/2007/PartnerControls">
          <TermName xmlns="http://schemas.microsoft.com/office/infopath/2007/PartnerControls">Export Plan</TermName>
          <TermId xmlns="http://schemas.microsoft.com/office/infopath/2007/PartnerControls">1d6282b2-dfe4-4cfb-a1b8-e5bdad5c5ea2</TermId>
        </TermInfo>
        <TermInfo xmlns="http://schemas.microsoft.com/office/infopath/2007/PartnerControls">
          <TermName xmlns="http://schemas.microsoft.com/office/infopath/2007/PartnerControls">Viet Nam</TermName>
          <TermId xmlns="http://schemas.microsoft.com/office/infopath/2007/PartnerControls">a717147d-3870-4b79-ba67-f0187bd38206</TermId>
        </TermInfo>
      </Terms>
    </TaxKeywordTaxHTField>
    <ImportedFoodStatus xmlns="f3ce3706-bb0b-49f5-a378-fbfcea06be84">Draft</ImportedFoodStatus>
    <ImportedFoodLegislation xmlns="f3ce3706-bb0b-49f5-a378-fbfcea06be84">Biosecurity</ImportedFoodLegislation>
    <me8851b5a19d4c47bdf29204d1b2bf4a xmlns="f3ce3706-bb0b-49f5-a378-fbfcea06be84">
      <Terms xmlns="http://schemas.microsoft.com/office/infopath/2007/PartnerControls"/>
    </me8851b5a19d4c47bdf29204d1b2bf4a>
    <bce96fc07c424bbaab3c96dbc8e3c340 xmlns="aa8bf41b-9730-4fea-ba20-c00185731267">
      <Terms xmlns="http://schemas.microsoft.com/office/infopath/2007/PartnerControls">
        <TermInfo xmlns="http://schemas.microsoft.com/office/infopath/2007/PartnerControls">
          <TermName xmlns="http://schemas.microsoft.com/office/infopath/2007/PartnerControls">Viet Nam</TermName>
          <TermId xmlns="http://schemas.microsoft.com/office/infopath/2007/PartnerControls">a717147d-3870-4b79-ba67-f0187bd38206</TermId>
        </TermInfo>
      </Terms>
    </bce96fc07c424bbaab3c96dbc8e3c340>
    <ImportedFoodSector xmlns="f3ce3706-bb0b-49f5-a378-fbfcea06be84">Fruit &amp; Veg</ImportedFoodSector>
    <ImportedFoodDocType xmlns="f3ce3706-bb0b-49f5-a378-fbfcea06be84">Plan</ImportedFoodDocType>
    <SharedWithUsers xmlns="f3ce3706-bb0b-49f5-a378-fbfcea06be84">
      <UserInfo>
        <DisplayName>Vincent Collins</DisplayName>
        <AccountId>5949</AccountId>
        <AccountType/>
      </UserInfo>
      <UserInfo>
        <DisplayName>Tasha Williams</DisplayName>
        <AccountId>41</AccountId>
        <AccountType/>
      </UserInfo>
    </SharedWithUsers>
  </documentManagement>
</p:properties>
</file>

<file path=customXml/itemProps1.xml><?xml version="1.0" encoding="utf-8"?>
<ds:datastoreItem xmlns:ds="http://schemas.openxmlformats.org/officeDocument/2006/customXml" ds:itemID="{7865313F-456B-46B9-8F24-2D8E22D3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f41b-9730-4fea-ba20-c00185731267"/>
    <ds:schemaRef ds:uri="01be4277-2979-4a68-876d-b92b25fceece"/>
    <ds:schemaRef ds:uri="f3ce3706-bb0b-49f5-a378-fbfcea06b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BE63D-BB79-4406-A45A-999D1BAC6D37}">
  <ds:schemaRefs>
    <ds:schemaRef ds:uri="http://schemas.microsoft.com/sharepoint/events"/>
  </ds:schemaRefs>
</ds:datastoreItem>
</file>

<file path=customXml/itemProps3.xml><?xml version="1.0" encoding="utf-8"?>
<ds:datastoreItem xmlns:ds="http://schemas.openxmlformats.org/officeDocument/2006/customXml" ds:itemID="{66E150CF-5DA3-48A8-8D9C-6F7690D2CFBA}">
  <ds:schemaRefs>
    <ds:schemaRef ds:uri="http://schemas.microsoft.com/sharepoint/v3/contenttype/forms"/>
  </ds:schemaRefs>
</ds:datastoreItem>
</file>

<file path=customXml/itemProps4.xml><?xml version="1.0" encoding="utf-8"?>
<ds:datastoreItem xmlns:ds="http://schemas.openxmlformats.org/officeDocument/2006/customXml" ds:itemID="{DABC8F84-F113-42B5-8C54-4CCD2F4D6017}">
  <ds:schemaRefs>
    <ds:schemaRef ds:uri="http://schemas.openxmlformats.org/officeDocument/2006/bibliography"/>
  </ds:schemaRefs>
</ds:datastoreItem>
</file>

<file path=customXml/itemProps5.xml><?xml version="1.0" encoding="utf-8"?>
<ds:datastoreItem xmlns:ds="http://schemas.openxmlformats.org/officeDocument/2006/customXml" ds:itemID="{1141FD9B-335E-4E65-9143-3EFD02AD789C}">
  <ds:schemaRefs>
    <ds:schemaRef ds:uri="http://schemas.microsoft.com/office/2006/metadata/properties"/>
    <ds:schemaRef ds:uri="http://schemas.microsoft.com/office/infopath/2007/PartnerControls"/>
    <ds:schemaRef ds:uri="01be4277-2979-4a68-876d-b92b25fceece"/>
    <ds:schemaRef ds:uri="f3ce3706-bb0b-49f5-a378-fbfcea06be84"/>
    <ds:schemaRef ds:uri="aa8bf41b-9730-4fea-ba20-c0018573126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10329</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20211206 Viet Nam Export plan</vt:lpstr>
    </vt:vector>
  </TitlesOfParts>
  <Company/>
  <LinksUpToDate>false</LinksUpToDate>
  <CharactersWithSpaces>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20211206 Viet Nam Export plan</dc:title>
  <dc:subject/>
  <dc:creator>Adarshna Prakash</dc:creator>
  <cp:keywords>Rambutan; Citrus; Export Plan; Viet Nam</cp:keywords>
  <dc:description/>
  <cp:lastModifiedBy>Tran Oanh</cp:lastModifiedBy>
  <cp:revision>2</cp:revision>
  <dcterms:created xsi:type="dcterms:W3CDTF">2022-03-22T06:28:00Z</dcterms:created>
  <dcterms:modified xsi:type="dcterms:W3CDTF">2022-03-22T06:28:00Z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0x0101005496552013C0BA46BE88192D5C6EB20B00BC7B51C3C3DA487E91D1E0ED95F8C85C0068BF13010A0C594D967D4574D27F2F1E</vt:lpwstr>
  </property>
  <property fmtid="{D5CDD505-2E9C-101B-9397-08002B2CF9AE}" pid="3" name="RecordPoint_WorkflowType">
    <vt:lpwstr>ActiveSubmitStub</vt:lpwstr>
  </property>
  <property fmtid="{D5CDD505-2E9C-101B-9397-08002B2CF9AE}" pid="4" name="RecordPoint_ActiveItemSiteId">
    <vt:lpwstr>{3cb07be1-03e0-4f8f-9136-5dba43de9272}</vt:lpwstr>
  </property>
  <property fmtid="{D5CDD505-2E9C-101B-9397-08002B2CF9AE}" pid="5" name="RecordPoint_ActiveItemListId">
    <vt:lpwstr>{dfb33ab3-a8af-4f45-88ea-759cde801932}</vt:lpwstr>
  </property>
  <property fmtid="{D5CDD505-2E9C-101B-9397-08002B2CF9AE}" pid="6" name="RecordPoint_ActiveItemUniqueId">
    <vt:lpwstr>{7e61f32a-d556-461c-a341-80d058d47a08}</vt:lpwstr>
  </property>
  <property fmtid="{D5CDD505-2E9C-101B-9397-08002B2CF9AE}" pid="7" name="RecordPoint_ActiveItemWebId">
    <vt:lpwstr>{b70fce31-ebc8-4b2d-bac2-94683756ce37}</vt:lpwstr>
  </property>
  <property fmtid="{D5CDD505-2E9C-101B-9397-08002B2CF9AE}" pid="8" name="TaxKeyword">
    <vt:lpwstr>7747;#Rambutan|90f699dc-2017-4c89-8317-c035d2890f9b;#7822;#Citrus|c90e623d-1a00-4f7c-bad2-ec0bd4fbf67d;#10909;#Export Plan|1d6282b2-dfe4-4cfb-a1b8-e5bdad5c5ea2;#8667;#Viet Nam|a717147d-3870-4b79-ba67-f0187bd38206</vt:lpwstr>
  </property>
  <property fmtid="{D5CDD505-2E9C-101B-9397-08002B2CF9AE}" pid="9" name="MPISecurityClassification">
    <vt:lpwstr>1;#None|cf402fa0-b6a8-49a7-a22e-a95b6152c608</vt:lpwstr>
  </property>
  <property fmtid="{D5CDD505-2E9C-101B-9397-08002B2CF9AE}" pid="10" name="PingarMPI_Terms">
    <vt:lpwstr/>
  </property>
  <property fmtid="{D5CDD505-2E9C-101B-9397-08002B2CF9AE}" pid="11" name="C3Topic">
    <vt:lpwstr>15270;#Working document|095971f6-0fd5-4793-950d-663444609714</vt:lpwstr>
  </property>
  <property fmtid="{D5CDD505-2E9C-101B-9397-08002B2CF9AE}" pid="12" name="ncfe673065194baabce3bb86af33b3a0">
    <vt:lpwstr>None|cf402fa0-b6a8-49a7-a22e-a95b6152c608</vt:lpwstr>
  </property>
  <property fmtid="{D5CDD505-2E9C-101B-9397-08002B2CF9AE}" pid="13" name="MPICountry">
    <vt:lpwstr>7138;#Viet Nam|a717147d-3870-4b79-ba67-f0187bd38206</vt:lpwstr>
  </property>
  <property fmtid="{D5CDD505-2E9C-101B-9397-08002B2CF9AE}" pid="14" name="RecordPoint_RecordNumberSubmitted">
    <vt:lpwstr>R0007181911</vt:lpwstr>
  </property>
  <property fmtid="{D5CDD505-2E9C-101B-9397-08002B2CF9AE}" pid="15" name="RecordPoint_SubmissionCompleted">
    <vt:lpwstr>2022-02-23T19:24:49.5493973+13:00</vt:lpwstr>
  </property>
</Properties>
</file>